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78" w:rsidRDefault="004B4678" w:rsidP="00D734A3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  <w:r w:rsidRPr="004B4678">
        <w:rPr>
          <w:b/>
          <w:bCs/>
          <w:i/>
          <w:color w:val="auto"/>
          <w:sz w:val="28"/>
          <w:szCs w:val="28"/>
        </w:rPr>
        <w:t>Пам'ятка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="00DE264F">
        <w:rPr>
          <w:b/>
          <w:bCs/>
          <w:i/>
          <w:color w:val="auto"/>
          <w:sz w:val="28"/>
          <w:szCs w:val="28"/>
        </w:rPr>
        <w:t xml:space="preserve">про </w:t>
      </w:r>
      <w:r w:rsidR="00DE264F" w:rsidRPr="00DE264F">
        <w:rPr>
          <w:b/>
          <w:bCs/>
          <w:i/>
          <w:color w:val="auto"/>
          <w:sz w:val="28"/>
          <w:szCs w:val="28"/>
        </w:rPr>
        <w:t>Обмеження після припинення діяльності, пов’язаної з виконанням функцій держави, місцевого самоврядування</w:t>
      </w:r>
    </w:p>
    <w:p w:rsidR="004B4678" w:rsidRDefault="004B4678" w:rsidP="00893AE2">
      <w:pPr>
        <w:pStyle w:val="Default"/>
        <w:ind w:firstLine="567"/>
        <w:jc w:val="center"/>
        <w:rPr>
          <w:b/>
          <w:bCs/>
          <w:i/>
          <w:color w:val="auto"/>
          <w:sz w:val="28"/>
          <w:szCs w:val="28"/>
        </w:rPr>
      </w:pPr>
    </w:p>
    <w:p w:rsidR="00DE264F" w:rsidRPr="00D734A3" w:rsidRDefault="00DE264F" w:rsidP="00893AE2">
      <w:pPr>
        <w:pStyle w:val="Default"/>
        <w:ind w:firstLine="567"/>
        <w:jc w:val="both"/>
        <w:rPr>
          <w:bCs/>
          <w:color w:val="000000" w:themeColor="text1"/>
          <w:sz w:val="28"/>
          <w:szCs w:val="28"/>
        </w:rPr>
      </w:pPr>
      <w:r w:rsidRPr="00D734A3">
        <w:rPr>
          <w:bCs/>
          <w:color w:val="000000" w:themeColor="text1"/>
          <w:sz w:val="28"/>
          <w:szCs w:val="28"/>
        </w:rPr>
        <w:t>Відповідно до статті 26 Закону України «Про запобігання корупції»</w:t>
      </w:r>
      <w:r w:rsidR="00D734A3">
        <w:rPr>
          <w:bCs/>
          <w:color w:val="000000" w:themeColor="text1"/>
          <w:sz w:val="28"/>
          <w:szCs w:val="28"/>
        </w:rPr>
        <w:br/>
      </w:r>
      <w:r w:rsidRPr="00D734A3">
        <w:rPr>
          <w:bCs/>
          <w:color w:val="000000" w:themeColor="text1"/>
          <w:sz w:val="28"/>
          <w:szCs w:val="28"/>
        </w:rPr>
        <w:t xml:space="preserve">(далі </w:t>
      </w:r>
      <w:r w:rsidR="00893AE2">
        <w:rPr>
          <w:bCs/>
          <w:color w:val="000000" w:themeColor="text1"/>
          <w:sz w:val="28"/>
          <w:szCs w:val="28"/>
        </w:rPr>
        <w:t>–</w:t>
      </w:r>
      <w:r w:rsidRPr="00D734A3">
        <w:rPr>
          <w:bCs/>
          <w:color w:val="000000" w:themeColor="text1"/>
          <w:sz w:val="28"/>
          <w:szCs w:val="28"/>
        </w:rPr>
        <w:t xml:space="preserve"> Закон</w:t>
      </w:r>
      <w:r w:rsidR="00893AE2">
        <w:rPr>
          <w:bCs/>
          <w:color w:val="000000" w:themeColor="text1"/>
          <w:sz w:val="28"/>
          <w:szCs w:val="28"/>
        </w:rPr>
        <w:t>)</w:t>
      </w:r>
      <w:r w:rsidRPr="00D734A3">
        <w:rPr>
          <w:bCs/>
          <w:color w:val="000000" w:themeColor="text1"/>
          <w:sz w:val="28"/>
          <w:szCs w:val="28"/>
        </w:rPr>
        <w:t xml:space="preserve"> особам, уповноваженим на виконання функцій держави або місцевого самоврядування, зазначеним у пункті 1 частини першої статті </w:t>
      </w:r>
      <w:bookmarkStart w:id="0" w:name="_GoBack"/>
      <w:bookmarkEnd w:id="0"/>
      <w:r w:rsidRPr="00D734A3">
        <w:rPr>
          <w:bCs/>
          <w:color w:val="000000" w:themeColor="text1"/>
          <w:sz w:val="28"/>
          <w:szCs w:val="28"/>
        </w:rPr>
        <w:t>3 Закону, які звільнилися або іншим чином припинили діяльність, пов’язану з виконанням функцій держави або місцевого самоврядування, забороняється:</w:t>
      </w:r>
    </w:p>
    <w:p w:rsidR="00DE264F" w:rsidRPr="00D734A3" w:rsidRDefault="00DE264F" w:rsidP="00893AE2">
      <w:pPr>
        <w:pStyle w:val="Default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D734A3">
        <w:rPr>
          <w:bCs/>
          <w:color w:val="000000" w:themeColor="text1"/>
          <w:sz w:val="28"/>
          <w:szCs w:val="28"/>
        </w:rPr>
        <w:t>протягом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 w:rsidR="00DE264F" w:rsidRPr="00D734A3" w:rsidRDefault="00DE264F" w:rsidP="00893AE2">
      <w:pPr>
        <w:pStyle w:val="Default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D734A3">
        <w:rPr>
          <w:bCs/>
          <w:color w:val="000000" w:themeColor="text1"/>
          <w:sz w:val="28"/>
          <w:szCs w:val="28"/>
        </w:rPr>
        <w:t>розголошувати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 w:rsidR="00DE264F" w:rsidRPr="00D734A3" w:rsidRDefault="00DE264F" w:rsidP="00893AE2">
      <w:pPr>
        <w:pStyle w:val="Default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D734A3">
        <w:rPr>
          <w:bCs/>
          <w:color w:val="000000" w:themeColor="text1"/>
          <w:sz w:val="28"/>
          <w:szCs w:val="28"/>
        </w:rPr>
        <w:t>протягом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 w:rsidR="00DE264F" w:rsidRPr="00893AE2" w:rsidRDefault="00DE264F" w:rsidP="00893A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D734A3">
        <w:rPr>
          <w:color w:val="000000" w:themeColor="text1"/>
          <w:sz w:val="28"/>
          <w:szCs w:val="28"/>
        </w:rPr>
        <w:t xml:space="preserve">Порушення встановленого пунктом 1 частини першої статті </w:t>
      </w:r>
      <w:r w:rsidRPr="00D734A3">
        <w:rPr>
          <w:bCs/>
          <w:color w:val="000000" w:themeColor="text1"/>
          <w:sz w:val="28"/>
          <w:szCs w:val="28"/>
        </w:rPr>
        <w:t xml:space="preserve">26 Закону </w:t>
      </w:r>
      <w:r w:rsidRPr="00D734A3">
        <w:rPr>
          <w:color w:val="000000" w:themeColor="text1"/>
          <w:sz w:val="28"/>
          <w:szCs w:val="28"/>
        </w:rPr>
        <w:t xml:space="preserve">обмеження щодо укладення трудового договору (контракту) </w:t>
      </w:r>
      <w:r w:rsidRPr="00893AE2">
        <w:rPr>
          <w:color w:val="000000" w:themeColor="text1"/>
          <w:sz w:val="28"/>
          <w:szCs w:val="28"/>
          <w:u w:val="single"/>
        </w:rPr>
        <w:t>є підставою для припинення відповідного договору.</w:t>
      </w:r>
    </w:p>
    <w:p w:rsidR="00DE264F" w:rsidRPr="00893AE2" w:rsidRDefault="00DE264F" w:rsidP="00893A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bookmarkStart w:id="1" w:name="n346"/>
      <w:bookmarkEnd w:id="1"/>
      <w:r w:rsidRPr="00D734A3">
        <w:rPr>
          <w:color w:val="000000" w:themeColor="text1"/>
          <w:sz w:val="28"/>
          <w:szCs w:val="28"/>
        </w:rPr>
        <w:t xml:space="preserve">Правочини у сфері підприємницької діяльності, вчинені з порушенням вимог пункту 1 частини першої </w:t>
      </w:r>
      <w:r w:rsidR="00D734A3" w:rsidRPr="00D734A3">
        <w:rPr>
          <w:color w:val="000000" w:themeColor="text1"/>
          <w:sz w:val="28"/>
          <w:szCs w:val="28"/>
        </w:rPr>
        <w:t>статті 26 Закону</w:t>
      </w:r>
      <w:r w:rsidRPr="00D734A3">
        <w:rPr>
          <w:color w:val="000000" w:themeColor="text1"/>
          <w:sz w:val="28"/>
          <w:szCs w:val="28"/>
        </w:rPr>
        <w:t xml:space="preserve">, </w:t>
      </w:r>
      <w:r w:rsidRPr="00893AE2">
        <w:rPr>
          <w:color w:val="000000" w:themeColor="text1"/>
          <w:sz w:val="28"/>
          <w:szCs w:val="28"/>
          <w:u w:val="single"/>
        </w:rPr>
        <w:t>можуть бути визнані недійсними.</w:t>
      </w:r>
    </w:p>
    <w:p w:rsidR="00DE264F" w:rsidRPr="00D734A3" w:rsidRDefault="00DE264F" w:rsidP="00893A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" w:name="n347"/>
      <w:bookmarkEnd w:id="2"/>
      <w:r w:rsidRPr="00D734A3">
        <w:rPr>
          <w:color w:val="000000" w:themeColor="text1"/>
          <w:sz w:val="28"/>
          <w:szCs w:val="28"/>
        </w:rPr>
        <w:t xml:space="preserve">У разі виявлення порушень, передбачених частиною першою </w:t>
      </w:r>
      <w:r w:rsidR="00D734A3" w:rsidRPr="00D734A3">
        <w:rPr>
          <w:color w:val="000000" w:themeColor="text1"/>
          <w:sz w:val="28"/>
          <w:szCs w:val="28"/>
        </w:rPr>
        <w:t xml:space="preserve">статті </w:t>
      </w:r>
      <w:r w:rsidR="00D734A3">
        <w:rPr>
          <w:color w:val="000000" w:themeColor="text1"/>
          <w:sz w:val="28"/>
          <w:szCs w:val="28"/>
        </w:rPr>
        <w:br/>
      </w:r>
      <w:r w:rsidR="00D734A3" w:rsidRPr="00D734A3">
        <w:rPr>
          <w:color w:val="000000" w:themeColor="text1"/>
          <w:sz w:val="28"/>
          <w:szCs w:val="28"/>
        </w:rPr>
        <w:t>26 Закону</w:t>
      </w:r>
      <w:r w:rsidRPr="00D734A3">
        <w:rPr>
          <w:color w:val="000000" w:themeColor="text1"/>
          <w:sz w:val="28"/>
          <w:szCs w:val="28"/>
        </w:rPr>
        <w:t>, Національне агентство</w:t>
      </w:r>
      <w:r w:rsidR="00893AE2">
        <w:rPr>
          <w:color w:val="000000" w:themeColor="text1"/>
          <w:sz w:val="28"/>
          <w:szCs w:val="28"/>
        </w:rPr>
        <w:t xml:space="preserve"> з питань запобігання корупції</w:t>
      </w:r>
      <w:r w:rsidRPr="00D734A3">
        <w:rPr>
          <w:color w:val="000000" w:themeColor="text1"/>
          <w:sz w:val="28"/>
          <w:szCs w:val="28"/>
        </w:rPr>
        <w:t xml:space="preserve"> звертається до суду для припинення трудового договору (контракту), визнання правочину недійсним.</w:t>
      </w:r>
    </w:p>
    <w:p w:rsidR="00DE264F" w:rsidRDefault="00DE264F" w:rsidP="00D734A3">
      <w:pPr>
        <w:pStyle w:val="Default"/>
        <w:ind w:firstLine="360"/>
        <w:jc w:val="both"/>
        <w:rPr>
          <w:rFonts w:ascii="Arial" w:hAnsi="Arial" w:cs="Arial"/>
          <w:bCs/>
          <w:color w:val="auto"/>
          <w:sz w:val="20"/>
          <w:szCs w:val="20"/>
        </w:rPr>
      </w:pPr>
      <w:bookmarkStart w:id="3" w:name="n1831"/>
      <w:bookmarkEnd w:id="3"/>
    </w:p>
    <w:p w:rsidR="003B0DD3" w:rsidRPr="00AC64D5" w:rsidRDefault="003B0DD3" w:rsidP="00D734A3">
      <w:pPr>
        <w:pStyle w:val="Default"/>
        <w:ind w:firstLine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22E20" w:rsidRPr="00714951" w:rsidRDefault="00354342" w:rsidP="00D734A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951">
        <w:rPr>
          <w:rFonts w:ascii="Times New Roman" w:hAnsi="Times New Roman" w:cs="Times New Roman"/>
          <w:b/>
          <w:sz w:val="28"/>
          <w:szCs w:val="28"/>
        </w:rPr>
        <w:t>Пам’ятку вручено та з нею ознайомлено:</w:t>
      </w:r>
    </w:p>
    <w:p w:rsidR="00B22E20" w:rsidRPr="00654824" w:rsidRDefault="00354342" w:rsidP="00D734A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4824">
        <w:rPr>
          <w:rFonts w:ascii="Times New Roman" w:hAnsi="Times New Roman" w:cs="Times New Roman"/>
          <w:sz w:val="28"/>
          <w:szCs w:val="28"/>
        </w:rPr>
        <w:t>_________</w:t>
      </w:r>
      <w:r w:rsidR="00B22E20" w:rsidRPr="00654824">
        <w:rPr>
          <w:rFonts w:ascii="Times New Roman" w:hAnsi="Times New Roman" w:cs="Times New Roman"/>
          <w:sz w:val="28"/>
          <w:szCs w:val="28"/>
        </w:rPr>
        <w:t xml:space="preserve">___      _____________________         </w:t>
      </w:r>
      <w:r w:rsidR="007149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67DCA" w:rsidRPr="00714951" w:rsidRDefault="00354342" w:rsidP="00D734A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Pr="00714951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14951">
        <w:rPr>
          <w:rFonts w:ascii="Times New Roman" w:hAnsi="Times New Roman" w:cs="Times New Roman"/>
          <w:sz w:val="20"/>
          <w:szCs w:val="20"/>
        </w:rPr>
        <w:t>(підпи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с)                    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="00714951">
        <w:rPr>
          <w:rFonts w:ascii="Times New Roman" w:hAnsi="Times New Roman" w:cs="Times New Roman"/>
          <w:sz w:val="20"/>
          <w:szCs w:val="20"/>
        </w:rPr>
        <w:t>(ПІБ</w:t>
      </w:r>
      <w:r w:rsidRPr="00714951">
        <w:rPr>
          <w:rFonts w:ascii="Times New Roman" w:hAnsi="Times New Roman" w:cs="Times New Roman"/>
          <w:sz w:val="20"/>
          <w:szCs w:val="20"/>
        </w:rPr>
        <w:t>)</w:t>
      </w:r>
    </w:p>
    <w:sectPr w:rsidR="00D67DCA" w:rsidRPr="00714951" w:rsidSect="00123C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9A" w:rsidRDefault="00FD5E9A" w:rsidP="00123C1E">
      <w:pPr>
        <w:spacing w:after="0" w:line="240" w:lineRule="auto"/>
      </w:pPr>
      <w:r>
        <w:separator/>
      </w:r>
    </w:p>
  </w:endnote>
  <w:endnote w:type="continuationSeparator" w:id="0">
    <w:p w:rsidR="00FD5E9A" w:rsidRDefault="00FD5E9A" w:rsidP="0012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9A" w:rsidRDefault="00FD5E9A" w:rsidP="00123C1E">
      <w:pPr>
        <w:spacing w:after="0" w:line="240" w:lineRule="auto"/>
      </w:pPr>
      <w:r>
        <w:separator/>
      </w:r>
    </w:p>
  </w:footnote>
  <w:footnote w:type="continuationSeparator" w:id="0">
    <w:p w:rsidR="00FD5E9A" w:rsidRDefault="00FD5E9A" w:rsidP="0012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810300974"/>
      <w:docPartObj>
        <w:docPartGallery w:val="Page Numbers (Top of Page)"/>
        <w:docPartUnique/>
      </w:docPartObj>
    </w:sdtPr>
    <w:sdtContent>
      <w:p w:rsidR="00123C1E" w:rsidRPr="00123C1E" w:rsidRDefault="006727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C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C1E" w:rsidRPr="00123C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C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64F" w:rsidRPr="00DE264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123C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C1E" w:rsidRDefault="00123C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E36"/>
    <w:multiLevelType w:val="hybridMultilevel"/>
    <w:tmpl w:val="BF4655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C1139E"/>
    <w:multiLevelType w:val="hybridMultilevel"/>
    <w:tmpl w:val="A82E69C4"/>
    <w:lvl w:ilvl="0" w:tplc="51B05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7214"/>
    <w:rsid w:val="000858B7"/>
    <w:rsid w:val="00094300"/>
    <w:rsid w:val="000B0DC7"/>
    <w:rsid w:val="000E7C21"/>
    <w:rsid w:val="00114966"/>
    <w:rsid w:val="00123C1E"/>
    <w:rsid w:val="00126E0B"/>
    <w:rsid w:val="00144857"/>
    <w:rsid w:val="0017620C"/>
    <w:rsid w:val="00177DFC"/>
    <w:rsid w:val="001826C0"/>
    <w:rsid w:val="00186EE8"/>
    <w:rsid w:val="001918EC"/>
    <w:rsid w:val="001F6405"/>
    <w:rsid w:val="00201320"/>
    <w:rsid w:val="00203C15"/>
    <w:rsid w:val="0023781D"/>
    <w:rsid w:val="00260461"/>
    <w:rsid w:val="002870E0"/>
    <w:rsid w:val="002A055C"/>
    <w:rsid w:val="002A6669"/>
    <w:rsid w:val="002F1980"/>
    <w:rsid w:val="00301E67"/>
    <w:rsid w:val="00341C6C"/>
    <w:rsid w:val="00351743"/>
    <w:rsid w:val="00354342"/>
    <w:rsid w:val="00372394"/>
    <w:rsid w:val="0037523F"/>
    <w:rsid w:val="003872E4"/>
    <w:rsid w:val="003A318C"/>
    <w:rsid w:val="003B0DD3"/>
    <w:rsid w:val="003B7214"/>
    <w:rsid w:val="004225F6"/>
    <w:rsid w:val="00457199"/>
    <w:rsid w:val="00467057"/>
    <w:rsid w:val="00473748"/>
    <w:rsid w:val="004B1913"/>
    <w:rsid w:val="004B4678"/>
    <w:rsid w:val="004C4F62"/>
    <w:rsid w:val="004D1BCD"/>
    <w:rsid w:val="004D4C5B"/>
    <w:rsid w:val="00542AA0"/>
    <w:rsid w:val="005469B6"/>
    <w:rsid w:val="005524D8"/>
    <w:rsid w:val="00554BE3"/>
    <w:rsid w:val="005A0354"/>
    <w:rsid w:val="005B1C81"/>
    <w:rsid w:val="005C0849"/>
    <w:rsid w:val="005C6987"/>
    <w:rsid w:val="005E2BA5"/>
    <w:rsid w:val="00606495"/>
    <w:rsid w:val="006226CD"/>
    <w:rsid w:val="00633635"/>
    <w:rsid w:val="006442F9"/>
    <w:rsid w:val="00650BB0"/>
    <w:rsid w:val="00654824"/>
    <w:rsid w:val="00672711"/>
    <w:rsid w:val="00683015"/>
    <w:rsid w:val="00714951"/>
    <w:rsid w:val="0073721E"/>
    <w:rsid w:val="00755126"/>
    <w:rsid w:val="00760080"/>
    <w:rsid w:val="007667EB"/>
    <w:rsid w:val="007B2140"/>
    <w:rsid w:val="0085580F"/>
    <w:rsid w:val="00864636"/>
    <w:rsid w:val="00893AE2"/>
    <w:rsid w:val="008D4122"/>
    <w:rsid w:val="00927F32"/>
    <w:rsid w:val="0093355C"/>
    <w:rsid w:val="00946783"/>
    <w:rsid w:val="00952F88"/>
    <w:rsid w:val="009835E8"/>
    <w:rsid w:val="00983B5B"/>
    <w:rsid w:val="00990315"/>
    <w:rsid w:val="00A31F41"/>
    <w:rsid w:val="00A32458"/>
    <w:rsid w:val="00A454BB"/>
    <w:rsid w:val="00A51D46"/>
    <w:rsid w:val="00A77606"/>
    <w:rsid w:val="00AA3066"/>
    <w:rsid w:val="00AA7165"/>
    <w:rsid w:val="00AC097C"/>
    <w:rsid w:val="00AC64D5"/>
    <w:rsid w:val="00B22E20"/>
    <w:rsid w:val="00B4093D"/>
    <w:rsid w:val="00BE6E6E"/>
    <w:rsid w:val="00C00930"/>
    <w:rsid w:val="00C369FC"/>
    <w:rsid w:val="00C8424F"/>
    <w:rsid w:val="00CC0C4E"/>
    <w:rsid w:val="00CD0D7D"/>
    <w:rsid w:val="00CD75D2"/>
    <w:rsid w:val="00CF02D3"/>
    <w:rsid w:val="00D00F14"/>
    <w:rsid w:val="00D031CA"/>
    <w:rsid w:val="00D50FEF"/>
    <w:rsid w:val="00D52CC5"/>
    <w:rsid w:val="00D67DCA"/>
    <w:rsid w:val="00D734A3"/>
    <w:rsid w:val="00D74104"/>
    <w:rsid w:val="00D96CDC"/>
    <w:rsid w:val="00DB0641"/>
    <w:rsid w:val="00DB2416"/>
    <w:rsid w:val="00DC7167"/>
    <w:rsid w:val="00DD6B3E"/>
    <w:rsid w:val="00DE264F"/>
    <w:rsid w:val="00DF7832"/>
    <w:rsid w:val="00E27266"/>
    <w:rsid w:val="00E30D94"/>
    <w:rsid w:val="00E72175"/>
    <w:rsid w:val="00E87044"/>
    <w:rsid w:val="00E87950"/>
    <w:rsid w:val="00EB2A24"/>
    <w:rsid w:val="00ED0846"/>
    <w:rsid w:val="00ED2F67"/>
    <w:rsid w:val="00EF0165"/>
    <w:rsid w:val="00EF5C00"/>
    <w:rsid w:val="00FD5E9A"/>
    <w:rsid w:val="00FE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11"/>
  </w:style>
  <w:style w:type="paragraph" w:styleId="1">
    <w:name w:val="heading 1"/>
    <w:basedOn w:val="a"/>
    <w:next w:val="a"/>
    <w:link w:val="10"/>
    <w:uiPriority w:val="9"/>
    <w:qFormat/>
    <w:rsid w:val="00D6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basedOn w:val="a0"/>
    <w:rsid w:val="00683015"/>
  </w:style>
  <w:style w:type="character" w:styleId="a3">
    <w:name w:val="Hyperlink"/>
    <w:basedOn w:val="a0"/>
    <w:uiPriority w:val="99"/>
    <w:unhideWhenUsed/>
    <w:rsid w:val="006830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74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C1E"/>
  </w:style>
  <w:style w:type="paragraph" w:styleId="a7">
    <w:name w:val="footer"/>
    <w:basedOn w:val="a"/>
    <w:link w:val="a8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C1E"/>
  </w:style>
  <w:style w:type="paragraph" w:customStyle="1" w:styleId="rvps2">
    <w:name w:val="rvps2"/>
    <w:basedOn w:val="a"/>
    <w:rsid w:val="00D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basedOn w:val="a0"/>
    <w:rsid w:val="00683015"/>
  </w:style>
  <w:style w:type="character" w:styleId="a3">
    <w:name w:val="Hyperlink"/>
    <w:basedOn w:val="a0"/>
    <w:uiPriority w:val="99"/>
    <w:unhideWhenUsed/>
    <w:rsid w:val="006830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74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C1E"/>
  </w:style>
  <w:style w:type="paragraph" w:styleId="a7">
    <w:name w:val="footer"/>
    <w:basedOn w:val="a"/>
    <w:link w:val="a8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C1E"/>
  </w:style>
  <w:style w:type="paragraph" w:customStyle="1" w:styleId="rvps2">
    <w:name w:val="rvps2"/>
    <w:basedOn w:val="a"/>
    <w:rsid w:val="00D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2024-04-05T11:22:00Z</dcterms:created>
  <dcterms:modified xsi:type="dcterms:W3CDTF">2024-04-05T11:22:00Z</dcterms:modified>
</cp:coreProperties>
</file>