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CE4D5" w14:textId="0EF9526C" w:rsidR="00EF43F4" w:rsidRPr="00F97A9A" w:rsidRDefault="00EF43F4" w:rsidP="004D75E3">
      <w:pPr>
        <w:pStyle w:val="ShapkaDocumentu"/>
        <w:keepNext w:val="0"/>
        <w:keepLines w:val="0"/>
        <w:widowControl w:val="0"/>
        <w:tabs>
          <w:tab w:val="left" w:pos="851"/>
        </w:tabs>
        <w:spacing w:before="120" w:after="120"/>
        <w:ind w:left="5670"/>
        <w:jc w:val="left"/>
        <w:rPr>
          <w:rFonts w:ascii="Times New Roman" w:hAnsi="Times New Roman"/>
          <w:iCs/>
          <w:sz w:val="28"/>
          <w:szCs w:val="28"/>
          <w:lang w:val="ru-RU"/>
        </w:rPr>
      </w:pPr>
      <w:r w:rsidRPr="00A162C9">
        <w:rPr>
          <w:rFonts w:ascii="Times New Roman" w:hAnsi="Times New Roman"/>
          <w:iCs/>
          <w:sz w:val="28"/>
          <w:szCs w:val="28"/>
        </w:rPr>
        <w:t xml:space="preserve">ЗАТВЕРДЖЕНО </w:t>
      </w:r>
    </w:p>
    <w:p w14:paraId="59D3B0D2" w14:textId="77777777" w:rsidR="00EF43F4" w:rsidRPr="00A162C9" w:rsidRDefault="00EF43F4" w:rsidP="004D75E3">
      <w:pPr>
        <w:pStyle w:val="ShapkaDocumentu"/>
        <w:keepNext w:val="0"/>
        <w:keepLines w:val="0"/>
        <w:widowControl w:val="0"/>
        <w:tabs>
          <w:tab w:val="left" w:pos="851"/>
        </w:tabs>
        <w:spacing w:before="120" w:after="120"/>
        <w:ind w:left="5670"/>
        <w:jc w:val="left"/>
        <w:rPr>
          <w:rFonts w:ascii="Times New Roman" w:hAnsi="Times New Roman"/>
          <w:iCs/>
          <w:sz w:val="28"/>
          <w:szCs w:val="28"/>
        </w:rPr>
      </w:pPr>
      <w:r w:rsidRPr="00A162C9">
        <w:rPr>
          <w:rFonts w:ascii="Times New Roman" w:hAnsi="Times New Roman"/>
          <w:iCs/>
          <w:sz w:val="28"/>
          <w:szCs w:val="28"/>
        </w:rPr>
        <w:t xml:space="preserve">Розпорядження голови </w:t>
      </w:r>
      <w:r w:rsidRPr="00A162C9">
        <w:rPr>
          <w:rFonts w:ascii="Times New Roman" w:hAnsi="Times New Roman"/>
          <w:iCs/>
          <w:sz w:val="28"/>
          <w:szCs w:val="28"/>
        </w:rPr>
        <w:br/>
        <w:t>Сумської обласної державної адміністрації</w:t>
      </w:r>
    </w:p>
    <w:p w14:paraId="29334248" w14:textId="77777777" w:rsidR="00EF43F4" w:rsidRPr="00A162C9" w:rsidRDefault="00EF43F4" w:rsidP="004D75E3">
      <w:pPr>
        <w:pStyle w:val="ShapkaDocumentu"/>
        <w:keepNext w:val="0"/>
        <w:keepLines w:val="0"/>
        <w:widowControl w:val="0"/>
        <w:tabs>
          <w:tab w:val="left" w:pos="851"/>
        </w:tabs>
        <w:spacing w:before="120" w:after="120"/>
        <w:ind w:left="5670"/>
        <w:jc w:val="both"/>
        <w:rPr>
          <w:rFonts w:ascii="Times New Roman" w:hAnsi="Times New Roman"/>
          <w:iCs/>
          <w:sz w:val="28"/>
          <w:szCs w:val="28"/>
        </w:rPr>
      </w:pPr>
      <w:r w:rsidRPr="00A162C9">
        <w:rPr>
          <w:rFonts w:ascii="Times New Roman" w:hAnsi="Times New Roman"/>
          <w:iCs/>
          <w:sz w:val="28"/>
          <w:szCs w:val="28"/>
        </w:rPr>
        <w:t>22 травня 2018 року № 309-ОД</w:t>
      </w:r>
    </w:p>
    <w:p w14:paraId="2E827D67" w14:textId="77777777" w:rsidR="00EF43F4" w:rsidRPr="00A162C9" w:rsidRDefault="00EF43F4" w:rsidP="004D75E3">
      <w:pPr>
        <w:pStyle w:val="ShapkaDocumentu"/>
        <w:keepNext w:val="0"/>
        <w:keepLines w:val="0"/>
        <w:widowControl w:val="0"/>
        <w:tabs>
          <w:tab w:val="left" w:pos="851"/>
        </w:tabs>
        <w:spacing w:after="0"/>
        <w:ind w:left="5670"/>
        <w:jc w:val="left"/>
        <w:rPr>
          <w:rFonts w:ascii="Times New Roman" w:hAnsi="Times New Roman"/>
          <w:sz w:val="28"/>
          <w:szCs w:val="28"/>
        </w:rPr>
      </w:pPr>
      <w:r w:rsidRPr="00A162C9">
        <w:rPr>
          <w:rFonts w:ascii="Times New Roman" w:hAnsi="Times New Roman"/>
          <w:iCs/>
          <w:sz w:val="28"/>
          <w:szCs w:val="28"/>
        </w:rPr>
        <w:t xml:space="preserve">(у редакції розпорядження </w:t>
      </w:r>
      <w:r w:rsidRPr="00A162C9">
        <w:rPr>
          <w:rFonts w:ascii="Times New Roman" w:hAnsi="Times New Roman"/>
          <w:sz w:val="28"/>
          <w:szCs w:val="28"/>
        </w:rPr>
        <w:t>голови Сумської обласної державної адміністрації</w:t>
      </w:r>
    </w:p>
    <w:p w14:paraId="5F11A990" w14:textId="77777777" w:rsidR="00F24D39" w:rsidRPr="00A162C9" w:rsidRDefault="00985100" w:rsidP="004D75E3">
      <w:pPr>
        <w:pStyle w:val="ShapkaDocumentu"/>
        <w:keepNext w:val="0"/>
        <w:keepLines w:val="0"/>
        <w:widowControl w:val="0"/>
        <w:tabs>
          <w:tab w:val="left" w:pos="851"/>
        </w:tabs>
        <w:spacing w:after="0"/>
        <w:ind w:left="5670"/>
        <w:jc w:val="left"/>
        <w:rPr>
          <w:rFonts w:ascii="Times New Roman" w:hAnsi="Times New Roman"/>
          <w:iCs/>
          <w:sz w:val="28"/>
          <w:szCs w:val="28"/>
        </w:rPr>
      </w:pPr>
      <w:r>
        <w:rPr>
          <w:rFonts w:ascii="Times New Roman" w:hAnsi="Times New Roman"/>
          <w:iCs/>
          <w:sz w:val="28"/>
          <w:szCs w:val="28"/>
        </w:rPr>
        <w:t>28 грудня 2020 року № 654-ОД)</w:t>
      </w:r>
    </w:p>
    <w:p w14:paraId="0A9AEF5F" w14:textId="77777777" w:rsidR="00D954E1" w:rsidRDefault="00D954E1" w:rsidP="004D75E3">
      <w:pPr>
        <w:pStyle w:val="a5"/>
        <w:widowControl w:val="0"/>
        <w:spacing w:before="0"/>
        <w:ind w:firstLine="0"/>
        <w:jc w:val="center"/>
        <w:rPr>
          <w:rFonts w:ascii="Times New Roman" w:hAnsi="Times New Roman"/>
          <w:sz w:val="28"/>
          <w:szCs w:val="28"/>
        </w:rPr>
      </w:pPr>
    </w:p>
    <w:p w14:paraId="36EE1DD3" w14:textId="77777777" w:rsidR="00065D3A" w:rsidRPr="00A162C9" w:rsidRDefault="00065D3A" w:rsidP="004D75E3">
      <w:pPr>
        <w:pStyle w:val="a5"/>
        <w:widowControl w:val="0"/>
        <w:spacing w:before="0"/>
        <w:ind w:firstLine="0"/>
        <w:jc w:val="center"/>
        <w:rPr>
          <w:rFonts w:ascii="Times New Roman" w:hAnsi="Times New Roman"/>
          <w:sz w:val="28"/>
          <w:szCs w:val="28"/>
        </w:rPr>
      </w:pPr>
    </w:p>
    <w:p w14:paraId="7C2C22F5" w14:textId="77777777" w:rsidR="00EF43F4" w:rsidRPr="00A162C9" w:rsidRDefault="00EF43F4" w:rsidP="00902218">
      <w:pPr>
        <w:pStyle w:val="ShapkaDocumentu"/>
        <w:keepNext w:val="0"/>
        <w:keepLines w:val="0"/>
        <w:widowControl w:val="0"/>
        <w:tabs>
          <w:tab w:val="left" w:pos="851"/>
        </w:tabs>
        <w:spacing w:after="0"/>
        <w:ind w:left="0"/>
        <w:jc w:val="both"/>
        <w:rPr>
          <w:rFonts w:ascii="Times New Roman" w:hAnsi="Times New Roman"/>
          <w:sz w:val="28"/>
          <w:szCs w:val="28"/>
        </w:rPr>
      </w:pPr>
    </w:p>
    <w:p w14:paraId="4445FEEC" w14:textId="77777777" w:rsidR="00EF43F4" w:rsidRPr="00A162C9" w:rsidRDefault="00EF43F4" w:rsidP="004D75E3">
      <w:pPr>
        <w:pStyle w:val="af"/>
        <w:keepNext w:val="0"/>
        <w:keepLines w:val="0"/>
        <w:widowControl w:val="0"/>
        <w:spacing w:before="0" w:after="0"/>
        <w:rPr>
          <w:rFonts w:ascii="Times New Roman" w:hAnsi="Times New Roman"/>
          <w:sz w:val="28"/>
          <w:szCs w:val="28"/>
        </w:rPr>
      </w:pPr>
      <w:r w:rsidRPr="00A162C9">
        <w:rPr>
          <w:rFonts w:ascii="Times New Roman" w:hAnsi="Times New Roman"/>
          <w:sz w:val="28"/>
          <w:szCs w:val="28"/>
        </w:rPr>
        <w:t>ІНСТРУКЦІЯ</w:t>
      </w:r>
    </w:p>
    <w:p w14:paraId="4C518F8E" w14:textId="77777777" w:rsidR="00EF43F4" w:rsidRPr="00A162C9" w:rsidRDefault="00EF43F4" w:rsidP="004D75E3">
      <w:pPr>
        <w:pStyle w:val="af"/>
        <w:keepNext w:val="0"/>
        <w:keepLines w:val="0"/>
        <w:widowControl w:val="0"/>
        <w:spacing w:before="0" w:after="0"/>
        <w:rPr>
          <w:rFonts w:ascii="Times New Roman" w:hAnsi="Times New Roman"/>
          <w:sz w:val="28"/>
          <w:szCs w:val="28"/>
        </w:rPr>
      </w:pPr>
      <w:r w:rsidRPr="00A162C9">
        <w:rPr>
          <w:rFonts w:ascii="Times New Roman" w:hAnsi="Times New Roman"/>
          <w:sz w:val="28"/>
          <w:szCs w:val="28"/>
        </w:rPr>
        <w:t xml:space="preserve">з документування управлінської інформації в </w:t>
      </w:r>
      <w:r w:rsidRPr="00A162C9">
        <w:rPr>
          <w:rFonts w:ascii="Times New Roman" w:hAnsi="Times New Roman"/>
          <w:sz w:val="28"/>
          <w:szCs w:val="28"/>
        </w:rPr>
        <w:br/>
        <w:t>електронній формі та організації роботи з електронними</w:t>
      </w:r>
      <w:r w:rsidRPr="00A162C9">
        <w:rPr>
          <w:rFonts w:ascii="Times New Roman" w:hAnsi="Times New Roman"/>
          <w:sz w:val="28"/>
          <w:szCs w:val="28"/>
        </w:rPr>
        <w:br/>
        <w:t xml:space="preserve"> документами в діловодстві, електронного міжвідомчого обміну</w:t>
      </w:r>
      <w:r w:rsidRPr="00A162C9">
        <w:rPr>
          <w:rFonts w:ascii="Times New Roman" w:hAnsi="Times New Roman"/>
          <w:b w:val="0"/>
          <w:sz w:val="28"/>
          <w:szCs w:val="28"/>
        </w:rPr>
        <w:t xml:space="preserve"> </w:t>
      </w:r>
      <w:r w:rsidRPr="00A162C9">
        <w:rPr>
          <w:rFonts w:ascii="Times New Roman" w:hAnsi="Times New Roman"/>
          <w:sz w:val="28"/>
          <w:szCs w:val="28"/>
        </w:rPr>
        <w:t>в Сумській обласній державній адміністрації</w:t>
      </w:r>
    </w:p>
    <w:p w14:paraId="6FFD2309" w14:textId="77777777" w:rsidR="00EF43F4" w:rsidRPr="00A162C9" w:rsidRDefault="00EF43F4" w:rsidP="004D75E3">
      <w:pPr>
        <w:pStyle w:val="a5"/>
        <w:widowControl w:val="0"/>
        <w:spacing w:before="0"/>
        <w:ind w:firstLine="0"/>
        <w:jc w:val="center"/>
        <w:rPr>
          <w:rFonts w:ascii="Times New Roman" w:hAnsi="Times New Roman"/>
          <w:sz w:val="28"/>
          <w:szCs w:val="28"/>
        </w:rPr>
      </w:pPr>
    </w:p>
    <w:p w14:paraId="02823AAC" w14:textId="27CA235F" w:rsidR="00902218" w:rsidRPr="000037D6" w:rsidRDefault="00902218" w:rsidP="00902218">
      <w:pPr>
        <w:pStyle w:val="a5"/>
        <w:widowControl w:val="0"/>
        <w:spacing w:before="0"/>
        <w:ind w:firstLine="0"/>
        <w:jc w:val="center"/>
        <w:rPr>
          <w:rFonts w:ascii="Times New Roman" w:hAnsi="Times New Roman"/>
          <w:color w:val="000000" w:themeColor="text1"/>
          <w:sz w:val="28"/>
          <w:szCs w:val="28"/>
        </w:rPr>
      </w:pPr>
      <w:r w:rsidRPr="005F5802">
        <w:rPr>
          <w:rFonts w:ascii="Times New Roman" w:hAnsi="Times New Roman"/>
          <w:color w:val="000000" w:themeColor="text1"/>
          <w:sz w:val="28"/>
          <w:szCs w:val="28"/>
        </w:rPr>
        <w:t xml:space="preserve">(зі змінами, внесеними розпорядженням голови Сумської обласної державної адміністрації від </w:t>
      </w:r>
      <w:r w:rsidRPr="005F5802">
        <w:rPr>
          <w:rFonts w:ascii="Times New Roman" w:hAnsi="Times New Roman"/>
          <w:iCs/>
          <w:color w:val="000000" w:themeColor="text1"/>
          <w:sz w:val="28"/>
          <w:szCs w:val="28"/>
        </w:rPr>
        <w:t>15 липня 2022 року № 22</w:t>
      </w:r>
      <w:r w:rsidR="004A6D48" w:rsidRPr="005F5802">
        <w:rPr>
          <w:rFonts w:ascii="Times New Roman" w:hAnsi="Times New Roman"/>
          <w:iCs/>
          <w:color w:val="000000" w:themeColor="text1"/>
          <w:sz w:val="28"/>
          <w:szCs w:val="28"/>
        </w:rPr>
        <w:t>5</w:t>
      </w:r>
      <w:r w:rsidRPr="005F5802">
        <w:rPr>
          <w:rFonts w:ascii="Times New Roman" w:hAnsi="Times New Roman"/>
          <w:iCs/>
          <w:color w:val="000000" w:themeColor="text1"/>
          <w:sz w:val="28"/>
          <w:szCs w:val="28"/>
        </w:rPr>
        <w:t>-ОД</w:t>
      </w:r>
      <w:r w:rsidRPr="005F5802">
        <w:rPr>
          <w:rFonts w:ascii="Times New Roman" w:hAnsi="Times New Roman"/>
          <w:color w:val="000000" w:themeColor="text1"/>
          <w:sz w:val="28"/>
          <w:szCs w:val="28"/>
        </w:rPr>
        <w:t>)</w:t>
      </w:r>
    </w:p>
    <w:p w14:paraId="5D35F20D" w14:textId="77777777" w:rsidR="00F24D39" w:rsidRPr="00A162C9" w:rsidRDefault="00F24D39" w:rsidP="004D75E3">
      <w:pPr>
        <w:pStyle w:val="a5"/>
        <w:widowControl w:val="0"/>
        <w:spacing w:before="0"/>
        <w:ind w:firstLine="0"/>
        <w:jc w:val="center"/>
        <w:rPr>
          <w:rFonts w:ascii="Times New Roman" w:hAnsi="Times New Roman"/>
          <w:sz w:val="28"/>
          <w:szCs w:val="28"/>
        </w:rPr>
      </w:pPr>
    </w:p>
    <w:p w14:paraId="7993B835" w14:textId="77777777" w:rsidR="00EF43F4" w:rsidRPr="00A162C9" w:rsidRDefault="00EF43F4" w:rsidP="004D75E3">
      <w:pPr>
        <w:pStyle w:val="3"/>
        <w:keepNext w:val="0"/>
        <w:widowControl w:val="0"/>
        <w:numPr>
          <w:ilvl w:val="0"/>
          <w:numId w:val="9"/>
        </w:numPr>
        <w:pBdr>
          <w:top w:val="nil"/>
          <w:left w:val="nil"/>
          <w:bottom w:val="nil"/>
          <w:right w:val="nil"/>
          <w:between w:val="nil"/>
        </w:pBdr>
        <w:tabs>
          <w:tab w:val="left" w:pos="284"/>
        </w:tabs>
        <w:spacing w:before="0"/>
        <w:ind w:left="0" w:firstLine="0"/>
        <w:jc w:val="center"/>
        <w:rPr>
          <w:rFonts w:ascii="Times New Roman" w:hAnsi="Times New Roman"/>
          <w:i w:val="0"/>
          <w:sz w:val="28"/>
          <w:szCs w:val="28"/>
        </w:rPr>
      </w:pPr>
      <w:r w:rsidRPr="00A162C9">
        <w:rPr>
          <w:rFonts w:ascii="Times New Roman" w:hAnsi="Times New Roman"/>
          <w:i w:val="0"/>
          <w:sz w:val="28"/>
          <w:szCs w:val="28"/>
        </w:rPr>
        <w:t>ЗАГАЛЬНІ ПОЛОЖЕННЯ</w:t>
      </w:r>
    </w:p>
    <w:p w14:paraId="330EC124" w14:textId="77777777" w:rsidR="00EF43F4" w:rsidRPr="00A162C9" w:rsidRDefault="00EF43F4" w:rsidP="004D75E3">
      <w:pPr>
        <w:widowControl w:val="0"/>
        <w:ind w:firstLine="709"/>
        <w:contextualSpacing/>
        <w:jc w:val="both"/>
        <w:rPr>
          <w:rFonts w:ascii="Times New Roman" w:hAnsi="Times New Roman"/>
          <w:sz w:val="28"/>
          <w:szCs w:val="28"/>
        </w:rPr>
      </w:pPr>
    </w:p>
    <w:p w14:paraId="58144D88"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851"/>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Інструкція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в Сумській обласній державній адміністрації (далі </w:t>
      </w:r>
      <w:r w:rsidR="005016FA" w:rsidRPr="00A162C9">
        <w:rPr>
          <w:rFonts w:ascii="Times New Roman" w:hAnsi="Times New Roman"/>
          <w:sz w:val="28"/>
          <w:szCs w:val="28"/>
        </w:rPr>
        <w:t xml:space="preserve">– </w:t>
      </w:r>
      <w:r w:rsidRPr="00A162C9">
        <w:rPr>
          <w:rFonts w:ascii="Times New Roman" w:hAnsi="Times New Roman"/>
          <w:b w:val="0"/>
          <w:i w:val="0"/>
          <w:sz w:val="28"/>
          <w:szCs w:val="28"/>
        </w:rPr>
        <w:t xml:space="preserve">Інструкція) відповідно до </w:t>
      </w:r>
      <w:r w:rsidR="005016FA" w:rsidRPr="00A162C9">
        <w:rPr>
          <w:rFonts w:ascii="Times New Roman" w:hAnsi="Times New Roman"/>
          <w:b w:val="0"/>
          <w:i w:val="0"/>
          <w:sz w:val="28"/>
          <w:szCs w:val="28"/>
        </w:rPr>
        <w:t>–</w:t>
      </w:r>
      <w:r w:rsidR="0054353A" w:rsidRPr="00A162C9">
        <w:rPr>
          <w:rFonts w:ascii="Times New Roman" w:hAnsi="Times New Roman"/>
          <w:b w:val="0"/>
          <w:i w:val="0"/>
          <w:sz w:val="28"/>
          <w:szCs w:val="28"/>
        </w:rPr>
        <w:t xml:space="preserve"> </w:t>
      </w:r>
      <w:r w:rsidRPr="00A162C9">
        <w:rPr>
          <w:rFonts w:ascii="Times New Roman" w:hAnsi="Times New Roman"/>
          <w:b w:val="0"/>
          <w:i w:val="0"/>
          <w:sz w:val="28"/>
          <w:szCs w:val="28"/>
        </w:rPr>
        <w:t>Закону України «Про електронні документи та електронний документообіг» та інших актів законодавства визначає:</w:t>
      </w:r>
    </w:p>
    <w:p w14:paraId="1DEF30E0"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1) порядок проходження електронного документа з моменту його створення або одержання і до моменту відправлення або передавання до</w:t>
      </w:r>
      <w:r w:rsidRPr="00A162C9">
        <w:rPr>
          <w:rFonts w:ascii="Times New Roman" w:hAnsi="Times New Roman"/>
          <w:sz w:val="28"/>
          <w:szCs w:val="28"/>
          <w:shd w:val="clear" w:color="auto" w:fill="92D050"/>
        </w:rPr>
        <w:t xml:space="preserve"> </w:t>
      </w:r>
      <w:r w:rsidR="002D7746" w:rsidRPr="00A162C9">
        <w:rPr>
          <w:rFonts w:ascii="Times New Roman" w:hAnsi="Times New Roman"/>
          <w:sz w:val="28"/>
          <w:szCs w:val="28"/>
        </w:rPr>
        <w:t xml:space="preserve">Державного архіву  </w:t>
      </w:r>
      <w:r w:rsidR="0054353A" w:rsidRPr="00A162C9">
        <w:rPr>
          <w:rFonts w:ascii="Times New Roman" w:hAnsi="Times New Roman"/>
          <w:sz w:val="28"/>
          <w:szCs w:val="28"/>
        </w:rPr>
        <w:t>Сумської облас</w:t>
      </w:r>
      <w:r w:rsidR="002D7746" w:rsidRPr="00A162C9">
        <w:rPr>
          <w:rFonts w:ascii="Times New Roman" w:hAnsi="Times New Roman"/>
          <w:sz w:val="28"/>
          <w:szCs w:val="28"/>
        </w:rPr>
        <w:t>ті</w:t>
      </w:r>
      <w:r w:rsidRPr="00A162C9">
        <w:rPr>
          <w:rFonts w:ascii="Times New Roman" w:hAnsi="Times New Roman"/>
          <w:sz w:val="28"/>
          <w:szCs w:val="28"/>
        </w:rPr>
        <w:t>;</w:t>
      </w:r>
    </w:p>
    <w:p w14:paraId="7C32CC60" w14:textId="77777777" w:rsidR="00EF43F4" w:rsidRPr="00A162C9" w:rsidRDefault="00EF43F4" w:rsidP="004D75E3">
      <w:pPr>
        <w:widowControl w:val="0"/>
        <w:tabs>
          <w:tab w:val="left" w:pos="567"/>
        </w:tabs>
        <w:ind w:firstLine="709"/>
        <w:contextualSpacing/>
        <w:jc w:val="both"/>
        <w:rPr>
          <w:rFonts w:ascii="Times New Roman" w:hAnsi="Times New Roman"/>
          <w:sz w:val="28"/>
          <w:szCs w:val="28"/>
        </w:rPr>
      </w:pPr>
      <w:r w:rsidRPr="00A162C9">
        <w:rPr>
          <w:rFonts w:ascii="Times New Roman" w:hAnsi="Times New Roman"/>
          <w:sz w:val="28"/>
          <w:szCs w:val="28"/>
        </w:rPr>
        <w:t xml:space="preserve">2) загальні засади функціонування та використання системи електронної взаємодії органів виконавчої влади (далі </w:t>
      </w:r>
      <w:r w:rsidR="005016FA" w:rsidRPr="00A162C9">
        <w:rPr>
          <w:rFonts w:ascii="Times New Roman" w:hAnsi="Times New Roman"/>
          <w:sz w:val="28"/>
          <w:szCs w:val="28"/>
        </w:rPr>
        <w:t xml:space="preserve">– </w:t>
      </w:r>
      <w:r w:rsidRPr="00A162C9">
        <w:rPr>
          <w:rFonts w:ascii="Times New Roman" w:hAnsi="Times New Roman"/>
          <w:sz w:val="28"/>
          <w:szCs w:val="28"/>
        </w:rPr>
        <w:t>система взаємодії);</w:t>
      </w:r>
    </w:p>
    <w:p w14:paraId="43D77842" w14:textId="77777777" w:rsidR="00EF43F4" w:rsidRPr="00A162C9" w:rsidRDefault="00EF43F4" w:rsidP="004D75E3">
      <w:pPr>
        <w:widowControl w:val="0"/>
        <w:tabs>
          <w:tab w:val="left" w:pos="567"/>
        </w:tabs>
        <w:ind w:firstLine="709"/>
        <w:contextualSpacing/>
        <w:jc w:val="both"/>
        <w:rPr>
          <w:rFonts w:ascii="Times New Roman" w:hAnsi="Times New Roman"/>
          <w:sz w:val="28"/>
          <w:szCs w:val="28"/>
        </w:rPr>
      </w:pPr>
      <w:r w:rsidRPr="00A162C9">
        <w:rPr>
          <w:rFonts w:ascii="Times New Roman" w:hAnsi="Times New Roman"/>
          <w:sz w:val="28"/>
          <w:szCs w:val="28"/>
        </w:rPr>
        <w:t>3) оперативний інформаційний обмін з використанням службової електронної пошти.</w:t>
      </w:r>
    </w:p>
    <w:p w14:paraId="3C2D5FB5" w14:textId="77777777" w:rsidR="00EF43F4" w:rsidRPr="00A162C9" w:rsidRDefault="00EF43F4" w:rsidP="004D75E3">
      <w:pPr>
        <w:widowControl w:val="0"/>
        <w:tabs>
          <w:tab w:val="left" w:pos="567"/>
        </w:tabs>
        <w:ind w:firstLine="709"/>
        <w:contextualSpacing/>
        <w:jc w:val="both"/>
        <w:rPr>
          <w:rFonts w:ascii="Times New Roman" w:hAnsi="Times New Roman"/>
          <w:sz w:val="28"/>
          <w:szCs w:val="28"/>
        </w:rPr>
      </w:pPr>
      <w:r w:rsidRPr="00A162C9">
        <w:rPr>
          <w:rFonts w:ascii="Times New Roman" w:hAnsi="Times New Roman"/>
          <w:sz w:val="28"/>
          <w:szCs w:val="28"/>
        </w:rPr>
        <w:t>Ця Інструкція встановлює загальні правила здійснення моніторингу стану виконання управлінських рішень.</w:t>
      </w:r>
    </w:p>
    <w:p w14:paraId="33BD7387"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 xml:space="preserve">Ця Інструкція поширюється на всі електронні документи, що створюються, відправляються або одержуються </w:t>
      </w:r>
      <w:r w:rsidR="0054353A" w:rsidRPr="00A162C9">
        <w:rPr>
          <w:rFonts w:ascii="Times New Roman" w:hAnsi="Times New Roman"/>
          <w:sz w:val="28"/>
          <w:szCs w:val="28"/>
        </w:rPr>
        <w:t>облдержадміністрацією</w:t>
      </w:r>
      <w:r w:rsidRPr="00A162C9">
        <w:rPr>
          <w:rFonts w:ascii="Times New Roman" w:hAnsi="Times New Roman"/>
          <w:sz w:val="28"/>
          <w:szCs w:val="28"/>
        </w:rPr>
        <w:t xml:space="preserve">. </w:t>
      </w:r>
    </w:p>
    <w:p w14:paraId="0605D48B" w14:textId="77777777" w:rsidR="00EF43F4" w:rsidRPr="00A162C9" w:rsidRDefault="00EF43F4" w:rsidP="004D75E3">
      <w:pPr>
        <w:widowControl w:val="0"/>
        <w:tabs>
          <w:tab w:val="left" w:pos="567"/>
        </w:tabs>
        <w:ind w:firstLine="709"/>
        <w:contextualSpacing/>
        <w:jc w:val="both"/>
        <w:rPr>
          <w:rFonts w:ascii="Times New Roman" w:hAnsi="Times New Roman"/>
          <w:sz w:val="28"/>
          <w:szCs w:val="28"/>
        </w:rPr>
      </w:pPr>
      <w:r w:rsidRPr="00A162C9">
        <w:rPr>
          <w:rFonts w:ascii="Times New Roman" w:hAnsi="Times New Roman"/>
          <w:sz w:val="28"/>
          <w:szCs w:val="28"/>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та не можуть регулюватися цією Інструкцією.</w:t>
      </w:r>
    </w:p>
    <w:p w14:paraId="28B78B73" w14:textId="77777777" w:rsidR="00EF43F4" w:rsidRPr="00A162C9" w:rsidRDefault="00EF43F4" w:rsidP="004D75E3">
      <w:pPr>
        <w:widowControl w:val="0"/>
        <w:tabs>
          <w:tab w:val="left" w:pos="567"/>
        </w:tabs>
        <w:ind w:firstLine="709"/>
        <w:contextualSpacing/>
        <w:jc w:val="both"/>
        <w:rPr>
          <w:rFonts w:ascii="Times New Roman" w:hAnsi="Times New Roman"/>
          <w:sz w:val="28"/>
          <w:szCs w:val="28"/>
        </w:rPr>
      </w:pPr>
      <w:r w:rsidRPr="00A162C9">
        <w:rPr>
          <w:rFonts w:ascii="Times New Roman" w:hAnsi="Times New Roman"/>
          <w:sz w:val="28"/>
          <w:szCs w:val="28"/>
        </w:rPr>
        <w:lastRenderedPageBreak/>
        <w:t>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14:paraId="246D8209"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851"/>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Основна форма провадження діловодства в</w:t>
      </w:r>
      <w:r w:rsidR="002D7746" w:rsidRPr="00A162C9">
        <w:rPr>
          <w:rFonts w:ascii="Times New Roman" w:hAnsi="Times New Roman"/>
          <w:b w:val="0"/>
          <w:i w:val="0"/>
          <w:sz w:val="28"/>
          <w:szCs w:val="28"/>
        </w:rPr>
        <w:t xml:space="preserve"> Сумській обласній державній адміністрації </w:t>
      </w:r>
      <w:r w:rsidRPr="00A162C9">
        <w:rPr>
          <w:rFonts w:ascii="Times New Roman" w:hAnsi="Times New Roman"/>
          <w:b w:val="0"/>
          <w:i w:val="0"/>
          <w:sz w:val="28"/>
          <w:szCs w:val="28"/>
        </w:rPr>
        <w:t xml:space="preserve"> </w:t>
      </w:r>
      <w:r w:rsidR="002D7746" w:rsidRPr="00A162C9">
        <w:rPr>
          <w:rFonts w:ascii="Times New Roman" w:hAnsi="Times New Roman"/>
          <w:b w:val="0"/>
          <w:i w:val="0"/>
          <w:sz w:val="28"/>
          <w:szCs w:val="28"/>
        </w:rPr>
        <w:t>(далі – облдержадміністрація)</w:t>
      </w:r>
      <w:r w:rsidRPr="00A162C9">
        <w:rPr>
          <w:rFonts w:ascii="Times New Roman" w:hAnsi="Times New Roman"/>
          <w:b w:val="0"/>
          <w:i w:val="0"/>
          <w:sz w:val="28"/>
          <w:szCs w:val="28"/>
        </w:rPr>
        <w:t xml:space="preserve"> є електронна.</w:t>
      </w:r>
    </w:p>
    <w:p w14:paraId="18226325" w14:textId="77777777" w:rsidR="00EF43F4" w:rsidRPr="00A162C9" w:rsidRDefault="00EF43F4" w:rsidP="004D75E3">
      <w:pPr>
        <w:widowControl w:val="0"/>
        <w:tabs>
          <w:tab w:val="left" w:pos="567"/>
        </w:tabs>
        <w:ind w:firstLine="709"/>
        <w:contextualSpacing/>
        <w:jc w:val="both"/>
        <w:rPr>
          <w:rFonts w:ascii="Times New Roman" w:hAnsi="Times New Roman"/>
          <w:sz w:val="28"/>
          <w:szCs w:val="28"/>
        </w:rPr>
      </w:pPr>
      <w:r w:rsidRPr="00A162C9">
        <w:rPr>
          <w:rFonts w:ascii="Times New Roman" w:hAnsi="Times New Roman"/>
          <w:sz w:val="28"/>
          <w:szCs w:val="28"/>
        </w:rPr>
        <w:t>Документування управлінської інформації в облдержадміністрації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14:paraId="7A424E0A" w14:textId="1F8F9D53" w:rsidR="00EF43F4" w:rsidRPr="00A162C9" w:rsidRDefault="00EF43F4" w:rsidP="004D75E3">
      <w:pPr>
        <w:widowControl w:val="0"/>
        <w:tabs>
          <w:tab w:val="left" w:pos="567"/>
        </w:tabs>
        <w:ind w:firstLine="709"/>
        <w:contextualSpacing/>
        <w:jc w:val="both"/>
        <w:rPr>
          <w:rFonts w:ascii="Times New Roman" w:hAnsi="Times New Roman"/>
          <w:sz w:val="28"/>
          <w:szCs w:val="28"/>
        </w:rPr>
      </w:pPr>
      <w:r w:rsidRPr="00A162C9">
        <w:rPr>
          <w:rFonts w:ascii="Times New Roman" w:hAnsi="Times New Roman"/>
          <w:sz w:val="28"/>
          <w:szCs w:val="28"/>
        </w:rPr>
        <w:t>1)</w:t>
      </w:r>
      <w:r w:rsidR="00065D3A">
        <w:rPr>
          <w:rFonts w:ascii="Times New Roman" w:hAnsi="Times New Roman"/>
          <w:sz w:val="28"/>
          <w:szCs w:val="28"/>
        </w:rPr>
        <w:t> </w:t>
      </w:r>
      <w:r w:rsidRPr="00A162C9">
        <w:rPr>
          <w:rFonts w:ascii="Times New Roman" w:hAnsi="Times New Roman"/>
          <w:sz w:val="28"/>
          <w:szCs w:val="28"/>
        </w:rPr>
        <w:t>документи, що містять інформацію з обмеженим доступом, вимога щодо захисту якої встановлена законом;</w:t>
      </w:r>
    </w:p>
    <w:p w14:paraId="5CB8E066" w14:textId="21A7FCB4" w:rsidR="00EF43F4" w:rsidRPr="00A162C9" w:rsidRDefault="00EF43F4" w:rsidP="004D75E3">
      <w:pPr>
        <w:widowControl w:val="0"/>
        <w:tabs>
          <w:tab w:val="left" w:pos="567"/>
        </w:tabs>
        <w:ind w:firstLine="709"/>
        <w:contextualSpacing/>
        <w:jc w:val="both"/>
        <w:rPr>
          <w:rFonts w:ascii="Times New Roman" w:hAnsi="Times New Roman"/>
          <w:sz w:val="28"/>
          <w:szCs w:val="28"/>
        </w:rPr>
      </w:pPr>
      <w:r w:rsidRPr="00A162C9">
        <w:rPr>
          <w:rFonts w:ascii="Times New Roman" w:hAnsi="Times New Roman"/>
          <w:sz w:val="28"/>
          <w:szCs w:val="28"/>
        </w:rPr>
        <w:t>2)</w:t>
      </w:r>
      <w:r w:rsidR="00065D3A">
        <w:rPr>
          <w:rFonts w:ascii="Times New Roman" w:hAnsi="Times New Roman"/>
          <w:sz w:val="28"/>
          <w:szCs w:val="28"/>
        </w:rPr>
        <w:t> </w:t>
      </w:r>
      <w:r w:rsidRPr="00A162C9">
        <w:rPr>
          <w:rFonts w:ascii="Times New Roman" w:hAnsi="Times New Roman"/>
          <w:sz w:val="28"/>
          <w:szCs w:val="28"/>
        </w:rPr>
        <w:t>електронні документи, що не можуть бути застосовані як оригінал згідно з вимогами закону;</w:t>
      </w:r>
    </w:p>
    <w:p w14:paraId="3B85922E" w14:textId="77777777" w:rsidR="00EF43F4" w:rsidRPr="00A162C9" w:rsidRDefault="00EF43F4" w:rsidP="004D75E3">
      <w:pPr>
        <w:widowControl w:val="0"/>
        <w:tabs>
          <w:tab w:val="left" w:pos="567"/>
        </w:tabs>
        <w:ind w:firstLine="709"/>
        <w:contextualSpacing/>
        <w:jc w:val="both"/>
        <w:rPr>
          <w:rFonts w:ascii="Times New Roman" w:hAnsi="Times New Roman"/>
          <w:sz w:val="28"/>
          <w:szCs w:val="28"/>
        </w:rPr>
      </w:pPr>
      <w:r w:rsidRPr="00A162C9">
        <w:rPr>
          <w:rFonts w:ascii="Times New Roman" w:hAnsi="Times New Roman"/>
          <w:sz w:val="28"/>
          <w:szCs w:val="28"/>
        </w:rPr>
        <w:t>3)</w:t>
      </w:r>
      <w:r w:rsidR="0054353A" w:rsidRPr="00A162C9">
        <w:rPr>
          <w:rFonts w:ascii="Times New Roman" w:hAnsi="Times New Roman"/>
          <w:sz w:val="28"/>
          <w:szCs w:val="28"/>
        </w:rPr>
        <w:t> </w:t>
      </w:r>
      <w:r w:rsidRPr="00A162C9">
        <w:rPr>
          <w:rFonts w:ascii="Times New Roman" w:hAnsi="Times New Roman"/>
          <w:sz w:val="28"/>
          <w:szCs w:val="28"/>
        </w:rPr>
        <w:t>документи, вимога щодо опрацювання яких у паперовій формі встановлена актами Кабінету Міністрів України.</w:t>
      </w:r>
    </w:p>
    <w:p w14:paraId="0E45C27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851"/>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Загальні засади документування управлінської інформації в облдержадміністрації та особливості ведення діловодства у паперовій формі визначаються Інструкцією з діловодства в Сумській обласній державній адміністрації (далі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Інструкція з діловодства).</w:t>
      </w:r>
    </w:p>
    <w:p w14:paraId="2542C55F"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Діловодство у паперовій формі допускається лише для документів, визначених пунктом 2 цієї Інструкції.</w:t>
      </w:r>
    </w:p>
    <w:p w14:paraId="0D9A9B71" w14:textId="2CFCEA6C" w:rsidR="00EF43F4" w:rsidRPr="00A162C9" w:rsidRDefault="00EF43F4" w:rsidP="004D75E3">
      <w:pPr>
        <w:pStyle w:val="3"/>
        <w:keepNext w:val="0"/>
        <w:widowControl w:val="0"/>
        <w:numPr>
          <w:ilvl w:val="0"/>
          <w:numId w:val="10"/>
        </w:numPr>
        <w:pBdr>
          <w:top w:val="nil"/>
          <w:left w:val="nil"/>
          <w:bottom w:val="nil"/>
          <w:right w:val="nil"/>
          <w:between w:val="nil"/>
        </w:pBdr>
        <w:tabs>
          <w:tab w:val="left" w:pos="851"/>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w:t>
      </w:r>
      <w:r w:rsidR="00065D3A">
        <w:rPr>
          <w:rFonts w:ascii="Times New Roman" w:hAnsi="Times New Roman"/>
          <w:b w:val="0"/>
          <w:i w:val="0"/>
          <w:sz w:val="28"/>
          <w:szCs w:val="28"/>
        </w:rPr>
        <w:br/>
      </w:r>
      <w:r w:rsidRPr="00A162C9">
        <w:rPr>
          <w:rFonts w:ascii="Times New Roman" w:hAnsi="Times New Roman"/>
          <w:b w:val="0"/>
          <w:i w:val="0"/>
          <w:sz w:val="28"/>
          <w:szCs w:val="28"/>
        </w:rPr>
        <w:t xml:space="preserve">відбитка печатки незалежно від особливостей оформлення документів </w:t>
      </w:r>
      <w:r w:rsidR="00065D3A">
        <w:rPr>
          <w:rFonts w:ascii="Times New Roman" w:hAnsi="Times New Roman"/>
          <w:b w:val="0"/>
          <w:i w:val="0"/>
          <w:sz w:val="28"/>
          <w:szCs w:val="28"/>
        </w:rPr>
        <w:br/>
      </w:r>
      <w:r w:rsidRPr="00A162C9">
        <w:rPr>
          <w:rFonts w:ascii="Times New Roman" w:hAnsi="Times New Roman"/>
          <w:b w:val="0"/>
          <w:i w:val="0"/>
          <w:sz w:val="28"/>
          <w:szCs w:val="28"/>
        </w:rPr>
        <w:t>не допускається.</w:t>
      </w:r>
    </w:p>
    <w:p w14:paraId="7F49EDED"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851"/>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Проходження в діловодстві облдержадміністрації одного і того ж документа в електронній та паперовій формі не допускається.</w:t>
      </w:r>
    </w:p>
    <w:p w14:paraId="52399FE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851"/>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У цій Інструкції терміни вживаються у такому значенні:</w:t>
      </w:r>
    </w:p>
    <w:p w14:paraId="07B90046" w14:textId="77777777" w:rsidR="00EF43F4" w:rsidRPr="00A162C9" w:rsidRDefault="00EF43F4" w:rsidP="004D75E3">
      <w:pPr>
        <w:widowControl w:val="0"/>
        <w:numPr>
          <w:ilvl w:val="0"/>
          <w:numId w:val="11"/>
        </w:numPr>
        <w:pBdr>
          <w:top w:val="nil"/>
          <w:left w:val="nil"/>
          <w:bottom w:val="nil"/>
          <w:right w:val="nil"/>
          <w:between w:val="nil"/>
        </w:pBdr>
        <w:tabs>
          <w:tab w:val="left" w:pos="851"/>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електронний аудіовізуальний документ </w:t>
      </w:r>
      <w:r w:rsidR="005016FA" w:rsidRPr="00A162C9">
        <w:rPr>
          <w:rFonts w:ascii="Times New Roman" w:hAnsi="Times New Roman"/>
          <w:sz w:val="28"/>
          <w:szCs w:val="28"/>
        </w:rPr>
        <w:t xml:space="preserve">– </w:t>
      </w:r>
      <w:r w:rsidRPr="00A162C9">
        <w:rPr>
          <w:rFonts w:ascii="Times New Roman" w:hAnsi="Times New Roman"/>
          <w:sz w:val="28"/>
          <w:szCs w:val="28"/>
        </w:rPr>
        <w:t>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w:t>
      </w:r>
    </w:p>
    <w:p w14:paraId="5F4C213E" w14:textId="77777777" w:rsidR="00EF43F4" w:rsidRPr="00A162C9" w:rsidRDefault="00EF43F4" w:rsidP="004D75E3">
      <w:pPr>
        <w:widowControl w:val="0"/>
        <w:numPr>
          <w:ilvl w:val="0"/>
          <w:numId w:val="11"/>
        </w:numPr>
        <w:pBdr>
          <w:top w:val="nil"/>
          <w:left w:val="nil"/>
          <w:bottom w:val="nil"/>
          <w:right w:val="nil"/>
          <w:between w:val="nil"/>
        </w:pBdr>
        <w:tabs>
          <w:tab w:val="left" w:pos="851"/>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бланк електронного документа (бланк) </w:t>
      </w:r>
      <w:r w:rsidR="005016FA" w:rsidRPr="00A162C9">
        <w:rPr>
          <w:rFonts w:ascii="Times New Roman" w:hAnsi="Times New Roman"/>
          <w:sz w:val="28"/>
          <w:szCs w:val="28"/>
        </w:rPr>
        <w:t xml:space="preserve">– </w:t>
      </w:r>
      <w:r w:rsidRPr="00A162C9">
        <w:rPr>
          <w:rFonts w:ascii="Times New Roman" w:hAnsi="Times New Roman"/>
          <w:sz w:val="28"/>
          <w:szCs w:val="28"/>
        </w:rPr>
        <w:t>уніфікована форма електронного документа облдержадміністрації з відповідними реквізитами та полями постійної і змінної інформації;</w:t>
      </w:r>
    </w:p>
    <w:p w14:paraId="06A440FC" w14:textId="77777777" w:rsidR="00EF43F4" w:rsidRPr="00A162C9" w:rsidRDefault="00EF43F4" w:rsidP="004D75E3">
      <w:pPr>
        <w:widowControl w:val="0"/>
        <w:numPr>
          <w:ilvl w:val="0"/>
          <w:numId w:val="11"/>
        </w:numPr>
        <w:pBdr>
          <w:top w:val="nil"/>
          <w:left w:val="nil"/>
          <w:bottom w:val="nil"/>
          <w:right w:val="nil"/>
          <w:between w:val="nil"/>
        </w:pBdr>
        <w:tabs>
          <w:tab w:val="left" w:pos="851"/>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візуалізація </w:t>
      </w:r>
      <w:r w:rsidR="005016FA" w:rsidRPr="00A162C9">
        <w:rPr>
          <w:rFonts w:ascii="Times New Roman" w:hAnsi="Times New Roman"/>
          <w:sz w:val="28"/>
          <w:szCs w:val="28"/>
        </w:rPr>
        <w:t xml:space="preserve">– </w:t>
      </w:r>
      <w:r w:rsidRPr="00A162C9">
        <w:rPr>
          <w:rFonts w:ascii="Times New Roman" w:hAnsi="Times New Roman"/>
          <w:sz w:val="28"/>
          <w:szCs w:val="28"/>
        </w:rPr>
        <w:t xml:space="preserve">процес відтворення даних у формі, що є </w:t>
      </w:r>
      <w:proofErr w:type="spellStart"/>
      <w:r w:rsidRPr="00A162C9">
        <w:rPr>
          <w:rFonts w:ascii="Times New Roman" w:hAnsi="Times New Roman"/>
          <w:sz w:val="28"/>
          <w:szCs w:val="28"/>
        </w:rPr>
        <w:t>сприйнятною</w:t>
      </w:r>
      <w:proofErr w:type="spellEnd"/>
      <w:r w:rsidRPr="00A162C9">
        <w:rPr>
          <w:rFonts w:ascii="Times New Roman" w:hAnsi="Times New Roman"/>
          <w:sz w:val="28"/>
          <w:szCs w:val="28"/>
        </w:rPr>
        <w:t xml:space="preserve"> людиною;</w:t>
      </w:r>
    </w:p>
    <w:p w14:paraId="665DC7E1" w14:textId="77777777" w:rsidR="00EF43F4" w:rsidRPr="00A162C9" w:rsidRDefault="00EF43F4" w:rsidP="004D75E3">
      <w:pPr>
        <w:widowControl w:val="0"/>
        <w:numPr>
          <w:ilvl w:val="0"/>
          <w:numId w:val="11"/>
        </w:numPr>
        <w:pBdr>
          <w:top w:val="nil"/>
          <w:left w:val="nil"/>
          <w:bottom w:val="nil"/>
          <w:right w:val="nil"/>
          <w:between w:val="nil"/>
        </w:pBdr>
        <w:tabs>
          <w:tab w:val="left" w:pos="851"/>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витяг </w:t>
      </w:r>
      <w:r w:rsidR="005016FA" w:rsidRPr="00A162C9">
        <w:rPr>
          <w:rFonts w:ascii="Times New Roman" w:hAnsi="Times New Roman"/>
          <w:sz w:val="28"/>
          <w:szCs w:val="28"/>
        </w:rPr>
        <w:t xml:space="preserve">– </w:t>
      </w:r>
      <w:r w:rsidRPr="00A162C9">
        <w:rPr>
          <w:rFonts w:ascii="Times New Roman" w:hAnsi="Times New Roman"/>
          <w:sz w:val="28"/>
          <w:szCs w:val="28"/>
        </w:rPr>
        <w:t>засвідчена копія частини тексту електронного документа, який містить певний обсяг інформації або запису реєстру;</w:t>
      </w:r>
    </w:p>
    <w:p w14:paraId="36C9F5C1" w14:textId="77777777" w:rsidR="00EF43F4" w:rsidRPr="00A162C9" w:rsidRDefault="00EF43F4" w:rsidP="004D75E3">
      <w:pPr>
        <w:widowControl w:val="0"/>
        <w:numPr>
          <w:ilvl w:val="0"/>
          <w:numId w:val="11"/>
        </w:numPr>
        <w:pBdr>
          <w:top w:val="nil"/>
          <w:left w:val="nil"/>
          <w:bottom w:val="nil"/>
          <w:right w:val="nil"/>
          <w:between w:val="nil"/>
        </w:pBdr>
        <w:tabs>
          <w:tab w:val="left" w:pos="851"/>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візування проекту електронного документа (візування) </w:t>
      </w:r>
      <w:r w:rsidR="005016FA" w:rsidRPr="00A162C9">
        <w:rPr>
          <w:rFonts w:ascii="Times New Roman" w:hAnsi="Times New Roman"/>
          <w:sz w:val="28"/>
          <w:szCs w:val="28"/>
        </w:rPr>
        <w:t xml:space="preserve">– </w:t>
      </w:r>
      <w:r w:rsidRPr="00A162C9">
        <w:rPr>
          <w:rFonts w:ascii="Times New Roman" w:hAnsi="Times New Roman"/>
          <w:sz w:val="28"/>
          <w:szCs w:val="28"/>
        </w:rPr>
        <w:t>накладання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w:t>
      </w:r>
    </w:p>
    <w:p w14:paraId="7CE5BFFB" w14:textId="77777777" w:rsidR="00EF43F4" w:rsidRPr="00A162C9" w:rsidRDefault="00EF43F4" w:rsidP="004D75E3">
      <w:pPr>
        <w:widowControl w:val="0"/>
        <w:numPr>
          <w:ilvl w:val="0"/>
          <w:numId w:val="11"/>
        </w:numPr>
        <w:pBdr>
          <w:top w:val="nil"/>
          <w:left w:val="nil"/>
          <w:bottom w:val="nil"/>
          <w:right w:val="nil"/>
          <w:between w:val="nil"/>
        </w:pBdr>
        <w:tabs>
          <w:tab w:val="left" w:pos="851"/>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lastRenderedPageBreak/>
        <w:t xml:space="preserve">електронний документообіг облдержадміністрації </w:t>
      </w:r>
      <w:r w:rsidR="005016FA" w:rsidRPr="00A162C9">
        <w:rPr>
          <w:rFonts w:ascii="Times New Roman" w:hAnsi="Times New Roman"/>
          <w:sz w:val="28"/>
          <w:szCs w:val="28"/>
        </w:rPr>
        <w:t xml:space="preserve">– </w:t>
      </w:r>
      <w:r w:rsidRPr="00A162C9">
        <w:rPr>
          <w:rFonts w:ascii="Times New Roman" w:hAnsi="Times New Roman"/>
          <w:sz w:val="28"/>
          <w:szCs w:val="28"/>
        </w:rPr>
        <w:t>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відповідального за архів апарату облдержадміністрації;</w:t>
      </w:r>
    </w:p>
    <w:p w14:paraId="1502FC58" w14:textId="77777777" w:rsidR="00EF43F4" w:rsidRPr="00A162C9" w:rsidRDefault="00EF43F4" w:rsidP="004D75E3">
      <w:pPr>
        <w:widowControl w:val="0"/>
        <w:numPr>
          <w:ilvl w:val="0"/>
          <w:numId w:val="11"/>
        </w:numPr>
        <w:pBdr>
          <w:top w:val="nil"/>
          <w:left w:val="nil"/>
          <w:bottom w:val="nil"/>
          <w:right w:val="nil"/>
          <w:between w:val="nil"/>
        </w:pBdr>
        <w:tabs>
          <w:tab w:val="left" w:pos="851"/>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електронна копія електронного документа </w:t>
      </w:r>
      <w:r w:rsidR="005016FA" w:rsidRPr="00A162C9">
        <w:rPr>
          <w:rFonts w:ascii="Times New Roman" w:hAnsi="Times New Roman"/>
          <w:sz w:val="28"/>
          <w:szCs w:val="28"/>
        </w:rPr>
        <w:t xml:space="preserve">– </w:t>
      </w:r>
      <w:r w:rsidRPr="00A162C9">
        <w:rPr>
          <w:rFonts w:ascii="Times New Roman" w:hAnsi="Times New Roman"/>
          <w:sz w:val="28"/>
          <w:szCs w:val="28"/>
        </w:rPr>
        <w:t>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14:paraId="2E976EB2" w14:textId="77777777" w:rsidR="00EF43F4" w:rsidRPr="00A162C9" w:rsidRDefault="00EF43F4" w:rsidP="004D75E3">
      <w:pPr>
        <w:widowControl w:val="0"/>
        <w:numPr>
          <w:ilvl w:val="0"/>
          <w:numId w:val="11"/>
        </w:numPr>
        <w:pBdr>
          <w:top w:val="nil"/>
          <w:left w:val="nil"/>
          <w:bottom w:val="nil"/>
          <w:right w:val="nil"/>
          <w:between w:val="nil"/>
        </w:pBdr>
        <w:tabs>
          <w:tab w:val="left" w:pos="851"/>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електронна копія оригіналу паперового документа (фотокопія) </w:t>
      </w:r>
      <w:r w:rsidR="005016FA" w:rsidRPr="00A162C9">
        <w:rPr>
          <w:rFonts w:ascii="Times New Roman" w:hAnsi="Times New Roman"/>
          <w:sz w:val="28"/>
          <w:szCs w:val="28"/>
        </w:rPr>
        <w:t xml:space="preserve">– </w:t>
      </w:r>
      <w:r w:rsidRPr="00A162C9">
        <w:rPr>
          <w:rFonts w:ascii="Times New Roman" w:hAnsi="Times New Roman"/>
          <w:sz w:val="28"/>
          <w:szCs w:val="28"/>
        </w:rPr>
        <w:t>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облдержадміністрації;</w:t>
      </w:r>
    </w:p>
    <w:p w14:paraId="027E7B62" w14:textId="77777777" w:rsidR="00EF43F4" w:rsidRPr="00A162C9" w:rsidRDefault="00EF43F4" w:rsidP="004D75E3">
      <w:pPr>
        <w:widowControl w:val="0"/>
        <w:numPr>
          <w:ilvl w:val="0"/>
          <w:numId w:val="11"/>
        </w:numPr>
        <w:pBdr>
          <w:top w:val="nil"/>
          <w:left w:val="nil"/>
          <w:bottom w:val="nil"/>
          <w:right w:val="nil"/>
          <w:between w:val="nil"/>
        </w:pBdr>
        <w:tabs>
          <w:tab w:val="left" w:pos="851"/>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електронний внутрішній опис документів справи </w:t>
      </w:r>
      <w:r w:rsidR="005016FA" w:rsidRPr="00A162C9">
        <w:rPr>
          <w:rFonts w:ascii="Times New Roman" w:hAnsi="Times New Roman"/>
          <w:sz w:val="28"/>
          <w:szCs w:val="28"/>
        </w:rPr>
        <w:t xml:space="preserve">– </w:t>
      </w:r>
      <w:r w:rsidRPr="00A162C9">
        <w:rPr>
          <w:rFonts w:ascii="Times New Roman" w:hAnsi="Times New Roman"/>
          <w:sz w:val="28"/>
          <w:szCs w:val="28"/>
        </w:rPr>
        <w:t>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w:t>
      </w:r>
    </w:p>
    <w:p w14:paraId="4950147A"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електронний журнал </w:t>
      </w:r>
      <w:r w:rsidR="005016FA" w:rsidRPr="00A162C9">
        <w:rPr>
          <w:rFonts w:ascii="Times New Roman" w:hAnsi="Times New Roman"/>
          <w:sz w:val="28"/>
          <w:szCs w:val="28"/>
        </w:rPr>
        <w:t xml:space="preserve">– </w:t>
      </w:r>
      <w:r w:rsidRPr="00A162C9">
        <w:rPr>
          <w:rFonts w:ascii="Times New Roman" w:hAnsi="Times New Roman"/>
          <w:sz w:val="28"/>
          <w:szCs w:val="28"/>
        </w:rPr>
        <w:t>окремий реєстр системи електронного документообігу облдержадміністрації, що містить записи про зареєстровані документи, об’єднані за певною ознакою або групою ознак;</w:t>
      </w:r>
    </w:p>
    <w:p w14:paraId="202E56CE"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електронна резолюція </w:t>
      </w:r>
      <w:r w:rsidR="005016FA" w:rsidRPr="00A162C9">
        <w:rPr>
          <w:rFonts w:ascii="Times New Roman" w:hAnsi="Times New Roman"/>
          <w:sz w:val="28"/>
          <w:szCs w:val="28"/>
        </w:rPr>
        <w:t xml:space="preserve">– </w:t>
      </w:r>
      <w:r w:rsidRPr="00A162C9">
        <w:rPr>
          <w:rFonts w:ascii="Times New Roman" w:hAnsi="Times New Roman"/>
          <w:sz w:val="28"/>
          <w:szCs w:val="28"/>
        </w:rPr>
        <w:t xml:space="preserve">реквізит, який створений у системі електронного документообігу установи та який вноситься до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w:t>
      </w:r>
    </w:p>
    <w:p w14:paraId="2CC4D615"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електронна справа </w:t>
      </w:r>
      <w:r w:rsidR="005016FA" w:rsidRPr="00A162C9">
        <w:rPr>
          <w:rFonts w:ascii="Times New Roman" w:hAnsi="Times New Roman"/>
          <w:sz w:val="28"/>
          <w:szCs w:val="28"/>
        </w:rPr>
        <w:t xml:space="preserve">– </w:t>
      </w:r>
      <w:r w:rsidRPr="00A162C9">
        <w:rPr>
          <w:rFonts w:ascii="Times New Roman" w:hAnsi="Times New Roman"/>
          <w:sz w:val="28"/>
          <w:szCs w:val="28"/>
        </w:rPr>
        <w:t xml:space="preserve">сукупність файлів електронних документів, що входять до неї, електронного внутрішнього опису та </w:t>
      </w:r>
      <w:proofErr w:type="spellStart"/>
      <w:r w:rsidRPr="00A162C9">
        <w:rPr>
          <w:rFonts w:ascii="Times New Roman" w:hAnsi="Times New Roman"/>
          <w:sz w:val="28"/>
          <w:szCs w:val="28"/>
        </w:rPr>
        <w:t>засвідчувального</w:t>
      </w:r>
      <w:proofErr w:type="spellEnd"/>
      <w:r w:rsidRPr="00A162C9">
        <w:rPr>
          <w:rFonts w:ascii="Times New Roman" w:hAnsi="Times New Roman"/>
          <w:sz w:val="28"/>
          <w:szCs w:val="28"/>
        </w:rPr>
        <w:t xml:space="preserve"> напису справи; </w:t>
      </w:r>
    </w:p>
    <w:p w14:paraId="1655B4C7"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електронний довідник </w:t>
      </w:r>
      <w:r w:rsidR="005016FA" w:rsidRPr="00A162C9">
        <w:rPr>
          <w:rFonts w:ascii="Times New Roman" w:hAnsi="Times New Roman"/>
          <w:sz w:val="28"/>
          <w:szCs w:val="28"/>
        </w:rPr>
        <w:t xml:space="preserve">– </w:t>
      </w:r>
      <w:r w:rsidRPr="00A162C9">
        <w:rPr>
          <w:rFonts w:ascii="Times New Roman" w:hAnsi="Times New Roman"/>
          <w:sz w:val="28"/>
          <w:szCs w:val="28"/>
        </w:rPr>
        <w:t>електронно-довідковий перелік прикладного характеру, в якому зібрано типові набори даних;</w:t>
      </w:r>
    </w:p>
    <w:p w14:paraId="71050544"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електронне повідомлення </w:t>
      </w:r>
      <w:r w:rsidR="005016FA" w:rsidRPr="00A162C9">
        <w:rPr>
          <w:rFonts w:ascii="Times New Roman" w:hAnsi="Times New Roman"/>
          <w:sz w:val="28"/>
          <w:szCs w:val="28"/>
        </w:rPr>
        <w:t xml:space="preserve">– </w:t>
      </w:r>
      <w:r w:rsidRPr="00A162C9">
        <w:rPr>
          <w:rFonts w:ascii="Times New Roman" w:hAnsi="Times New Roman"/>
          <w:sz w:val="28"/>
          <w:szCs w:val="28"/>
        </w:rPr>
        <w:t>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14:paraId="68A7ECC6"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індикатори стану виконання документів </w:t>
      </w:r>
      <w:r w:rsidR="005016FA" w:rsidRPr="00A162C9">
        <w:rPr>
          <w:rFonts w:ascii="Times New Roman" w:hAnsi="Times New Roman"/>
          <w:sz w:val="28"/>
          <w:szCs w:val="28"/>
        </w:rPr>
        <w:t xml:space="preserve">– </w:t>
      </w:r>
      <w:r w:rsidRPr="00A162C9">
        <w:rPr>
          <w:rFonts w:ascii="Times New Roman" w:hAnsi="Times New Roman"/>
          <w:sz w:val="28"/>
          <w:szCs w:val="28"/>
        </w:rPr>
        <w:t>визначені критерії етапів проходження документів в установі з метою їх моніторингу;</w:t>
      </w:r>
    </w:p>
    <w:p w14:paraId="0D335780"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контроль </w:t>
      </w:r>
      <w:r w:rsidR="005016FA" w:rsidRPr="00A162C9">
        <w:rPr>
          <w:rFonts w:ascii="Times New Roman" w:hAnsi="Times New Roman"/>
          <w:sz w:val="28"/>
          <w:szCs w:val="28"/>
        </w:rPr>
        <w:t xml:space="preserve">– </w:t>
      </w:r>
      <w:r w:rsidRPr="00A162C9">
        <w:rPr>
          <w:rFonts w:ascii="Times New Roman" w:hAnsi="Times New Roman"/>
          <w:sz w:val="28"/>
          <w:szCs w:val="28"/>
        </w:rPr>
        <w:t>комплекс заходів, що здійснюються для перевірки та оцінки виконання поставлених завдань (управлінських рішень);</w:t>
      </w:r>
    </w:p>
    <w:p w14:paraId="05B08EBD"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система моніторингу </w:t>
      </w:r>
      <w:r w:rsidR="005016FA" w:rsidRPr="00A162C9">
        <w:rPr>
          <w:rFonts w:ascii="Times New Roman" w:hAnsi="Times New Roman"/>
          <w:sz w:val="28"/>
          <w:szCs w:val="28"/>
        </w:rPr>
        <w:t xml:space="preserve">– </w:t>
      </w:r>
      <w:r w:rsidRPr="00A162C9">
        <w:rPr>
          <w:rFonts w:ascii="Times New Roman" w:hAnsi="Times New Roman"/>
          <w:sz w:val="28"/>
          <w:szCs w:val="28"/>
        </w:rPr>
        <w:t>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в облдержадміністрації;</w:t>
      </w:r>
    </w:p>
    <w:p w14:paraId="616095D7"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lastRenderedPageBreak/>
        <w:t xml:space="preserve">опис справ в електронній формі </w:t>
      </w:r>
      <w:r w:rsidR="005016FA" w:rsidRPr="00A162C9">
        <w:rPr>
          <w:rFonts w:ascii="Times New Roman" w:hAnsi="Times New Roman"/>
          <w:sz w:val="28"/>
          <w:szCs w:val="28"/>
        </w:rPr>
        <w:t xml:space="preserve">– </w:t>
      </w:r>
      <w:r w:rsidRPr="00A162C9">
        <w:rPr>
          <w:rFonts w:ascii="Times New Roman" w:hAnsi="Times New Roman"/>
          <w:sz w:val="28"/>
          <w:szCs w:val="28"/>
        </w:rPr>
        <w:t>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14:paraId="51614740"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паперова копія оригіналу електронного документа </w:t>
      </w:r>
      <w:r w:rsidR="005016FA" w:rsidRPr="00A162C9">
        <w:rPr>
          <w:rFonts w:ascii="Times New Roman" w:hAnsi="Times New Roman"/>
          <w:sz w:val="28"/>
          <w:szCs w:val="28"/>
        </w:rPr>
        <w:t xml:space="preserve">– </w:t>
      </w:r>
      <w:r w:rsidRPr="00A162C9">
        <w:rPr>
          <w:rFonts w:ascii="Times New Roman" w:hAnsi="Times New Roman"/>
          <w:sz w:val="28"/>
          <w:szCs w:val="28"/>
        </w:rPr>
        <w:t>візуальне подання електронного документа у паперовій формі, яке засвідчене в порядку, встановленому Інструкцією</w:t>
      </w:r>
      <w:r w:rsidR="00945901" w:rsidRPr="00A162C9">
        <w:rPr>
          <w:rFonts w:ascii="Times New Roman" w:hAnsi="Times New Roman"/>
          <w:sz w:val="28"/>
          <w:szCs w:val="28"/>
          <w:lang w:val="ru-RU"/>
        </w:rPr>
        <w:t xml:space="preserve"> з </w:t>
      </w:r>
      <w:proofErr w:type="spellStart"/>
      <w:r w:rsidR="00945901" w:rsidRPr="00A162C9">
        <w:rPr>
          <w:rFonts w:ascii="Times New Roman" w:hAnsi="Times New Roman"/>
          <w:sz w:val="28"/>
          <w:szCs w:val="28"/>
          <w:lang w:val="ru-RU"/>
        </w:rPr>
        <w:t>діловодства</w:t>
      </w:r>
      <w:proofErr w:type="spellEnd"/>
      <w:r w:rsidRPr="00A162C9">
        <w:rPr>
          <w:rFonts w:ascii="Times New Roman" w:hAnsi="Times New Roman"/>
          <w:sz w:val="28"/>
          <w:szCs w:val="28"/>
        </w:rPr>
        <w:t>;</w:t>
      </w:r>
    </w:p>
    <w:p w14:paraId="1BF73C8B"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підписання проекту електронного документа (підписання) </w:t>
      </w:r>
      <w:r w:rsidR="005016FA" w:rsidRPr="00A162C9">
        <w:rPr>
          <w:rFonts w:ascii="Times New Roman" w:hAnsi="Times New Roman"/>
          <w:sz w:val="28"/>
          <w:szCs w:val="28"/>
        </w:rPr>
        <w:t xml:space="preserve">– </w:t>
      </w:r>
      <w:r w:rsidRPr="00A162C9">
        <w:rPr>
          <w:rFonts w:ascii="Times New Roman" w:hAnsi="Times New Roman"/>
          <w:sz w:val="28"/>
          <w:szCs w:val="28"/>
        </w:rPr>
        <w:t xml:space="preserve">накладання уповноваженою особою (уповноваженими особами), зазначеною (зазначеними) у реквізитах </w:t>
      </w:r>
      <w:proofErr w:type="spellStart"/>
      <w:r w:rsidRPr="00A162C9">
        <w:rPr>
          <w:rFonts w:ascii="Times New Roman" w:hAnsi="Times New Roman"/>
          <w:sz w:val="28"/>
          <w:szCs w:val="28"/>
        </w:rPr>
        <w:t>підписувача</w:t>
      </w:r>
      <w:proofErr w:type="spellEnd"/>
      <w:r w:rsidRPr="00A162C9">
        <w:rPr>
          <w:rFonts w:ascii="Times New Roman" w:hAnsi="Times New Roman"/>
          <w:sz w:val="28"/>
          <w:szCs w:val="28"/>
        </w:rPr>
        <w:t xml:space="preserve"> такого документа, кваліфікованого електронного підпису (підписів) на проект електронного документа для засвідчення факту його затвердження;</w:t>
      </w:r>
    </w:p>
    <w:p w14:paraId="76DA4F40"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proofErr w:type="spellStart"/>
      <w:r w:rsidRPr="00A162C9">
        <w:rPr>
          <w:rFonts w:ascii="Times New Roman" w:hAnsi="Times New Roman"/>
          <w:sz w:val="28"/>
          <w:szCs w:val="28"/>
        </w:rPr>
        <w:t>погоджувач</w:t>
      </w:r>
      <w:proofErr w:type="spellEnd"/>
      <w:r w:rsidRPr="00A162C9">
        <w:rPr>
          <w:rFonts w:ascii="Times New Roman" w:hAnsi="Times New Roman"/>
          <w:sz w:val="28"/>
          <w:szCs w:val="28"/>
        </w:rPr>
        <w:t xml:space="preserve"> </w:t>
      </w:r>
      <w:r w:rsidR="005016FA" w:rsidRPr="00A162C9">
        <w:rPr>
          <w:rFonts w:ascii="Times New Roman" w:hAnsi="Times New Roman"/>
          <w:sz w:val="28"/>
          <w:szCs w:val="28"/>
        </w:rPr>
        <w:t xml:space="preserve">– </w:t>
      </w:r>
      <w:r w:rsidRPr="00A162C9">
        <w:rPr>
          <w:rFonts w:ascii="Times New Roman" w:hAnsi="Times New Roman"/>
          <w:sz w:val="28"/>
          <w:szCs w:val="28"/>
        </w:rPr>
        <w:t>посадова особа, що здійснює візування (погодження) проекту документа;</w:t>
      </w:r>
    </w:p>
    <w:p w14:paraId="301F3147"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правовий статус </w:t>
      </w:r>
      <w:r w:rsidR="005016FA" w:rsidRPr="00A162C9">
        <w:rPr>
          <w:rFonts w:ascii="Times New Roman" w:hAnsi="Times New Roman"/>
          <w:sz w:val="28"/>
          <w:szCs w:val="28"/>
        </w:rPr>
        <w:t xml:space="preserve">– </w:t>
      </w:r>
      <w:r w:rsidRPr="00A162C9">
        <w:rPr>
          <w:rFonts w:ascii="Times New Roman" w:hAnsi="Times New Roman"/>
          <w:sz w:val="28"/>
          <w:szCs w:val="28"/>
        </w:rPr>
        <w:t>набрання електронними даними юридичної сили;</w:t>
      </w:r>
    </w:p>
    <w:p w14:paraId="37B24157"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примірник електронного документа </w:t>
      </w:r>
      <w:r w:rsidR="005016FA" w:rsidRPr="00A162C9">
        <w:rPr>
          <w:rFonts w:ascii="Times New Roman" w:hAnsi="Times New Roman"/>
          <w:sz w:val="28"/>
          <w:szCs w:val="28"/>
        </w:rPr>
        <w:t xml:space="preserve">– </w:t>
      </w:r>
      <w:r w:rsidRPr="00A162C9">
        <w:rPr>
          <w:rFonts w:ascii="Times New Roman" w:hAnsi="Times New Roman"/>
          <w:sz w:val="28"/>
          <w:szCs w:val="28"/>
        </w:rPr>
        <w:t>файл, який містить набір даних, тотожний оригіналу електронного документа;</w:t>
      </w:r>
    </w:p>
    <w:p w14:paraId="4C818A8F"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trike/>
          <w:sz w:val="28"/>
          <w:szCs w:val="28"/>
        </w:rPr>
      </w:pPr>
      <w:r w:rsidRPr="00A162C9">
        <w:rPr>
          <w:rFonts w:ascii="Times New Roman" w:hAnsi="Times New Roman"/>
          <w:sz w:val="28"/>
          <w:szCs w:val="28"/>
        </w:rPr>
        <w:t xml:space="preserve">проект електронного документа </w:t>
      </w:r>
      <w:r w:rsidR="005016FA" w:rsidRPr="00A162C9">
        <w:rPr>
          <w:rFonts w:ascii="Times New Roman" w:hAnsi="Times New Roman"/>
          <w:sz w:val="28"/>
          <w:szCs w:val="28"/>
        </w:rPr>
        <w:t xml:space="preserve">– </w:t>
      </w:r>
      <w:r w:rsidRPr="00A162C9">
        <w:rPr>
          <w:rFonts w:ascii="Times New Roman" w:hAnsi="Times New Roman"/>
          <w:sz w:val="28"/>
          <w:szCs w:val="28"/>
        </w:rPr>
        <w:t xml:space="preserve">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w:t>
      </w:r>
      <w:proofErr w:type="spellStart"/>
      <w:r w:rsidRPr="00A162C9">
        <w:rPr>
          <w:rFonts w:ascii="Times New Roman" w:hAnsi="Times New Roman"/>
          <w:sz w:val="28"/>
          <w:szCs w:val="28"/>
        </w:rPr>
        <w:t>підписувача</w:t>
      </w:r>
      <w:proofErr w:type="spellEnd"/>
      <w:r w:rsidRPr="00A162C9">
        <w:rPr>
          <w:rFonts w:ascii="Times New Roman" w:hAnsi="Times New Roman"/>
          <w:sz w:val="28"/>
          <w:szCs w:val="28"/>
        </w:rPr>
        <w:t xml:space="preserve"> такого документа;</w:t>
      </w:r>
    </w:p>
    <w:p w14:paraId="20AD75A1"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редакційна правка </w:t>
      </w:r>
      <w:r w:rsidR="005016FA" w:rsidRPr="00A162C9">
        <w:rPr>
          <w:rFonts w:ascii="Times New Roman" w:hAnsi="Times New Roman"/>
          <w:sz w:val="28"/>
          <w:szCs w:val="28"/>
        </w:rPr>
        <w:t xml:space="preserve">– </w:t>
      </w:r>
      <w:r w:rsidRPr="00A162C9">
        <w:rPr>
          <w:rFonts w:ascii="Times New Roman" w:hAnsi="Times New Roman"/>
          <w:sz w:val="28"/>
          <w:szCs w:val="28"/>
        </w:rPr>
        <w:t xml:space="preserve">будь-яке редагування проекту електронного документа, виконуване автором, </w:t>
      </w:r>
      <w:proofErr w:type="spellStart"/>
      <w:r w:rsidRPr="00A162C9">
        <w:rPr>
          <w:rFonts w:ascii="Times New Roman" w:hAnsi="Times New Roman"/>
          <w:sz w:val="28"/>
          <w:szCs w:val="28"/>
        </w:rPr>
        <w:t>погоджувачем</w:t>
      </w:r>
      <w:proofErr w:type="spellEnd"/>
      <w:r w:rsidRPr="00A162C9">
        <w:rPr>
          <w:rFonts w:ascii="Times New Roman" w:hAnsi="Times New Roman"/>
          <w:sz w:val="28"/>
          <w:szCs w:val="28"/>
        </w:rPr>
        <w:t xml:space="preserve"> або </w:t>
      </w:r>
      <w:proofErr w:type="spellStart"/>
      <w:r w:rsidRPr="00A162C9">
        <w:rPr>
          <w:rFonts w:ascii="Times New Roman" w:hAnsi="Times New Roman"/>
          <w:sz w:val="28"/>
          <w:szCs w:val="28"/>
        </w:rPr>
        <w:t>підписувачем</w:t>
      </w:r>
      <w:proofErr w:type="spellEnd"/>
      <w:r w:rsidRPr="00A162C9">
        <w:rPr>
          <w:rFonts w:ascii="Times New Roman" w:hAnsi="Times New Roman"/>
          <w:sz w:val="28"/>
          <w:szCs w:val="28"/>
        </w:rPr>
        <w:t>;</w:t>
      </w:r>
    </w:p>
    <w:p w14:paraId="3986679F"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реєстратор </w:t>
      </w:r>
      <w:r w:rsidR="005016FA" w:rsidRPr="00A162C9">
        <w:rPr>
          <w:rFonts w:ascii="Times New Roman" w:hAnsi="Times New Roman"/>
          <w:sz w:val="28"/>
          <w:szCs w:val="28"/>
        </w:rPr>
        <w:t xml:space="preserve">– </w:t>
      </w:r>
      <w:r w:rsidRPr="00A162C9">
        <w:rPr>
          <w:rFonts w:ascii="Times New Roman" w:hAnsi="Times New Roman"/>
          <w:sz w:val="28"/>
          <w:szCs w:val="28"/>
        </w:rPr>
        <w:t>працівник служби діловодства, на якого покладено функції реєстрації документів, уповноважений на здійснення реєстрації вхідних та/або внутрішніх, та/або вихідних документів;</w:t>
      </w:r>
    </w:p>
    <w:p w14:paraId="74421933"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 xml:space="preserve">-моніторингова картка </w:t>
      </w:r>
      <w:r w:rsidR="005016FA" w:rsidRPr="00A162C9">
        <w:rPr>
          <w:rFonts w:ascii="Times New Roman" w:hAnsi="Times New Roman"/>
          <w:sz w:val="28"/>
          <w:szCs w:val="28"/>
        </w:rPr>
        <w:t xml:space="preserve">– </w:t>
      </w:r>
      <w:r w:rsidRPr="00A162C9">
        <w:rPr>
          <w:rFonts w:ascii="Times New Roman" w:hAnsi="Times New Roman"/>
          <w:sz w:val="28"/>
          <w:szCs w:val="28"/>
        </w:rPr>
        <w:t>картка в електронній формі, що містить вичерпну інформацію про створення, одержання, проходження, виконання, відправлення, зберігання та знищення в облдержадміністрації документа незалежно від форми його створення;</w:t>
      </w:r>
    </w:p>
    <w:p w14:paraId="26CD9C96"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реквізит електронного документа </w:t>
      </w:r>
      <w:r w:rsidR="005016FA" w:rsidRPr="00A162C9">
        <w:rPr>
          <w:rFonts w:ascii="Times New Roman" w:hAnsi="Times New Roman"/>
          <w:sz w:val="28"/>
          <w:szCs w:val="28"/>
        </w:rPr>
        <w:t xml:space="preserve">– </w:t>
      </w:r>
      <w:r w:rsidRPr="00A162C9">
        <w:rPr>
          <w:rFonts w:ascii="Times New Roman" w:hAnsi="Times New Roman"/>
          <w:sz w:val="28"/>
          <w:szCs w:val="28"/>
        </w:rPr>
        <w:t xml:space="preserve">інформація, зафіксована в електронному документі та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-моніторинговій картці для його ідентифікації, організації обігу та надання йому юридичної сили;</w:t>
      </w:r>
    </w:p>
    <w:p w14:paraId="38FCDF10"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система електронного документообігу облдержадміністрації </w:t>
      </w:r>
      <w:r w:rsidR="005016FA" w:rsidRPr="00A162C9">
        <w:rPr>
          <w:rFonts w:ascii="Times New Roman" w:hAnsi="Times New Roman"/>
          <w:sz w:val="28"/>
          <w:szCs w:val="28"/>
        </w:rPr>
        <w:t xml:space="preserve">– </w:t>
      </w:r>
      <w:r w:rsidRPr="00A162C9">
        <w:rPr>
          <w:rFonts w:ascii="Times New Roman" w:hAnsi="Times New Roman"/>
          <w:sz w:val="28"/>
          <w:szCs w:val="28"/>
        </w:rPr>
        <w:t>сукупність програмно-технічних засобів, призначених для автоматизації організації роботи з електронними документами у діловодстві облдержадміністрації;</w:t>
      </w:r>
    </w:p>
    <w:p w14:paraId="580647F8"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служба діловодства </w:t>
      </w:r>
      <w:r w:rsidR="005016FA" w:rsidRPr="00A162C9">
        <w:rPr>
          <w:rFonts w:ascii="Times New Roman" w:hAnsi="Times New Roman"/>
          <w:sz w:val="28"/>
          <w:szCs w:val="28"/>
        </w:rPr>
        <w:t xml:space="preserve">– </w:t>
      </w:r>
      <w:r w:rsidRPr="00A162C9">
        <w:rPr>
          <w:rFonts w:ascii="Times New Roman" w:hAnsi="Times New Roman"/>
          <w:sz w:val="28"/>
          <w:szCs w:val="28"/>
        </w:rPr>
        <w:t>структурний підрозділ апарату облдержадміністрації,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відповідального за архів апарату облдержадміністрації;</w:t>
      </w:r>
    </w:p>
    <w:p w14:paraId="0403E929"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служба контролю </w:t>
      </w:r>
      <w:r w:rsidR="005016FA" w:rsidRPr="00A162C9">
        <w:rPr>
          <w:rFonts w:ascii="Times New Roman" w:hAnsi="Times New Roman"/>
          <w:sz w:val="28"/>
          <w:szCs w:val="28"/>
        </w:rPr>
        <w:t xml:space="preserve">– </w:t>
      </w:r>
      <w:r w:rsidRPr="00A162C9">
        <w:rPr>
          <w:rFonts w:ascii="Times New Roman" w:hAnsi="Times New Roman"/>
          <w:sz w:val="28"/>
          <w:szCs w:val="28"/>
        </w:rPr>
        <w:t>структурний підрозділ, відповідальний за здійснення моніторингу стану виконання управлінських рішень та контролю за відповідністю їх виконання поставленому завданню;</w:t>
      </w:r>
    </w:p>
    <w:p w14:paraId="25148B3C"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службова електронна пошта </w:t>
      </w:r>
      <w:r w:rsidR="005016FA" w:rsidRPr="00A162C9">
        <w:rPr>
          <w:rFonts w:ascii="Times New Roman" w:hAnsi="Times New Roman"/>
          <w:sz w:val="28"/>
          <w:szCs w:val="28"/>
        </w:rPr>
        <w:t xml:space="preserve">– </w:t>
      </w:r>
      <w:r w:rsidRPr="00A162C9">
        <w:rPr>
          <w:rFonts w:ascii="Times New Roman" w:hAnsi="Times New Roman"/>
          <w:sz w:val="28"/>
          <w:szCs w:val="28"/>
        </w:rPr>
        <w:t xml:space="preserve">електронна пошта (поштова скринька) </w:t>
      </w:r>
      <w:r w:rsidRPr="00A162C9">
        <w:rPr>
          <w:rFonts w:ascii="Times New Roman" w:hAnsi="Times New Roman"/>
          <w:sz w:val="28"/>
          <w:szCs w:val="28"/>
        </w:rPr>
        <w:lastRenderedPageBreak/>
        <w:t>працівника облдержадміністрації, сформована з використанням доменного імені у домені gov.ua для обміну управлінською інформацією, яка не має юридичної сили;</w:t>
      </w:r>
    </w:p>
    <w:p w14:paraId="202E3F43"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уповноважена особа </w:t>
      </w:r>
      <w:r w:rsidR="005016FA" w:rsidRPr="00A162C9">
        <w:rPr>
          <w:rFonts w:ascii="Times New Roman" w:hAnsi="Times New Roman"/>
          <w:sz w:val="28"/>
          <w:szCs w:val="28"/>
        </w:rPr>
        <w:t xml:space="preserve">– </w:t>
      </w:r>
      <w:r w:rsidRPr="00A162C9">
        <w:rPr>
          <w:rFonts w:ascii="Times New Roman" w:hAnsi="Times New Roman"/>
          <w:sz w:val="28"/>
          <w:szCs w:val="28"/>
        </w:rPr>
        <w:t>особа, яка наділена правом вчиняти дії та відповідає згідно із законодавством за наслідки їх вчинення;</w:t>
      </w:r>
    </w:p>
    <w:p w14:paraId="293DA53D"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управлінська інформація </w:t>
      </w:r>
      <w:r w:rsidR="005016FA" w:rsidRPr="00A162C9">
        <w:rPr>
          <w:rFonts w:ascii="Times New Roman" w:hAnsi="Times New Roman"/>
          <w:sz w:val="28"/>
          <w:szCs w:val="28"/>
        </w:rPr>
        <w:t xml:space="preserve">– </w:t>
      </w:r>
      <w:r w:rsidRPr="00A162C9">
        <w:rPr>
          <w:rFonts w:ascii="Times New Roman" w:hAnsi="Times New Roman"/>
          <w:sz w:val="28"/>
          <w:szCs w:val="28"/>
        </w:rPr>
        <w:t>сукупність необхідних даних, які сприятимуть вирішенню управлінських рішень;</w:t>
      </w:r>
    </w:p>
    <w:p w14:paraId="3CF8DBF8"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управлінське рішення </w:t>
      </w:r>
      <w:r w:rsidR="005016FA" w:rsidRPr="00A162C9">
        <w:rPr>
          <w:rFonts w:ascii="Times New Roman" w:hAnsi="Times New Roman"/>
          <w:sz w:val="28"/>
          <w:szCs w:val="28"/>
        </w:rPr>
        <w:t xml:space="preserve">– </w:t>
      </w:r>
      <w:r w:rsidRPr="00A162C9">
        <w:rPr>
          <w:rFonts w:ascii="Times New Roman" w:hAnsi="Times New Roman"/>
          <w:sz w:val="28"/>
          <w:szCs w:val="28"/>
        </w:rPr>
        <w:t>будь-яке завдання, визначне посадовою особою або колегіальним органом у межах повноважень та спрямоване на досягнення поставлених цілей;</w:t>
      </w:r>
    </w:p>
    <w:p w14:paraId="321B8586" w14:textId="77777777" w:rsidR="00EF43F4" w:rsidRPr="00A162C9" w:rsidRDefault="00EF43F4" w:rsidP="004D75E3">
      <w:pPr>
        <w:widowControl w:val="0"/>
        <w:numPr>
          <w:ilvl w:val="0"/>
          <w:numId w:val="11"/>
        </w:numPr>
        <w:pBdr>
          <w:top w:val="nil"/>
          <w:left w:val="nil"/>
          <w:bottom w:val="nil"/>
          <w:right w:val="nil"/>
          <w:between w:val="nil"/>
        </w:pBdr>
        <w:tabs>
          <w:tab w:val="left" w:pos="993"/>
          <w:tab w:val="left" w:pos="1276"/>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формування електронних справ </w:t>
      </w:r>
      <w:r w:rsidR="005016FA" w:rsidRPr="00A162C9">
        <w:rPr>
          <w:rFonts w:ascii="Times New Roman" w:hAnsi="Times New Roman"/>
          <w:sz w:val="28"/>
          <w:szCs w:val="28"/>
        </w:rPr>
        <w:t xml:space="preserve">– </w:t>
      </w:r>
      <w:r w:rsidRPr="00A162C9">
        <w:rPr>
          <w:rFonts w:ascii="Times New Roman" w:hAnsi="Times New Roman"/>
          <w:sz w:val="28"/>
          <w:szCs w:val="28"/>
        </w:rPr>
        <w:t>групування виконаних електронних документів у справи відповідно до номенклатури справ облдержадміністрації.</w:t>
      </w:r>
    </w:p>
    <w:p w14:paraId="64DE23A5"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Інші терміни вживаються у значенні, наведеному в </w:t>
      </w:r>
      <w:r w:rsidR="00987AFB" w:rsidRPr="00A162C9">
        <w:rPr>
          <w:rFonts w:ascii="Times New Roman" w:hAnsi="Times New Roman"/>
          <w:sz w:val="28"/>
          <w:szCs w:val="28"/>
        </w:rPr>
        <w:t>з</w:t>
      </w:r>
      <w:r w:rsidRPr="00A162C9">
        <w:rPr>
          <w:rFonts w:ascii="Times New Roman" w:hAnsi="Times New Roman"/>
          <w:sz w:val="28"/>
          <w:szCs w:val="28"/>
        </w:rPr>
        <w:t xml:space="preserve">аконах України «Про електронні документи та електронний документообіг», «Про електронні довірчі послуги», «Про Національний архівний фонд та архівні установи», а також Регламенті взаємодії Сумської обласної державної адміністрації з органами виконавчої влади в електронній формі. </w:t>
      </w:r>
    </w:p>
    <w:p w14:paraId="390A5319"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851"/>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Організація електронного документообігу в облдержадміністрації покладається на її службу діловодства, яка забезпечує:</w:t>
      </w:r>
    </w:p>
    <w:p w14:paraId="5C22BDF9"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розроблення єдиного порядку документування управлінської інформації та роботи з документами незалежно від форми їх створення;</w:t>
      </w:r>
    </w:p>
    <w:p w14:paraId="3BDED5C5"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розроблення номенклатури справ;</w:t>
      </w:r>
    </w:p>
    <w:p w14:paraId="6EBBB803"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реєстрацію та облік документів;</w:t>
      </w:r>
    </w:p>
    <w:p w14:paraId="328F35F0"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надання методичної допомоги та контроль за дотриманням установленого порядку роботи з електронними документами в облдержадміністрації;</w:t>
      </w:r>
    </w:p>
    <w:p w14:paraId="3B1512ED" w14:textId="77777777" w:rsidR="000A37E9" w:rsidRPr="00A162C9" w:rsidRDefault="000A37E9"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організацію документообігу, формування справ, їх зберігання та підготовку для передавання до відповідального за архів апарату облдержадміністрації;</w:t>
      </w:r>
    </w:p>
    <w:p w14:paraId="3283E6AA"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упровадження та нагляд за дотриманням в облдержадміністрації  вимог </w:t>
      </w:r>
      <w:r w:rsidR="000A37E9" w:rsidRPr="00A162C9">
        <w:rPr>
          <w:rFonts w:ascii="Times New Roman" w:hAnsi="Times New Roman"/>
          <w:sz w:val="28"/>
          <w:szCs w:val="28"/>
        </w:rPr>
        <w:t>і</w:t>
      </w:r>
      <w:r w:rsidRPr="00A162C9">
        <w:rPr>
          <w:rFonts w:ascii="Times New Roman" w:hAnsi="Times New Roman"/>
          <w:sz w:val="28"/>
          <w:szCs w:val="28"/>
        </w:rPr>
        <w:t>нструкці</w:t>
      </w:r>
      <w:r w:rsidR="000A37E9" w:rsidRPr="00A162C9">
        <w:rPr>
          <w:rFonts w:ascii="Times New Roman" w:hAnsi="Times New Roman"/>
          <w:sz w:val="28"/>
          <w:szCs w:val="28"/>
        </w:rPr>
        <w:t>й, що регулюють питання документування управлінської діяльності,</w:t>
      </w:r>
      <w:r w:rsidRPr="00A162C9">
        <w:rPr>
          <w:rFonts w:ascii="Times New Roman" w:hAnsi="Times New Roman"/>
          <w:sz w:val="28"/>
          <w:szCs w:val="28"/>
        </w:rPr>
        <w:t xml:space="preserve"> та національних стандартів;</w:t>
      </w:r>
    </w:p>
    <w:p w14:paraId="0934D610" w14:textId="77777777" w:rsidR="00502927"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проведення перевірок стану діловодства в облдержадміністрації</w:t>
      </w:r>
      <w:r w:rsidR="00502927" w:rsidRPr="00A162C9">
        <w:rPr>
          <w:rFonts w:ascii="Times New Roman" w:hAnsi="Times New Roman"/>
          <w:sz w:val="28"/>
          <w:szCs w:val="28"/>
        </w:rPr>
        <w:t>, районних державних адміністраціях, установах, що належать до сфери її управління;</w:t>
      </w:r>
    </w:p>
    <w:p w14:paraId="4B04D02B"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дотримання вимог до підготовки електронних та паперових документів та організації роботи з ними;</w:t>
      </w:r>
    </w:p>
    <w:p w14:paraId="12B2EFD8"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організацію нагляду за станом збереження документаційного фонду облдержадміністрації в електронній формі, користування ним, формуванням справ;</w:t>
      </w:r>
    </w:p>
    <w:p w14:paraId="75A7EC5C"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використання системи електронного документообігу;</w:t>
      </w:r>
    </w:p>
    <w:p w14:paraId="46237CC8"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інформаційну взаємодію з органами виконавчої влади та іншими державними установами через систему взаємодії;</w:t>
      </w:r>
    </w:p>
    <w:p w14:paraId="5A76EC22"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перевірку правильності відомостей, внесених до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-моніторингової картки електронного документа за зведеною номенклатурою справ облдержадміністрації, та уточнення цих відомостей за експертизою цінності електронного документа;</w:t>
      </w:r>
    </w:p>
    <w:p w14:paraId="1F4DA846"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lastRenderedPageBreak/>
        <w:t>ініціювання та проведення в облдержадміністрації підвищення кваліфікації працівників облдержадміністрації з питань діловодства.</w:t>
      </w:r>
    </w:p>
    <w:p w14:paraId="013D49B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Служба діловодства розробляє інструкції, якими регулюються питання організації діловодства у паперовій та електронній формах в облдержадміністрації.</w:t>
      </w:r>
    </w:p>
    <w:p w14:paraId="2740D0F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Діловодство облдержадміністрації, організація обміну електронними документами з іншими установами здійснюються виключно з використанням системи електронного документообігу облдержадміністрації, інтегрованої до системи взаємодії.</w:t>
      </w:r>
    </w:p>
    <w:p w14:paraId="7C9E2A89"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Система електронного документообігу облдержадміністрації повинна</w:t>
      </w:r>
      <w:r w:rsidRPr="00A162C9">
        <w:rPr>
          <w:rFonts w:ascii="Times New Roman" w:hAnsi="Times New Roman"/>
          <w:i w:val="0"/>
          <w:sz w:val="28"/>
          <w:szCs w:val="28"/>
        </w:rPr>
        <w:t xml:space="preserve"> </w:t>
      </w:r>
      <w:r w:rsidRPr="00A162C9">
        <w:rPr>
          <w:rFonts w:ascii="Times New Roman" w:hAnsi="Times New Roman"/>
          <w:b w:val="0"/>
          <w:i w:val="0"/>
          <w:sz w:val="28"/>
          <w:szCs w:val="28"/>
        </w:rPr>
        <w:t>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14:paraId="5AD2D10D" w14:textId="77777777" w:rsidR="00536D12" w:rsidRPr="00A162C9" w:rsidRDefault="00EF43F4" w:rsidP="004D75E3">
      <w:pPr>
        <w:widowControl w:val="0"/>
        <w:numPr>
          <w:ilvl w:val="0"/>
          <w:numId w:val="10"/>
        </w:numPr>
        <w:pBdr>
          <w:top w:val="nil"/>
          <w:left w:val="nil"/>
          <w:bottom w:val="nil"/>
          <w:right w:val="nil"/>
          <w:between w:val="nil"/>
        </w:pBdr>
        <w:tabs>
          <w:tab w:val="left" w:pos="993"/>
          <w:tab w:val="left" w:pos="1134"/>
        </w:tabs>
        <w:ind w:left="0" w:firstLine="709"/>
        <w:contextualSpacing/>
        <w:jc w:val="both"/>
        <w:rPr>
          <w:rFonts w:ascii="Times New Roman" w:hAnsi="Times New Roman"/>
          <w:sz w:val="28"/>
          <w:szCs w:val="28"/>
        </w:rPr>
      </w:pPr>
      <w:r w:rsidRPr="00A162C9">
        <w:rPr>
          <w:rFonts w:ascii="Times New Roman" w:hAnsi="Times New Roman"/>
          <w:sz w:val="28"/>
          <w:szCs w:val="28"/>
        </w:rPr>
        <w:t>Використання кваліфікованої електронної позначки часу під час накладання кваліфікованого електронного підпису або кваліфікованої електронної печатки є обов’язковим.</w:t>
      </w:r>
    </w:p>
    <w:p w14:paraId="64AACAF1" w14:textId="77777777" w:rsidR="008A5428" w:rsidRPr="00A162C9" w:rsidRDefault="00EF43F4" w:rsidP="004D75E3">
      <w:pPr>
        <w:widowControl w:val="0"/>
        <w:numPr>
          <w:ilvl w:val="0"/>
          <w:numId w:val="10"/>
        </w:numPr>
        <w:pBdr>
          <w:top w:val="nil"/>
          <w:left w:val="nil"/>
          <w:bottom w:val="nil"/>
          <w:right w:val="nil"/>
          <w:between w:val="nil"/>
        </w:pBdr>
        <w:tabs>
          <w:tab w:val="left" w:pos="993"/>
          <w:tab w:val="left" w:pos="1134"/>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Організація технічного супроводження системи електронного документообігу в облдержадміністрації та його програмно-апаратне забезпечення, відповідальність за збереженість документів і сформованих справ, забезпечення функціонування єдиного масиву електронних документів, їх підготовку для передавання до Державного архіву Сумської області, реалізацію політики єдиного сховища електронних документів, а також формування структури електронних довідників, їх ведення у системі електронного документообігу, розроблення типових маршрутів проходження документів в облдержадміністрації покладаються на структурний підрозділ апарату облдержадміністрації з питань інформаційно-комп’ютерного забезпечення (далі </w:t>
      </w:r>
      <w:r w:rsidR="005016FA" w:rsidRPr="00A162C9">
        <w:rPr>
          <w:rFonts w:ascii="Times New Roman" w:hAnsi="Times New Roman"/>
          <w:sz w:val="28"/>
          <w:szCs w:val="28"/>
        </w:rPr>
        <w:t xml:space="preserve">– </w:t>
      </w:r>
      <w:r w:rsidRPr="00A162C9">
        <w:rPr>
          <w:rFonts w:ascii="Times New Roman" w:hAnsi="Times New Roman"/>
          <w:sz w:val="28"/>
          <w:szCs w:val="28"/>
        </w:rPr>
        <w:t>служба інформаційних технологій).</w:t>
      </w:r>
    </w:p>
    <w:p w14:paraId="07387CFC" w14:textId="77777777" w:rsidR="00EF43F4" w:rsidRPr="00A162C9" w:rsidRDefault="00EF43F4" w:rsidP="004D75E3">
      <w:pPr>
        <w:widowControl w:val="0"/>
        <w:numPr>
          <w:ilvl w:val="0"/>
          <w:numId w:val="10"/>
        </w:numPr>
        <w:pBdr>
          <w:top w:val="nil"/>
          <w:left w:val="nil"/>
          <w:bottom w:val="nil"/>
          <w:right w:val="nil"/>
          <w:between w:val="nil"/>
        </w:pBdr>
        <w:tabs>
          <w:tab w:val="left" w:pos="993"/>
          <w:tab w:val="left" w:pos="1134"/>
        </w:tabs>
        <w:ind w:left="0" w:firstLine="709"/>
        <w:contextualSpacing/>
        <w:jc w:val="both"/>
        <w:rPr>
          <w:rFonts w:ascii="Times New Roman" w:hAnsi="Times New Roman"/>
          <w:sz w:val="28"/>
          <w:szCs w:val="28"/>
        </w:rPr>
      </w:pPr>
      <w:r w:rsidRPr="00A162C9">
        <w:rPr>
          <w:rFonts w:ascii="Times New Roman" w:hAnsi="Times New Roman"/>
          <w:sz w:val="28"/>
          <w:szCs w:val="28"/>
          <w:shd w:val="clear" w:color="auto" w:fill="FFFFFF"/>
        </w:rPr>
        <w:t xml:space="preserve">Забезпечення захисту інформації, що обробляється в системі електронного документообігу </w:t>
      </w:r>
      <w:r w:rsidRPr="00A162C9">
        <w:rPr>
          <w:rFonts w:ascii="Times New Roman" w:hAnsi="Times New Roman"/>
          <w:sz w:val="28"/>
          <w:szCs w:val="28"/>
        </w:rPr>
        <w:t>облдержадміністрації</w:t>
      </w:r>
      <w:r w:rsidRPr="00A162C9">
        <w:rPr>
          <w:rFonts w:ascii="Times New Roman" w:hAnsi="Times New Roman"/>
          <w:sz w:val="28"/>
          <w:szCs w:val="28"/>
          <w:shd w:val="clear" w:color="auto" w:fill="FFFFFF"/>
        </w:rPr>
        <w:t xml:space="preserve">, покладається на </w:t>
      </w:r>
      <w:r w:rsidRPr="00A162C9">
        <w:rPr>
          <w:rFonts w:ascii="Times New Roman" w:hAnsi="Times New Roman"/>
          <w:sz w:val="28"/>
          <w:szCs w:val="28"/>
        </w:rPr>
        <w:t>службу інформаційних технологій</w:t>
      </w:r>
      <w:r w:rsidRPr="00A162C9">
        <w:rPr>
          <w:rFonts w:ascii="Times New Roman" w:hAnsi="Times New Roman"/>
          <w:sz w:val="28"/>
          <w:szCs w:val="28"/>
          <w:shd w:val="clear" w:color="auto" w:fill="FFFFFF"/>
        </w:rPr>
        <w:t>.</w:t>
      </w:r>
    </w:p>
    <w:p w14:paraId="1D1F8593" w14:textId="77777777" w:rsidR="00EF43F4" w:rsidRPr="00A162C9" w:rsidRDefault="00EF43F4" w:rsidP="004D75E3">
      <w:pPr>
        <w:widowControl w:val="0"/>
        <w:ind w:firstLine="709"/>
        <w:contextualSpacing/>
        <w:jc w:val="both"/>
        <w:rPr>
          <w:rFonts w:ascii="Times New Roman" w:hAnsi="Times New Roman"/>
          <w:sz w:val="28"/>
          <w:szCs w:val="28"/>
        </w:rPr>
      </w:pPr>
    </w:p>
    <w:p w14:paraId="5D540A74" w14:textId="77777777" w:rsidR="00EF43F4" w:rsidRPr="00A162C9" w:rsidRDefault="00EF43F4" w:rsidP="004D75E3">
      <w:pPr>
        <w:widowControl w:val="0"/>
        <w:ind w:firstLine="709"/>
        <w:contextualSpacing/>
        <w:jc w:val="both"/>
        <w:rPr>
          <w:rFonts w:ascii="Times New Roman" w:hAnsi="Times New Roman"/>
          <w:sz w:val="28"/>
          <w:szCs w:val="28"/>
        </w:rPr>
      </w:pPr>
    </w:p>
    <w:p w14:paraId="7C21EADD" w14:textId="77777777" w:rsidR="00EF43F4" w:rsidRPr="00A162C9" w:rsidRDefault="00EF43F4" w:rsidP="004D75E3">
      <w:pPr>
        <w:pStyle w:val="3"/>
        <w:keepNext w:val="0"/>
        <w:widowControl w:val="0"/>
        <w:numPr>
          <w:ilvl w:val="0"/>
          <w:numId w:val="9"/>
        </w:numPr>
        <w:pBdr>
          <w:top w:val="nil"/>
          <w:left w:val="nil"/>
          <w:bottom w:val="nil"/>
          <w:right w:val="nil"/>
          <w:between w:val="nil"/>
        </w:pBdr>
        <w:tabs>
          <w:tab w:val="left" w:pos="284"/>
          <w:tab w:val="left" w:pos="426"/>
        </w:tabs>
        <w:spacing w:before="0"/>
        <w:ind w:left="0" w:firstLine="0"/>
        <w:contextualSpacing/>
        <w:jc w:val="center"/>
        <w:rPr>
          <w:rFonts w:ascii="Times New Roman" w:hAnsi="Times New Roman"/>
          <w:i w:val="0"/>
          <w:sz w:val="28"/>
          <w:szCs w:val="28"/>
        </w:rPr>
      </w:pPr>
      <w:r w:rsidRPr="00A162C9">
        <w:rPr>
          <w:rFonts w:ascii="Times New Roman" w:hAnsi="Times New Roman"/>
          <w:i w:val="0"/>
          <w:sz w:val="28"/>
          <w:szCs w:val="28"/>
        </w:rPr>
        <w:t xml:space="preserve">МІЖВІДОМЧИЙ ОБМІН </w:t>
      </w:r>
      <w:r w:rsidRPr="00A162C9">
        <w:rPr>
          <w:rFonts w:ascii="Times New Roman" w:hAnsi="Times New Roman"/>
          <w:i w:val="0"/>
          <w:sz w:val="28"/>
          <w:szCs w:val="28"/>
        </w:rPr>
        <w:br/>
        <w:t>ЕЛЕКТРОННИМИ ДОКУМЕНТАМИ</w:t>
      </w:r>
    </w:p>
    <w:p w14:paraId="3C3C219D" w14:textId="77777777" w:rsidR="00EF43F4" w:rsidRPr="00A162C9" w:rsidRDefault="00EF43F4" w:rsidP="004D75E3">
      <w:pPr>
        <w:widowControl w:val="0"/>
        <w:tabs>
          <w:tab w:val="left" w:pos="1276"/>
        </w:tabs>
        <w:ind w:firstLine="709"/>
        <w:contextualSpacing/>
        <w:jc w:val="both"/>
        <w:rPr>
          <w:rFonts w:ascii="Times New Roman" w:hAnsi="Times New Roman"/>
          <w:sz w:val="28"/>
          <w:szCs w:val="28"/>
        </w:rPr>
      </w:pPr>
    </w:p>
    <w:p w14:paraId="69E24B4A"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276"/>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14:paraId="296F4C1F" w14:textId="77777777" w:rsidR="00EF43F4" w:rsidRPr="00A162C9" w:rsidRDefault="00EF43F4" w:rsidP="004D75E3">
      <w:pPr>
        <w:widowControl w:val="0"/>
        <w:tabs>
          <w:tab w:val="left" w:pos="1276"/>
        </w:tabs>
        <w:ind w:firstLine="709"/>
        <w:contextualSpacing/>
        <w:jc w:val="both"/>
        <w:rPr>
          <w:rFonts w:ascii="Times New Roman" w:hAnsi="Times New Roman"/>
          <w:sz w:val="28"/>
          <w:szCs w:val="28"/>
        </w:rPr>
      </w:pPr>
      <w:r w:rsidRPr="00A162C9">
        <w:rPr>
          <w:rFonts w:ascii="Times New Roman" w:hAnsi="Times New Roman"/>
          <w:sz w:val="28"/>
          <w:szCs w:val="28"/>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цієї Інструкції.</w:t>
      </w:r>
    </w:p>
    <w:p w14:paraId="2DC80CDE"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276"/>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Система взаємодії забезпечує гарантовану доставку електронних документів від їх відправників до їх одержувачів (адресатів).</w:t>
      </w:r>
    </w:p>
    <w:p w14:paraId="6EA25EB0"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276"/>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Користувачі системи взаємодії відповідають за повноту та достовірність  інформації, внесеної ними до системи.</w:t>
      </w:r>
    </w:p>
    <w:p w14:paraId="2C0C8CA9" w14:textId="77777777" w:rsidR="00EF43F4" w:rsidRPr="00A162C9" w:rsidRDefault="00EF43F4" w:rsidP="004D75E3">
      <w:pPr>
        <w:pStyle w:val="3"/>
        <w:keepNext w:val="0"/>
        <w:widowControl w:val="0"/>
        <w:spacing w:before="0"/>
        <w:ind w:left="0" w:firstLine="709"/>
        <w:contextualSpacing/>
        <w:jc w:val="center"/>
        <w:rPr>
          <w:rFonts w:ascii="Times New Roman" w:hAnsi="Times New Roman"/>
          <w:i w:val="0"/>
          <w:sz w:val="28"/>
          <w:szCs w:val="28"/>
        </w:rPr>
      </w:pPr>
      <w:r w:rsidRPr="00A162C9">
        <w:rPr>
          <w:rFonts w:ascii="Times New Roman" w:hAnsi="Times New Roman"/>
          <w:i w:val="0"/>
          <w:sz w:val="28"/>
          <w:szCs w:val="28"/>
        </w:rPr>
        <w:lastRenderedPageBreak/>
        <w:t>Приймання вхідних електронних документів</w:t>
      </w:r>
    </w:p>
    <w:p w14:paraId="787CECAF" w14:textId="77777777" w:rsidR="00EF43F4" w:rsidRPr="00A162C9" w:rsidRDefault="00EF43F4" w:rsidP="004D75E3">
      <w:pPr>
        <w:widowControl w:val="0"/>
        <w:tabs>
          <w:tab w:val="left" w:pos="1276"/>
        </w:tabs>
        <w:ind w:firstLine="709"/>
        <w:contextualSpacing/>
        <w:jc w:val="both"/>
        <w:rPr>
          <w:rFonts w:ascii="Times New Roman" w:hAnsi="Times New Roman"/>
          <w:sz w:val="28"/>
          <w:szCs w:val="28"/>
        </w:rPr>
      </w:pPr>
    </w:p>
    <w:p w14:paraId="6B90E5BD"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276"/>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Електронні документи, що надходять до облдержадміністрації  через систему взаємодії, приймаються службою діловодства.</w:t>
      </w:r>
    </w:p>
    <w:p w14:paraId="30CA80B7"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276"/>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Електронний документ, що завантажився із системи взаємодії до системи електронного документообігу облдержадміністрації, вважається доставленим адресату.</w:t>
      </w:r>
    </w:p>
    <w:p w14:paraId="63B8CC76"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276"/>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Попередній розгляд електронного документа здійснюється в електронній формі службою діловодства облдержадміністрації з використанням системи електронного документообігу.</w:t>
      </w:r>
    </w:p>
    <w:p w14:paraId="4388BEDB"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Під час попереднього розгляду визначається чи:</w:t>
      </w:r>
    </w:p>
    <w:p w14:paraId="700EB84A"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1) має електронний документ бути допущений до реєстрації;</w:t>
      </w:r>
    </w:p>
    <w:p w14:paraId="7FC0DBD3"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2) потребує розгляду керівництвом облдержадміністрації або надсилання після присвоєння облікового номеру за належністю до структурного підрозділу або структурних підрозділів відповідно до функціонального розподілу обов’язків в облдержадміністрації;</w:t>
      </w:r>
    </w:p>
    <w:p w14:paraId="24BE320D"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3) належить до електронних документів термінового розгляду (опрацювання).</w:t>
      </w:r>
    </w:p>
    <w:p w14:paraId="2F92F510"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276"/>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Попередній розгляд електронних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14:paraId="33D0469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276"/>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За результатами попереднього розгляду отриманий через систему взаємодії електронний документ підлягає реєстрації, крім випадків, коли:</w:t>
      </w:r>
    </w:p>
    <w:p w14:paraId="58302E1F" w14:textId="54DC2E1E"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1)</w:t>
      </w:r>
      <w:r w:rsidR="00065D3A">
        <w:rPr>
          <w:rFonts w:ascii="Times New Roman" w:hAnsi="Times New Roman"/>
          <w:sz w:val="28"/>
          <w:szCs w:val="28"/>
        </w:rPr>
        <w:t> </w:t>
      </w:r>
      <w:r w:rsidRPr="00A162C9">
        <w:rPr>
          <w:rFonts w:ascii="Times New Roman" w:hAnsi="Times New Roman"/>
          <w:sz w:val="28"/>
          <w:szCs w:val="28"/>
        </w:rPr>
        <w:t xml:space="preserve">порушено вимоги щодо форми підготовки (пункт 2 цієї Інструкції) або оформлено з порушенням вимог пунктів </w:t>
      </w:r>
      <w:r w:rsidR="00646F3C" w:rsidRPr="00A162C9">
        <w:rPr>
          <w:rFonts w:ascii="Times New Roman" w:hAnsi="Times New Roman"/>
          <w:sz w:val="28"/>
          <w:szCs w:val="28"/>
        </w:rPr>
        <w:t>117 та 118</w:t>
      </w:r>
      <w:r w:rsidRPr="00A162C9">
        <w:rPr>
          <w:rFonts w:ascii="Times New Roman" w:hAnsi="Times New Roman"/>
          <w:sz w:val="28"/>
          <w:szCs w:val="28"/>
        </w:rPr>
        <w:t xml:space="preserve"> цієї Інструкції;</w:t>
      </w:r>
    </w:p>
    <w:p w14:paraId="4B66485B" w14:textId="05BDCA6E"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2)</w:t>
      </w:r>
      <w:r w:rsidR="00065D3A">
        <w:rPr>
          <w:rFonts w:ascii="Times New Roman" w:hAnsi="Times New Roman"/>
          <w:sz w:val="28"/>
          <w:szCs w:val="28"/>
        </w:rPr>
        <w:t> </w:t>
      </w:r>
      <w:r w:rsidRPr="00A162C9">
        <w:rPr>
          <w:rFonts w:ascii="Times New Roman" w:hAnsi="Times New Roman"/>
          <w:sz w:val="28"/>
          <w:szCs w:val="28"/>
        </w:rPr>
        <w:t xml:space="preserve">електронний документ надійшов не за </w:t>
      </w:r>
      <w:proofErr w:type="spellStart"/>
      <w:r w:rsidRPr="00A162C9">
        <w:rPr>
          <w:rFonts w:ascii="Times New Roman" w:hAnsi="Times New Roman"/>
          <w:sz w:val="28"/>
          <w:szCs w:val="28"/>
        </w:rPr>
        <w:t>адресою</w:t>
      </w:r>
      <w:proofErr w:type="spellEnd"/>
      <w:r w:rsidRPr="00A162C9">
        <w:rPr>
          <w:rFonts w:ascii="Times New Roman" w:hAnsi="Times New Roman"/>
          <w:sz w:val="28"/>
          <w:szCs w:val="28"/>
        </w:rPr>
        <w:t>;</w:t>
      </w:r>
    </w:p>
    <w:p w14:paraId="2DF2B6E2" w14:textId="1E8CB63C"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3)</w:t>
      </w:r>
      <w:r w:rsidR="00065D3A">
        <w:rPr>
          <w:rFonts w:ascii="Times New Roman" w:hAnsi="Times New Roman"/>
          <w:sz w:val="28"/>
          <w:szCs w:val="28"/>
        </w:rPr>
        <w:t> </w:t>
      </w:r>
      <w:r w:rsidRPr="00A162C9">
        <w:rPr>
          <w:rFonts w:ascii="Times New Roman" w:hAnsi="Times New Roman"/>
          <w:sz w:val="28"/>
          <w:szCs w:val="28"/>
        </w:rPr>
        <w:t>електронний документ надійшов повторно;</w:t>
      </w:r>
    </w:p>
    <w:p w14:paraId="535EBE30" w14:textId="550E8B78"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4)</w:t>
      </w:r>
      <w:r w:rsidR="00065D3A">
        <w:rPr>
          <w:rFonts w:ascii="Times New Roman" w:hAnsi="Times New Roman"/>
          <w:sz w:val="28"/>
          <w:szCs w:val="28"/>
        </w:rPr>
        <w:t> </w:t>
      </w:r>
      <w:r w:rsidRPr="00A162C9">
        <w:rPr>
          <w:rFonts w:ascii="Times New Roman" w:hAnsi="Times New Roman"/>
          <w:sz w:val="28"/>
          <w:szCs w:val="28"/>
        </w:rPr>
        <w:t>заявлений склад електронного документа не відповідає фактичному;</w:t>
      </w:r>
    </w:p>
    <w:p w14:paraId="74B31937"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5) реквізити вхідного електронного документа не збігаються з реквізитами, зазначеними в електронному документі;</w:t>
      </w:r>
    </w:p>
    <w:p w14:paraId="15DB54C2" w14:textId="2A095BB4" w:rsidR="00EF43F4" w:rsidRPr="00A162C9" w:rsidRDefault="00EF43F4" w:rsidP="004D75E3">
      <w:pPr>
        <w:widowControl w:val="0"/>
        <w:tabs>
          <w:tab w:val="left" w:pos="5103"/>
        </w:tabs>
        <w:ind w:firstLine="709"/>
        <w:contextualSpacing/>
        <w:jc w:val="both"/>
        <w:rPr>
          <w:rFonts w:ascii="Times New Roman" w:hAnsi="Times New Roman"/>
          <w:sz w:val="28"/>
          <w:szCs w:val="28"/>
        </w:rPr>
      </w:pPr>
      <w:r w:rsidRPr="00A162C9">
        <w:rPr>
          <w:rFonts w:ascii="Times New Roman" w:hAnsi="Times New Roman"/>
          <w:sz w:val="28"/>
          <w:szCs w:val="28"/>
        </w:rPr>
        <w:t xml:space="preserve">6) відсутній пов’язаний з електронним документом кваліфікований електронний підпис </w:t>
      </w:r>
      <w:proofErr w:type="spellStart"/>
      <w:r w:rsidRPr="00A162C9">
        <w:rPr>
          <w:rFonts w:ascii="Times New Roman" w:hAnsi="Times New Roman"/>
          <w:sz w:val="28"/>
          <w:szCs w:val="28"/>
        </w:rPr>
        <w:t>підписувача</w:t>
      </w:r>
      <w:proofErr w:type="spellEnd"/>
      <w:r w:rsidRPr="00A162C9">
        <w:rPr>
          <w:rFonts w:ascii="Times New Roman" w:hAnsi="Times New Roman"/>
          <w:sz w:val="28"/>
          <w:szCs w:val="28"/>
        </w:rPr>
        <w:t xml:space="preserve"> чи пов’язана з ним кваліфікована </w:t>
      </w:r>
      <w:r w:rsidR="00065D3A">
        <w:rPr>
          <w:rFonts w:ascii="Times New Roman" w:hAnsi="Times New Roman"/>
          <w:sz w:val="28"/>
          <w:szCs w:val="28"/>
        </w:rPr>
        <w:br/>
      </w:r>
      <w:r w:rsidRPr="00A162C9">
        <w:rPr>
          <w:rFonts w:ascii="Times New Roman" w:hAnsi="Times New Roman"/>
          <w:sz w:val="28"/>
          <w:szCs w:val="28"/>
        </w:rPr>
        <w:t>електронна печатка установи, наявність якої на ньому передбачена цією Інструкцією;</w:t>
      </w:r>
    </w:p>
    <w:p w14:paraId="1A4F6108"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7)</w:t>
      </w:r>
      <w:r w:rsidR="004D75E3" w:rsidRPr="00A162C9">
        <w:rPr>
          <w:rFonts w:ascii="Times New Roman" w:hAnsi="Times New Roman"/>
          <w:sz w:val="28"/>
          <w:szCs w:val="28"/>
        </w:rPr>
        <w:t> </w:t>
      </w:r>
      <w:r w:rsidRPr="00A162C9">
        <w:rPr>
          <w:rFonts w:ascii="Times New Roman" w:hAnsi="Times New Roman"/>
          <w:sz w:val="28"/>
          <w:szCs w:val="28"/>
        </w:rPr>
        <w:t xml:space="preserve">на документ накладено кваліфікований електронний підпис особи, яка не є </w:t>
      </w:r>
      <w:proofErr w:type="spellStart"/>
      <w:r w:rsidRPr="00A162C9">
        <w:rPr>
          <w:rFonts w:ascii="Times New Roman" w:hAnsi="Times New Roman"/>
          <w:sz w:val="28"/>
          <w:szCs w:val="28"/>
        </w:rPr>
        <w:t>підписувачем</w:t>
      </w:r>
      <w:proofErr w:type="spellEnd"/>
      <w:r w:rsidRPr="00A162C9">
        <w:rPr>
          <w:rFonts w:ascii="Times New Roman" w:hAnsi="Times New Roman"/>
          <w:sz w:val="28"/>
          <w:szCs w:val="28"/>
        </w:rPr>
        <w:t xml:space="preserve"> документа або особою, що виконує його обов’язки;</w:t>
      </w:r>
    </w:p>
    <w:p w14:paraId="724A3F7A" w14:textId="77777777" w:rsidR="00EF43F4" w:rsidRPr="009D3C0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8)</w:t>
      </w:r>
      <w:r w:rsidR="004D75E3" w:rsidRPr="00A162C9">
        <w:rPr>
          <w:rFonts w:ascii="Times New Roman" w:hAnsi="Times New Roman"/>
          <w:sz w:val="28"/>
          <w:szCs w:val="28"/>
        </w:rPr>
        <w:t> </w:t>
      </w:r>
      <w:r w:rsidRPr="00A162C9">
        <w:rPr>
          <w:rFonts w:ascii="Times New Roman" w:hAnsi="Times New Roman"/>
          <w:sz w:val="28"/>
          <w:szCs w:val="28"/>
        </w:rPr>
        <w:t>пов’язані з електронним документом кваліфіковані електронні підписи та/або печатки неможливо перевірити з дотриманням вимог частини другої статті 18 Закону України «Про електронні довірчі послуги»;</w:t>
      </w:r>
    </w:p>
    <w:p w14:paraId="257227C7"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9)</w:t>
      </w:r>
      <w:r w:rsidR="004D75E3" w:rsidRPr="00A162C9">
        <w:rPr>
          <w:rFonts w:ascii="Times New Roman" w:hAnsi="Times New Roman"/>
          <w:sz w:val="28"/>
          <w:szCs w:val="28"/>
        </w:rPr>
        <w:t> </w:t>
      </w:r>
      <w:r w:rsidRPr="00A162C9">
        <w:rPr>
          <w:rFonts w:ascii="Times New Roman" w:hAnsi="Times New Roman"/>
          <w:sz w:val="28"/>
          <w:szCs w:val="28"/>
        </w:rPr>
        <w:t>відсутня кваліфікована електронна позначка часу;</w:t>
      </w:r>
    </w:p>
    <w:p w14:paraId="276CCBE5"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10)</w:t>
      </w:r>
      <w:r w:rsidR="004D75E3" w:rsidRPr="00A162C9">
        <w:rPr>
          <w:rFonts w:ascii="Times New Roman" w:hAnsi="Times New Roman"/>
          <w:sz w:val="28"/>
          <w:szCs w:val="28"/>
        </w:rPr>
        <w:t> </w:t>
      </w:r>
      <w:r w:rsidRPr="00A162C9">
        <w:rPr>
          <w:rFonts w:ascii="Times New Roman" w:hAnsi="Times New Roman"/>
          <w:sz w:val="28"/>
          <w:szCs w:val="28"/>
        </w:rPr>
        <w:t>візуальна форма електронного документа не придатна для сприймання її змісту людиною.</w:t>
      </w:r>
    </w:p>
    <w:p w14:paraId="13D6D86D" w14:textId="77777777" w:rsidR="00EF43F4"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У цих випадках служба діловодства відмовляє у реєстрації такого </w:t>
      </w:r>
      <w:r w:rsidRPr="00A162C9">
        <w:rPr>
          <w:rFonts w:ascii="Times New Roman" w:hAnsi="Times New Roman"/>
          <w:sz w:val="28"/>
          <w:szCs w:val="28"/>
        </w:rPr>
        <w:lastRenderedPageBreak/>
        <w:t>електронного документа із зазначенням однієї з наведених підстав.</w:t>
      </w:r>
    </w:p>
    <w:p w14:paraId="7DB9FD6F" w14:textId="77777777" w:rsidR="00065D3A" w:rsidRPr="00A162C9" w:rsidRDefault="00065D3A" w:rsidP="004D75E3">
      <w:pPr>
        <w:widowControl w:val="0"/>
        <w:ind w:firstLine="709"/>
        <w:contextualSpacing/>
        <w:jc w:val="both"/>
        <w:rPr>
          <w:rFonts w:ascii="Times New Roman" w:hAnsi="Times New Roman"/>
          <w:sz w:val="28"/>
          <w:szCs w:val="28"/>
        </w:rPr>
      </w:pPr>
    </w:p>
    <w:p w14:paraId="1DAF00DA" w14:textId="77777777" w:rsidR="00EF43F4" w:rsidRPr="00A162C9" w:rsidRDefault="00EF43F4" w:rsidP="004D75E3">
      <w:pPr>
        <w:pStyle w:val="a5"/>
        <w:widowControl w:val="0"/>
        <w:spacing w:before="0"/>
        <w:jc w:val="center"/>
        <w:outlineLvl w:val="2"/>
        <w:rPr>
          <w:rFonts w:ascii="Times New Roman" w:hAnsi="Times New Roman"/>
          <w:b/>
          <w:sz w:val="28"/>
          <w:szCs w:val="28"/>
        </w:rPr>
      </w:pPr>
      <w:r w:rsidRPr="00A162C9">
        <w:rPr>
          <w:rFonts w:ascii="Times New Roman" w:hAnsi="Times New Roman"/>
          <w:b/>
          <w:sz w:val="28"/>
          <w:szCs w:val="28"/>
        </w:rPr>
        <w:t>Надсилання вихідних електронних документів</w:t>
      </w:r>
    </w:p>
    <w:p w14:paraId="5DC06E1B" w14:textId="77777777" w:rsidR="00EF43F4" w:rsidRPr="00A162C9" w:rsidRDefault="00EF43F4" w:rsidP="004D75E3">
      <w:pPr>
        <w:pStyle w:val="a5"/>
        <w:widowControl w:val="0"/>
        <w:spacing w:before="0"/>
        <w:jc w:val="center"/>
        <w:outlineLvl w:val="2"/>
        <w:rPr>
          <w:rFonts w:ascii="Times New Roman" w:hAnsi="Times New Roman"/>
          <w:sz w:val="28"/>
          <w:szCs w:val="28"/>
        </w:rPr>
      </w:pPr>
    </w:p>
    <w:p w14:paraId="3A4CE384"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облдержадміністрації в систему взаємодії одразу після їх реєстрації.</w:t>
      </w:r>
    </w:p>
    <w:p w14:paraId="32C11366"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Під час завантаження автоматично створюються примірники електронних документів у кількості, що відповідає заявленому в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-моніторинговій картці переліку адресатів, для їх подальшого персоналізованого надсилання відповідним адресатам.</w:t>
      </w:r>
    </w:p>
    <w:p w14:paraId="3411FEBB"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Не може бути відправлений через систему взаємодії електронний документ, цілісність якого не підтверджено кваліфікованим електронним підписом або кваліфікованою електронною печаткою згідно з вимогами цієї Інструкції або який оформлено з порушенням вимог пунктів 11</w:t>
      </w:r>
      <w:r w:rsidR="00646F3C" w:rsidRPr="00A162C9">
        <w:rPr>
          <w:rFonts w:ascii="Times New Roman" w:hAnsi="Times New Roman"/>
          <w:sz w:val="28"/>
          <w:szCs w:val="28"/>
        </w:rPr>
        <w:t>7</w:t>
      </w:r>
      <w:r w:rsidRPr="00A162C9">
        <w:rPr>
          <w:rFonts w:ascii="Times New Roman" w:hAnsi="Times New Roman"/>
          <w:sz w:val="28"/>
          <w:szCs w:val="28"/>
        </w:rPr>
        <w:t xml:space="preserve"> та 11</w:t>
      </w:r>
      <w:r w:rsidR="00646F3C" w:rsidRPr="00A162C9">
        <w:rPr>
          <w:rFonts w:ascii="Times New Roman" w:hAnsi="Times New Roman"/>
          <w:sz w:val="28"/>
          <w:szCs w:val="28"/>
        </w:rPr>
        <w:t>8</w:t>
      </w:r>
      <w:r w:rsidRPr="00A162C9">
        <w:rPr>
          <w:rFonts w:ascii="Times New Roman" w:hAnsi="Times New Roman"/>
          <w:sz w:val="28"/>
          <w:szCs w:val="28"/>
        </w:rPr>
        <w:t xml:space="preserve"> цієї Інструкції.</w:t>
      </w:r>
    </w:p>
    <w:p w14:paraId="31661B2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Із системи електронного документообігу облдержадміністрації до системи взаємодії завантажуються зареєстровані електронні документи або засвідчені електронні копії документів.</w:t>
      </w:r>
    </w:p>
    <w:p w14:paraId="352BC0F7"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Електронний документ вважається одержаним адресатом з моменту надходження відправник</w:t>
      </w:r>
      <w:r w:rsidR="00B15533" w:rsidRPr="00A162C9">
        <w:rPr>
          <w:rFonts w:ascii="Times New Roman" w:hAnsi="Times New Roman"/>
          <w:b w:val="0"/>
          <w:i w:val="0"/>
          <w:sz w:val="28"/>
          <w:szCs w:val="28"/>
        </w:rPr>
        <w:t>ові</w:t>
      </w:r>
      <w:r w:rsidRPr="00A162C9">
        <w:rPr>
          <w:rFonts w:ascii="Times New Roman" w:hAnsi="Times New Roman"/>
          <w:b w:val="0"/>
          <w:i w:val="0"/>
          <w:sz w:val="28"/>
          <w:szCs w:val="28"/>
        </w:rPr>
        <w:t xml:space="preserve"> електронного повідомлення із зазначеним часом про доставку цього документа адресату.</w:t>
      </w:r>
    </w:p>
    <w:p w14:paraId="6A96A6DC" w14:textId="2E23CFC1"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У разі ненадходження відправник</w:t>
      </w:r>
      <w:r w:rsidR="00B15533" w:rsidRPr="00A162C9">
        <w:rPr>
          <w:rFonts w:ascii="Times New Roman" w:hAnsi="Times New Roman"/>
          <w:sz w:val="28"/>
          <w:szCs w:val="28"/>
        </w:rPr>
        <w:t>ові</w:t>
      </w:r>
      <w:r w:rsidRPr="00A162C9">
        <w:rPr>
          <w:rFonts w:ascii="Times New Roman" w:hAnsi="Times New Roman"/>
          <w:sz w:val="28"/>
          <w:szCs w:val="28"/>
        </w:rPr>
        <w:t xml:space="preserve"> протягом шести годин з моменту відправки електронного документа електронного повідомлення </w:t>
      </w:r>
      <w:r w:rsidR="00624DFF">
        <w:rPr>
          <w:rFonts w:ascii="Times New Roman" w:hAnsi="Times New Roman"/>
          <w:sz w:val="28"/>
          <w:szCs w:val="28"/>
        </w:rPr>
        <w:br/>
      </w:r>
      <w:r w:rsidRPr="00A162C9">
        <w:rPr>
          <w:rFonts w:ascii="Times New Roman" w:hAnsi="Times New Roman"/>
          <w:sz w:val="28"/>
          <w:szCs w:val="28"/>
        </w:rPr>
        <w:t>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14:paraId="308C2BAD"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14:paraId="0C7458F4" w14:textId="2EE5DA62"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Відхилення адресатом електронного документа без зазначення </w:t>
      </w:r>
      <w:r w:rsidR="00624DFF">
        <w:rPr>
          <w:rFonts w:ascii="Times New Roman" w:hAnsi="Times New Roman"/>
          <w:sz w:val="28"/>
          <w:szCs w:val="28"/>
        </w:rPr>
        <w:br/>
      </w:r>
      <w:r w:rsidRPr="00A162C9">
        <w:rPr>
          <w:rFonts w:ascii="Times New Roman" w:hAnsi="Times New Roman"/>
          <w:sz w:val="28"/>
          <w:szCs w:val="28"/>
        </w:rPr>
        <w:t xml:space="preserve">підстав, що визначені у пункті </w:t>
      </w:r>
      <w:r w:rsidR="00B15533" w:rsidRPr="00A162C9">
        <w:rPr>
          <w:rFonts w:ascii="Times New Roman" w:hAnsi="Times New Roman"/>
          <w:sz w:val="28"/>
          <w:szCs w:val="28"/>
        </w:rPr>
        <w:t>21</w:t>
      </w:r>
      <w:r w:rsidRPr="00A162C9">
        <w:rPr>
          <w:rFonts w:ascii="Times New Roman" w:hAnsi="Times New Roman"/>
          <w:sz w:val="28"/>
          <w:szCs w:val="28"/>
        </w:rPr>
        <w:t xml:space="preserve"> цієї Інструкції, вважається свідомим порушенням. </w:t>
      </w:r>
    </w:p>
    <w:p w14:paraId="66853898"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Додаткове підтвердження факту отримання електронного документа адресатом не вимагається.</w:t>
      </w:r>
    </w:p>
    <w:p w14:paraId="1FD902A7" w14:textId="77777777" w:rsidR="00EF43F4" w:rsidRPr="00A162C9" w:rsidRDefault="00EF43F4" w:rsidP="004D75E3">
      <w:pPr>
        <w:widowControl w:val="0"/>
        <w:ind w:firstLine="709"/>
        <w:contextualSpacing/>
        <w:jc w:val="both"/>
        <w:rPr>
          <w:rFonts w:ascii="Times New Roman" w:hAnsi="Times New Roman"/>
          <w:sz w:val="28"/>
          <w:szCs w:val="28"/>
        </w:rPr>
      </w:pPr>
    </w:p>
    <w:p w14:paraId="63477591" w14:textId="77777777" w:rsidR="00EF43F4" w:rsidRPr="00A162C9" w:rsidRDefault="00EF43F4" w:rsidP="004D75E3">
      <w:pPr>
        <w:pStyle w:val="3"/>
        <w:keepNext w:val="0"/>
        <w:widowControl w:val="0"/>
        <w:spacing w:before="0"/>
        <w:ind w:left="0" w:firstLine="567"/>
        <w:jc w:val="center"/>
        <w:rPr>
          <w:rFonts w:ascii="Times New Roman" w:hAnsi="Times New Roman"/>
          <w:i w:val="0"/>
          <w:sz w:val="28"/>
          <w:szCs w:val="28"/>
        </w:rPr>
      </w:pPr>
      <w:r w:rsidRPr="00A162C9">
        <w:rPr>
          <w:rFonts w:ascii="Times New Roman" w:hAnsi="Times New Roman"/>
          <w:i w:val="0"/>
          <w:sz w:val="28"/>
          <w:szCs w:val="28"/>
        </w:rPr>
        <w:t xml:space="preserve">Журнал обміну електронних документів </w:t>
      </w:r>
    </w:p>
    <w:p w14:paraId="47761EA8" w14:textId="77777777" w:rsidR="00EF43F4" w:rsidRPr="00A162C9" w:rsidRDefault="00EF43F4" w:rsidP="004D75E3">
      <w:pPr>
        <w:widowControl w:val="0"/>
        <w:ind w:firstLine="709"/>
        <w:contextualSpacing/>
        <w:jc w:val="both"/>
        <w:rPr>
          <w:rFonts w:ascii="Times New Roman" w:hAnsi="Times New Roman"/>
          <w:sz w:val="28"/>
          <w:szCs w:val="28"/>
        </w:rPr>
      </w:pPr>
    </w:p>
    <w:p w14:paraId="1982EADA" w14:textId="7904BC32" w:rsidR="00EF43F4" w:rsidRPr="00A162C9" w:rsidRDefault="00EF43F4" w:rsidP="00F21B13">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Журнал обміну є окремим електронним реєстром у складі системи електронного документообігу, який формується із переліку </w:t>
      </w:r>
      <w:r w:rsidR="00624DFF">
        <w:rPr>
          <w:rFonts w:ascii="Times New Roman" w:hAnsi="Times New Roman"/>
          <w:b w:val="0"/>
          <w:i w:val="0"/>
          <w:sz w:val="28"/>
          <w:szCs w:val="28"/>
        </w:rPr>
        <w:br/>
      </w:r>
      <w:r w:rsidRPr="00A162C9">
        <w:rPr>
          <w:rFonts w:ascii="Times New Roman" w:hAnsi="Times New Roman"/>
          <w:b w:val="0"/>
          <w:i w:val="0"/>
          <w:sz w:val="28"/>
          <w:szCs w:val="28"/>
        </w:rPr>
        <w:t>записів про проходження примірників електронних документів через систему взаємодії.</w:t>
      </w:r>
    </w:p>
    <w:p w14:paraId="4E785C2D" w14:textId="77777777" w:rsidR="00EF43F4" w:rsidRPr="00A162C9" w:rsidRDefault="00EF43F4" w:rsidP="00F21B13">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lastRenderedPageBreak/>
        <w:t>Журнал обміну складається з таких розділів:</w:t>
      </w:r>
    </w:p>
    <w:p w14:paraId="7A74FFEA"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надіслані </w:t>
      </w:r>
      <w:r w:rsidR="005016FA" w:rsidRPr="00A162C9">
        <w:rPr>
          <w:rFonts w:ascii="Times New Roman" w:hAnsi="Times New Roman"/>
          <w:sz w:val="28"/>
          <w:szCs w:val="28"/>
        </w:rPr>
        <w:t xml:space="preserve">– </w:t>
      </w:r>
      <w:r w:rsidRPr="00A162C9">
        <w:rPr>
          <w:rFonts w:ascii="Times New Roman" w:hAnsi="Times New Roman"/>
          <w:sz w:val="28"/>
          <w:szCs w:val="28"/>
        </w:rPr>
        <w:t>номер і дата реєстрації електронного документа, адресат, короткий зміст, вид, дата і час надсилання, а також атрибути електронного повідомлення;</w:t>
      </w:r>
    </w:p>
    <w:p w14:paraId="758A9E7A"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отримані </w:t>
      </w:r>
      <w:r w:rsidR="005016FA" w:rsidRPr="00A162C9">
        <w:rPr>
          <w:rFonts w:ascii="Times New Roman" w:hAnsi="Times New Roman"/>
          <w:sz w:val="28"/>
          <w:szCs w:val="28"/>
        </w:rPr>
        <w:t xml:space="preserve">– </w:t>
      </w:r>
      <w:r w:rsidRPr="00A162C9">
        <w:rPr>
          <w:rFonts w:ascii="Times New Roman" w:hAnsi="Times New Roman"/>
          <w:sz w:val="28"/>
          <w:szCs w:val="28"/>
        </w:rPr>
        <w:t>вихідні номер і дата реєстрації електронного документа, кореспондент, дата і час доставки;</w:t>
      </w:r>
    </w:p>
    <w:p w14:paraId="61EEB2DE" w14:textId="0D56B4D1"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зареєстровані </w:t>
      </w:r>
      <w:r w:rsidR="005016FA" w:rsidRPr="00A162C9">
        <w:rPr>
          <w:rFonts w:ascii="Times New Roman" w:hAnsi="Times New Roman"/>
          <w:sz w:val="28"/>
          <w:szCs w:val="28"/>
        </w:rPr>
        <w:t xml:space="preserve">– </w:t>
      </w:r>
      <w:r w:rsidRPr="00A162C9">
        <w:rPr>
          <w:rFonts w:ascii="Times New Roman" w:hAnsi="Times New Roman"/>
          <w:sz w:val="28"/>
          <w:szCs w:val="28"/>
        </w:rPr>
        <w:t xml:space="preserve">складові, аналогічні до складових розділу отримані, а також номер і дата реєстрації електронного документа </w:t>
      </w:r>
      <w:r w:rsidR="00065D3A">
        <w:rPr>
          <w:rFonts w:ascii="Times New Roman" w:hAnsi="Times New Roman"/>
          <w:sz w:val="28"/>
          <w:szCs w:val="28"/>
        </w:rPr>
        <w:br/>
      </w:r>
      <w:r w:rsidRPr="00A162C9">
        <w:rPr>
          <w:rFonts w:ascii="Times New Roman" w:hAnsi="Times New Roman"/>
          <w:sz w:val="28"/>
          <w:szCs w:val="28"/>
        </w:rPr>
        <w:t xml:space="preserve">облдержадміністрацією-адресатом та прізвище, власне ім’я реєстратора, найменування структурного підрозділу, відповідального за </w:t>
      </w:r>
      <w:r w:rsidR="00065D3A">
        <w:rPr>
          <w:rFonts w:ascii="Times New Roman" w:hAnsi="Times New Roman"/>
          <w:sz w:val="28"/>
          <w:szCs w:val="28"/>
        </w:rPr>
        <w:br/>
      </w:r>
      <w:r w:rsidRPr="00A162C9">
        <w:rPr>
          <w:rFonts w:ascii="Times New Roman" w:hAnsi="Times New Roman"/>
          <w:sz w:val="28"/>
          <w:szCs w:val="28"/>
        </w:rPr>
        <w:t xml:space="preserve">виконання документа в облдержадміністрації, прізвище, власне ім’я, </w:t>
      </w:r>
      <w:r w:rsidR="00065D3A">
        <w:rPr>
          <w:rFonts w:ascii="Times New Roman" w:hAnsi="Times New Roman"/>
          <w:sz w:val="28"/>
          <w:szCs w:val="28"/>
        </w:rPr>
        <w:br/>
      </w:r>
      <w:r w:rsidRPr="00A162C9">
        <w:rPr>
          <w:rFonts w:ascii="Times New Roman" w:hAnsi="Times New Roman"/>
          <w:sz w:val="28"/>
          <w:szCs w:val="28"/>
        </w:rPr>
        <w:t xml:space="preserve">телефон та службова електрона пошта його керівника, прізвище, </w:t>
      </w:r>
      <w:r w:rsidR="00065D3A">
        <w:rPr>
          <w:rFonts w:ascii="Times New Roman" w:hAnsi="Times New Roman"/>
          <w:sz w:val="28"/>
          <w:szCs w:val="28"/>
        </w:rPr>
        <w:br/>
      </w:r>
      <w:r w:rsidRPr="00A162C9">
        <w:rPr>
          <w:rFonts w:ascii="Times New Roman" w:hAnsi="Times New Roman"/>
          <w:sz w:val="28"/>
          <w:szCs w:val="28"/>
        </w:rPr>
        <w:t xml:space="preserve">власне ім’я працівника, відповідального за виконання документа в облдержадміністрації, його телефон та службова електронна </w:t>
      </w:r>
      <w:r w:rsidR="00065D3A">
        <w:rPr>
          <w:rFonts w:ascii="Times New Roman" w:hAnsi="Times New Roman"/>
          <w:sz w:val="28"/>
          <w:szCs w:val="28"/>
        </w:rPr>
        <w:br/>
      </w:r>
      <w:r w:rsidRPr="00A162C9">
        <w:rPr>
          <w:rFonts w:ascii="Times New Roman" w:hAnsi="Times New Roman"/>
          <w:sz w:val="28"/>
          <w:szCs w:val="28"/>
        </w:rPr>
        <w:t>пошта;</w:t>
      </w:r>
    </w:p>
    <w:p w14:paraId="1D50D4EE"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відмовлено в реєстрації </w:t>
      </w:r>
      <w:r w:rsidR="005016FA" w:rsidRPr="00A162C9">
        <w:rPr>
          <w:rFonts w:ascii="Times New Roman" w:hAnsi="Times New Roman"/>
          <w:sz w:val="28"/>
          <w:szCs w:val="28"/>
        </w:rPr>
        <w:t xml:space="preserve">– </w:t>
      </w:r>
      <w:r w:rsidRPr="00A162C9">
        <w:rPr>
          <w:rFonts w:ascii="Times New Roman" w:hAnsi="Times New Roman"/>
          <w:sz w:val="28"/>
          <w:szCs w:val="28"/>
        </w:rPr>
        <w:t>до атрибутів розділу отриманих додаються дата і підстава відмови, прізвище, власне ім’я та телефон реєстратора, яким здійснено відмову.</w:t>
      </w:r>
    </w:p>
    <w:p w14:paraId="41055F9D"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-моніторингових карток відповідних електронних документів.</w:t>
      </w:r>
    </w:p>
    <w:p w14:paraId="0631E9DF"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Електронне повідомлення автоматично генерується системою електронного документообігу та надсилається відправнику одразу за фактом доставки, отримання, реєстрації, відмови у реєстрації електронного документа адресатом.</w:t>
      </w:r>
    </w:p>
    <w:p w14:paraId="43E5CFB3"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Електронні повідомлення не потребують окремої їх реєстрації та візуалізації.</w:t>
      </w:r>
    </w:p>
    <w:p w14:paraId="625DEF00"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Електронні повідомлення мають такі обов’язкові атрибути:</w:t>
      </w:r>
    </w:p>
    <w:p w14:paraId="48A6BF32" w14:textId="2331FDB1"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1)</w:t>
      </w:r>
      <w:r w:rsidR="00065D3A">
        <w:rPr>
          <w:rFonts w:ascii="Times New Roman" w:hAnsi="Times New Roman"/>
          <w:sz w:val="28"/>
          <w:szCs w:val="28"/>
        </w:rPr>
        <w:t> </w:t>
      </w:r>
      <w:r w:rsidRPr="00A162C9">
        <w:rPr>
          <w:rFonts w:ascii="Times New Roman" w:hAnsi="Times New Roman"/>
          <w:sz w:val="28"/>
          <w:szCs w:val="28"/>
        </w:rPr>
        <w:t xml:space="preserve">про надсилання </w:t>
      </w:r>
      <w:r w:rsidR="005016FA" w:rsidRPr="00A162C9">
        <w:rPr>
          <w:rFonts w:ascii="Times New Roman" w:hAnsi="Times New Roman"/>
          <w:sz w:val="28"/>
          <w:szCs w:val="28"/>
        </w:rPr>
        <w:t xml:space="preserve">– </w:t>
      </w:r>
      <w:r w:rsidRPr="00A162C9">
        <w:rPr>
          <w:rFonts w:ascii="Times New Roman" w:hAnsi="Times New Roman"/>
          <w:sz w:val="28"/>
          <w:szCs w:val="28"/>
        </w:rPr>
        <w:t>статусне електронне повідомлення «Надіслано» та дата і час надсилання;</w:t>
      </w:r>
    </w:p>
    <w:p w14:paraId="4001C618" w14:textId="1D32E10E"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2)</w:t>
      </w:r>
      <w:r w:rsidR="00065D3A">
        <w:rPr>
          <w:rFonts w:ascii="Times New Roman" w:hAnsi="Times New Roman"/>
          <w:sz w:val="28"/>
          <w:szCs w:val="28"/>
        </w:rPr>
        <w:t> </w:t>
      </w:r>
      <w:r w:rsidRPr="00A162C9">
        <w:rPr>
          <w:rFonts w:ascii="Times New Roman" w:hAnsi="Times New Roman"/>
          <w:sz w:val="28"/>
          <w:szCs w:val="28"/>
        </w:rPr>
        <w:t xml:space="preserve">про доставку </w:t>
      </w:r>
      <w:r w:rsidR="005016FA" w:rsidRPr="00A162C9">
        <w:rPr>
          <w:rFonts w:ascii="Times New Roman" w:hAnsi="Times New Roman"/>
          <w:sz w:val="28"/>
          <w:szCs w:val="28"/>
        </w:rPr>
        <w:t xml:space="preserve">– </w:t>
      </w:r>
      <w:r w:rsidRPr="00A162C9">
        <w:rPr>
          <w:rFonts w:ascii="Times New Roman" w:hAnsi="Times New Roman"/>
          <w:sz w:val="28"/>
          <w:szCs w:val="28"/>
        </w:rPr>
        <w:t>статусне електронне повідомлення «Доставлено» та дата і час доставки;</w:t>
      </w:r>
    </w:p>
    <w:p w14:paraId="1F1953E6"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3) про реєстрацію </w:t>
      </w:r>
      <w:r w:rsidR="005016FA" w:rsidRPr="00A162C9">
        <w:rPr>
          <w:rFonts w:ascii="Times New Roman" w:hAnsi="Times New Roman"/>
          <w:sz w:val="28"/>
          <w:szCs w:val="28"/>
        </w:rPr>
        <w:t xml:space="preserve">– </w:t>
      </w:r>
      <w:r w:rsidRPr="00A162C9">
        <w:rPr>
          <w:rFonts w:ascii="Times New Roman" w:hAnsi="Times New Roman"/>
          <w:sz w:val="28"/>
          <w:szCs w:val="28"/>
        </w:rPr>
        <w:t>статусне електронне повідомлення «Зареєстровано» та номер і дата реєстрації електронного документа;</w:t>
      </w:r>
    </w:p>
    <w:p w14:paraId="29B4557B"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4) про відмову у реєстрації </w:t>
      </w:r>
      <w:r w:rsidR="005016FA" w:rsidRPr="00A162C9">
        <w:rPr>
          <w:rFonts w:ascii="Times New Roman" w:hAnsi="Times New Roman"/>
          <w:sz w:val="28"/>
          <w:szCs w:val="28"/>
        </w:rPr>
        <w:t xml:space="preserve">– </w:t>
      </w:r>
      <w:r w:rsidRPr="00A162C9">
        <w:rPr>
          <w:rFonts w:ascii="Times New Roman" w:hAnsi="Times New Roman"/>
          <w:sz w:val="28"/>
          <w:szCs w:val="28"/>
        </w:rPr>
        <w:t>статусне електронне повідомлення «Відмова у реєстрації», дата, час, підстава відмови, прізвище, власне ім’я та телефон реєстратора, яким здійснено відмову.</w:t>
      </w:r>
    </w:p>
    <w:p w14:paraId="064008A2"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Також система взаємодії має здійснювати оперативне інформування користувача системи взаємодії про:</w:t>
      </w:r>
    </w:p>
    <w:p w14:paraId="6197E420" w14:textId="42F7AF14"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1) 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адресата;</w:t>
      </w:r>
    </w:p>
    <w:p w14:paraId="1B177F16"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2) кількість документів, що стоять в черзі на завантаження до системи електронного документообігу користувача.</w:t>
      </w:r>
    </w:p>
    <w:p w14:paraId="3159CC1C" w14:textId="77777777" w:rsidR="00EF43F4" w:rsidRPr="00A162C9" w:rsidRDefault="00EF43F4" w:rsidP="004D75E3">
      <w:pPr>
        <w:pStyle w:val="3"/>
        <w:keepNext w:val="0"/>
        <w:widowControl w:val="0"/>
        <w:spacing w:before="0"/>
        <w:ind w:left="0"/>
        <w:jc w:val="center"/>
        <w:rPr>
          <w:rFonts w:ascii="Times New Roman" w:hAnsi="Times New Roman"/>
          <w:i w:val="0"/>
          <w:sz w:val="28"/>
          <w:szCs w:val="28"/>
        </w:rPr>
      </w:pPr>
      <w:r w:rsidRPr="00A162C9">
        <w:rPr>
          <w:rFonts w:ascii="Times New Roman" w:hAnsi="Times New Roman"/>
          <w:i w:val="0"/>
          <w:sz w:val="28"/>
          <w:szCs w:val="28"/>
        </w:rPr>
        <w:lastRenderedPageBreak/>
        <w:t xml:space="preserve">Особливості електронної взаємодії </w:t>
      </w:r>
    </w:p>
    <w:p w14:paraId="5CF81221" w14:textId="77777777" w:rsidR="00EF43F4" w:rsidRPr="00A162C9" w:rsidRDefault="00EF43F4" w:rsidP="004D75E3">
      <w:pPr>
        <w:pStyle w:val="3"/>
        <w:keepNext w:val="0"/>
        <w:widowControl w:val="0"/>
        <w:spacing w:before="0"/>
        <w:ind w:left="0"/>
        <w:jc w:val="center"/>
        <w:rPr>
          <w:rFonts w:ascii="Times New Roman" w:hAnsi="Times New Roman"/>
          <w:i w:val="0"/>
          <w:sz w:val="28"/>
          <w:szCs w:val="28"/>
        </w:rPr>
      </w:pPr>
      <w:r w:rsidRPr="00A162C9">
        <w:rPr>
          <w:rFonts w:ascii="Times New Roman" w:hAnsi="Times New Roman"/>
          <w:i w:val="0"/>
          <w:sz w:val="28"/>
          <w:szCs w:val="28"/>
        </w:rPr>
        <w:t>без застосування системи взаємодії</w:t>
      </w:r>
    </w:p>
    <w:p w14:paraId="33DC7287" w14:textId="77777777" w:rsidR="00EF43F4" w:rsidRPr="00A162C9" w:rsidRDefault="00EF43F4" w:rsidP="004D75E3">
      <w:pPr>
        <w:widowControl w:val="0"/>
        <w:ind w:firstLine="709"/>
        <w:contextualSpacing/>
        <w:jc w:val="both"/>
        <w:rPr>
          <w:rFonts w:ascii="Times New Roman" w:hAnsi="Times New Roman"/>
          <w:sz w:val="28"/>
          <w:szCs w:val="28"/>
        </w:rPr>
      </w:pPr>
    </w:p>
    <w:p w14:paraId="2B226628" w14:textId="77777777" w:rsidR="00EF43F4" w:rsidRDefault="00EF43F4" w:rsidP="005209C5">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Інформаційний обмін між працівниками облдержадміністрації</w:t>
      </w:r>
      <w:r w:rsidR="00CA2FE7" w:rsidRPr="00A162C9">
        <w:rPr>
          <w:rFonts w:ascii="Times New Roman" w:hAnsi="Times New Roman"/>
          <w:b w:val="0"/>
          <w:i w:val="0"/>
          <w:sz w:val="28"/>
          <w:szCs w:val="28"/>
        </w:rPr>
        <w:t>, з іншими установами</w:t>
      </w:r>
      <w:r w:rsidRPr="00A162C9">
        <w:rPr>
          <w:rFonts w:ascii="Times New Roman" w:hAnsi="Times New Roman"/>
          <w:b w:val="0"/>
          <w:i w:val="0"/>
          <w:sz w:val="28"/>
          <w:szCs w:val="28"/>
        </w:rPr>
        <w:t xml:space="preserve"> здійснюється лише з використанням службової електронної пошти.</w:t>
      </w:r>
    </w:p>
    <w:p w14:paraId="61B5E073" w14:textId="77777777" w:rsidR="00EF43F4" w:rsidRPr="00A162C9" w:rsidRDefault="00EF43F4" w:rsidP="005209C5">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Інформаційний обмін здійснюється з метою:</w:t>
      </w:r>
    </w:p>
    <w:p w14:paraId="19708667" w14:textId="3E053722"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1) попереднього погодження редакції проектів спільних </w:t>
      </w:r>
      <w:r w:rsidR="00624DFF">
        <w:rPr>
          <w:rFonts w:ascii="Times New Roman" w:hAnsi="Times New Roman"/>
          <w:sz w:val="28"/>
          <w:szCs w:val="28"/>
        </w:rPr>
        <w:br/>
      </w:r>
      <w:r w:rsidRPr="00A162C9">
        <w:rPr>
          <w:rFonts w:ascii="Times New Roman" w:hAnsi="Times New Roman"/>
          <w:sz w:val="28"/>
          <w:szCs w:val="28"/>
        </w:rPr>
        <w:t xml:space="preserve">електронних документів, зокрема </w:t>
      </w:r>
      <w:proofErr w:type="spellStart"/>
      <w:r w:rsidRPr="00A162C9">
        <w:rPr>
          <w:rFonts w:ascii="Times New Roman" w:hAnsi="Times New Roman"/>
          <w:sz w:val="28"/>
          <w:szCs w:val="28"/>
        </w:rPr>
        <w:t>співрозроблення</w:t>
      </w:r>
      <w:proofErr w:type="spellEnd"/>
      <w:r w:rsidRPr="00A162C9">
        <w:rPr>
          <w:rFonts w:ascii="Times New Roman" w:hAnsi="Times New Roman"/>
          <w:sz w:val="28"/>
          <w:szCs w:val="28"/>
        </w:rPr>
        <w:t xml:space="preserve"> проектів </w:t>
      </w:r>
      <w:r w:rsidR="00624DFF">
        <w:rPr>
          <w:rFonts w:ascii="Times New Roman" w:hAnsi="Times New Roman"/>
          <w:sz w:val="28"/>
          <w:szCs w:val="28"/>
        </w:rPr>
        <w:br/>
      </w:r>
      <w:r w:rsidRPr="00A162C9">
        <w:rPr>
          <w:rFonts w:ascii="Times New Roman" w:hAnsi="Times New Roman"/>
          <w:sz w:val="28"/>
          <w:szCs w:val="28"/>
        </w:rPr>
        <w:t>актів;</w:t>
      </w:r>
    </w:p>
    <w:p w14:paraId="0CE0E31B"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2) доведення управлінської інформації до відома, зокрема про плани та роботу відповідних установ;</w:t>
      </w:r>
    </w:p>
    <w:p w14:paraId="2A753370"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3) інформування про прийняті облдержадміністрацією управлінські рішення;</w:t>
      </w:r>
    </w:p>
    <w:p w14:paraId="6D43251A"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4) з’ясування стану опрацювання облдержадміністрацією електронних документів, що надійшли на розгляд.</w:t>
      </w:r>
    </w:p>
    <w:p w14:paraId="43F35958" w14:textId="56219A73" w:rsidR="00EF43F4" w:rsidRPr="00A162C9" w:rsidRDefault="00EF43F4" w:rsidP="005209C5">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Інформація з листування службовою електронною </w:t>
      </w:r>
      <w:r w:rsidR="00624DFF">
        <w:rPr>
          <w:rFonts w:ascii="Times New Roman" w:hAnsi="Times New Roman"/>
          <w:b w:val="0"/>
          <w:i w:val="0"/>
          <w:sz w:val="28"/>
          <w:szCs w:val="28"/>
        </w:rPr>
        <w:br/>
      </w:r>
      <w:r w:rsidRPr="00A162C9">
        <w:rPr>
          <w:rFonts w:ascii="Times New Roman" w:hAnsi="Times New Roman"/>
          <w:b w:val="0"/>
          <w:i w:val="0"/>
          <w:sz w:val="28"/>
          <w:szCs w:val="28"/>
        </w:rPr>
        <w:t xml:space="preserve">поштою може використовуватися для підтвердження </w:t>
      </w:r>
      <w:r w:rsidR="00624DFF">
        <w:rPr>
          <w:rFonts w:ascii="Times New Roman" w:hAnsi="Times New Roman"/>
          <w:b w:val="0"/>
          <w:i w:val="0"/>
          <w:sz w:val="28"/>
          <w:szCs w:val="28"/>
        </w:rPr>
        <w:br/>
      </w:r>
      <w:r w:rsidRPr="00A162C9">
        <w:rPr>
          <w:rFonts w:ascii="Times New Roman" w:hAnsi="Times New Roman"/>
          <w:b w:val="0"/>
          <w:i w:val="0"/>
          <w:sz w:val="28"/>
          <w:szCs w:val="28"/>
        </w:rPr>
        <w:t>виконаних дій.</w:t>
      </w:r>
    </w:p>
    <w:p w14:paraId="69B76B65" w14:textId="77777777" w:rsidR="00EF43F4" w:rsidRPr="00A162C9" w:rsidRDefault="00EF43F4" w:rsidP="005209C5">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Інформаційний обмін службовою електронною поштою не має юридичної сили.</w:t>
      </w:r>
    </w:p>
    <w:p w14:paraId="3C9FE725" w14:textId="77777777" w:rsidR="00EF43F4" w:rsidRPr="00A162C9" w:rsidRDefault="00EF43F4" w:rsidP="005209C5">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Інформаційний обмін службовою електронною поштою не допускається щодо інформації з обмеженим доступом.</w:t>
      </w:r>
    </w:p>
    <w:p w14:paraId="5D734E08" w14:textId="77777777" w:rsidR="00EF43F4" w:rsidRPr="00A162C9" w:rsidRDefault="00EF43F4" w:rsidP="004D75E3">
      <w:pPr>
        <w:widowControl w:val="0"/>
        <w:ind w:firstLine="709"/>
        <w:contextualSpacing/>
        <w:jc w:val="both"/>
        <w:rPr>
          <w:rFonts w:ascii="Times New Roman" w:hAnsi="Times New Roman"/>
          <w:sz w:val="28"/>
          <w:szCs w:val="28"/>
        </w:rPr>
      </w:pPr>
    </w:p>
    <w:p w14:paraId="2B856FB6" w14:textId="77777777" w:rsidR="00EF43F4" w:rsidRPr="00A162C9" w:rsidRDefault="00EF43F4" w:rsidP="004D75E3">
      <w:pPr>
        <w:widowControl w:val="0"/>
        <w:ind w:firstLine="709"/>
        <w:contextualSpacing/>
        <w:jc w:val="both"/>
        <w:rPr>
          <w:rFonts w:ascii="Times New Roman" w:hAnsi="Times New Roman"/>
          <w:sz w:val="28"/>
          <w:szCs w:val="28"/>
        </w:rPr>
      </w:pPr>
    </w:p>
    <w:p w14:paraId="391B54B0" w14:textId="77777777" w:rsidR="00EF43F4" w:rsidRPr="00A162C9" w:rsidRDefault="00EF43F4" w:rsidP="004D75E3">
      <w:pPr>
        <w:pStyle w:val="3"/>
        <w:keepNext w:val="0"/>
        <w:widowControl w:val="0"/>
        <w:numPr>
          <w:ilvl w:val="0"/>
          <w:numId w:val="9"/>
        </w:numPr>
        <w:pBdr>
          <w:top w:val="nil"/>
          <w:left w:val="nil"/>
          <w:bottom w:val="nil"/>
          <w:right w:val="nil"/>
          <w:between w:val="nil"/>
        </w:pBdr>
        <w:tabs>
          <w:tab w:val="left" w:pos="284"/>
        </w:tabs>
        <w:spacing w:before="0"/>
        <w:ind w:left="0" w:firstLine="567"/>
        <w:jc w:val="center"/>
        <w:rPr>
          <w:rFonts w:ascii="Times New Roman" w:hAnsi="Times New Roman"/>
          <w:i w:val="0"/>
          <w:sz w:val="28"/>
          <w:szCs w:val="28"/>
        </w:rPr>
      </w:pPr>
      <w:r w:rsidRPr="00A162C9">
        <w:rPr>
          <w:rFonts w:ascii="Times New Roman" w:hAnsi="Times New Roman"/>
          <w:i w:val="0"/>
          <w:sz w:val="28"/>
          <w:szCs w:val="28"/>
        </w:rPr>
        <w:t xml:space="preserve">ОРГАНІЗАЦІЯ </w:t>
      </w:r>
      <w:r w:rsidRPr="00A162C9">
        <w:rPr>
          <w:rFonts w:ascii="Times New Roman" w:hAnsi="Times New Roman"/>
          <w:i w:val="0"/>
          <w:sz w:val="28"/>
          <w:szCs w:val="28"/>
        </w:rPr>
        <w:br/>
        <w:t>ЕЛЕКТРОННОГО ДОКУМЕНТООБІГУ</w:t>
      </w:r>
    </w:p>
    <w:p w14:paraId="688CA6EC" w14:textId="77777777" w:rsidR="00EF43F4" w:rsidRPr="00A162C9" w:rsidRDefault="00EF43F4" w:rsidP="004D75E3">
      <w:pPr>
        <w:widowControl w:val="0"/>
        <w:ind w:firstLine="709"/>
        <w:contextualSpacing/>
        <w:jc w:val="both"/>
        <w:rPr>
          <w:rFonts w:ascii="Times New Roman" w:hAnsi="Times New Roman"/>
          <w:sz w:val="28"/>
          <w:szCs w:val="28"/>
        </w:rPr>
      </w:pPr>
    </w:p>
    <w:p w14:paraId="76EC9468" w14:textId="77777777" w:rsidR="00EF43F4" w:rsidRPr="00A162C9" w:rsidRDefault="00EF43F4" w:rsidP="001803C7">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Організація документообігу облдержадміністрації здійснюється за допомогою системи електронного документообігу, що інтегрується із системою взаємодії.</w:t>
      </w:r>
    </w:p>
    <w:p w14:paraId="6D065077" w14:textId="59677B59" w:rsidR="00EF43F4" w:rsidRPr="00A162C9" w:rsidRDefault="00EF43F4" w:rsidP="001803C7">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Система електронного документообігу забезпечує </w:t>
      </w:r>
      <w:r w:rsidR="00624DFF">
        <w:rPr>
          <w:rFonts w:ascii="Times New Roman" w:hAnsi="Times New Roman"/>
          <w:b w:val="0"/>
          <w:i w:val="0"/>
          <w:sz w:val="28"/>
          <w:szCs w:val="28"/>
        </w:rPr>
        <w:br/>
      </w:r>
      <w:r w:rsidRPr="00A162C9">
        <w:rPr>
          <w:rFonts w:ascii="Times New Roman" w:hAnsi="Times New Roman"/>
          <w:b w:val="0"/>
          <w:i w:val="0"/>
          <w:sz w:val="28"/>
          <w:szCs w:val="28"/>
        </w:rPr>
        <w:t xml:space="preserve">проходження електронних документів та електронних копій документів </w:t>
      </w:r>
      <w:r w:rsidR="00624DFF">
        <w:rPr>
          <w:rFonts w:ascii="Times New Roman" w:hAnsi="Times New Roman"/>
          <w:b w:val="0"/>
          <w:i w:val="0"/>
          <w:sz w:val="28"/>
          <w:szCs w:val="28"/>
        </w:rPr>
        <w:br/>
      </w:r>
      <w:r w:rsidRPr="00A162C9">
        <w:rPr>
          <w:rFonts w:ascii="Times New Roman" w:hAnsi="Times New Roman"/>
          <w:b w:val="0"/>
          <w:i w:val="0"/>
          <w:sz w:val="28"/>
          <w:szCs w:val="28"/>
        </w:rPr>
        <w:t xml:space="preserve">в </w:t>
      </w:r>
      <w:proofErr w:type="spellStart"/>
      <w:r w:rsidRPr="00A162C9">
        <w:rPr>
          <w:rFonts w:ascii="Times New Roman" w:hAnsi="Times New Roman"/>
          <w:b w:val="0"/>
          <w:i w:val="0"/>
          <w:sz w:val="28"/>
          <w:szCs w:val="28"/>
        </w:rPr>
        <w:t>апараті</w:t>
      </w:r>
      <w:proofErr w:type="spellEnd"/>
      <w:r w:rsidRPr="00A162C9">
        <w:rPr>
          <w:rFonts w:ascii="Times New Roman" w:hAnsi="Times New Roman"/>
          <w:b w:val="0"/>
          <w:i w:val="0"/>
          <w:sz w:val="28"/>
          <w:szCs w:val="28"/>
        </w:rPr>
        <w:t xml:space="preserve"> облдержадміністрації, її структурних підрозділах та </w:t>
      </w:r>
      <w:r w:rsidR="00624DFF">
        <w:rPr>
          <w:rFonts w:ascii="Times New Roman" w:hAnsi="Times New Roman"/>
          <w:b w:val="0"/>
          <w:i w:val="0"/>
          <w:sz w:val="28"/>
          <w:szCs w:val="28"/>
        </w:rPr>
        <w:br/>
      </w:r>
      <w:r w:rsidRPr="00A162C9">
        <w:rPr>
          <w:rFonts w:ascii="Times New Roman" w:hAnsi="Times New Roman"/>
          <w:b w:val="0"/>
          <w:i w:val="0"/>
          <w:sz w:val="28"/>
          <w:szCs w:val="28"/>
        </w:rPr>
        <w:t>взаємозв’язок із системами електронного документообігу районних державних адміністрацій.</w:t>
      </w:r>
    </w:p>
    <w:p w14:paraId="2649DAA5" w14:textId="77777777" w:rsidR="00EF43F4" w:rsidRPr="00A162C9" w:rsidRDefault="00EF43F4" w:rsidP="004D75E3">
      <w:pPr>
        <w:widowControl w:val="0"/>
        <w:ind w:firstLine="709"/>
        <w:contextualSpacing/>
        <w:jc w:val="both"/>
        <w:rPr>
          <w:rFonts w:ascii="Times New Roman" w:hAnsi="Times New Roman"/>
          <w:sz w:val="28"/>
          <w:szCs w:val="28"/>
        </w:rPr>
      </w:pPr>
    </w:p>
    <w:p w14:paraId="7A55B7B1" w14:textId="77777777" w:rsidR="00EF43F4" w:rsidRPr="00A162C9" w:rsidRDefault="00EF43F4" w:rsidP="004D75E3">
      <w:pPr>
        <w:pStyle w:val="3"/>
        <w:keepNext w:val="0"/>
        <w:widowControl w:val="0"/>
        <w:spacing w:before="0"/>
        <w:ind w:left="0"/>
        <w:contextualSpacing/>
        <w:jc w:val="center"/>
        <w:rPr>
          <w:rFonts w:ascii="Times New Roman" w:hAnsi="Times New Roman"/>
          <w:i w:val="0"/>
          <w:sz w:val="28"/>
          <w:szCs w:val="28"/>
        </w:rPr>
      </w:pPr>
      <w:r w:rsidRPr="00A162C9">
        <w:rPr>
          <w:rFonts w:ascii="Times New Roman" w:hAnsi="Times New Roman"/>
          <w:i w:val="0"/>
          <w:sz w:val="28"/>
          <w:szCs w:val="28"/>
        </w:rPr>
        <w:t>Облік обсягу електронного документообігу</w:t>
      </w:r>
    </w:p>
    <w:p w14:paraId="4574F3A4" w14:textId="77777777" w:rsidR="00EF43F4" w:rsidRPr="00A162C9" w:rsidRDefault="00EF43F4" w:rsidP="004D75E3">
      <w:pPr>
        <w:widowControl w:val="0"/>
        <w:ind w:firstLine="709"/>
        <w:contextualSpacing/>
        <w:jc w:val="both"/>
        <w:rPr>
          <w:rFonts w:ascii="Times New Roman" w:hAnsi="Times New Roman"/>
          <w:sz w:val="28"/>
          <w:szCs w:val="28"/>
        </w:rPr>
      </w:pPr>
    </w:p>
    <w:p w14:paraId="32B3BB9D" w14:textId="77777777" w:rsidR="00EF43F4" w:rsidRPr="00A162C9" w:rsidRDefault="00EF43F4" w:rsidP="00B36A1A">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Облік обсягу електронного документообігу здійснюється в автоматизованому режимі системою електронного документообігу облдержадміністрації.</w:t>
      </w:r>
    </w:p>
    <w:p w14:paraId="34313221" w14:textId="77777777" w:rsidR="00EF43F4" w:rsidRPr="00A162C9" w:rsidRDefault="00EF43F4" w:rsidP="00B36A1A">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Підсумкові дані обліку обсягу документообігу подаються в електронній формі (додаток 1).</w:t>
      </w:r>
    </w:p>
    <w:p w14:paraId="5E5CE963" w14:textId="77777777" w:rsidR="00EF43F4" w:rsidRPr="00A162C9" w:rsidRDefault="00EF43F4" w:rsidP="004D75E3">
      <w:pPr>
        <w:widowControl w:val="0"/>
        <w:ind w:firstLine="709"/>
        <w:contextualSpacing/>
        <w:jc w:val="both"/>
        <w:rPr>
          <w:rFonts w:ascii="Times New Roman" w:hAnsi="Times New Roman"/>
          <w:sz w:val="28"/>
          <w:szCs w:val="28"/>
        </w:rPr>
      </w:pPr>
    </w:p>
    <w:p w14:paraId="2D726D28" w14:textId="77777777" w:rsidR="00EF43F4" w:rsidRPr="00A162C9" w:rsidRDefault="00EF43F4" w:rsidP="004D75E3">
      <w:pPr>
        <w:pStyle w:val="3"/>
        <w:keepNext w:val="0"/>
        <w:widowControl w:val="0"/>
        <w:spacing w:before="0"/>
        <w:ind w:left="0"/>
        <w:contextualSpacing/>
        <w:jc w:val="center"/>
        <w:rPr>
          <w:rFonts w:ascii="Times New Roman" w:hAnsi="Times New Roman"/>
          <w:i w:val="0"/>
          <w:sz w:val="28"/>
          <w:szCs w:val="28"/>
        </w:rPr>
      </w:pPr>
      <w:r w:rsidRPr="00A162C9">
        <w:rPr>
          <w:rFonts w:ascii="Times New Roman" w:hAnsi="Times New Roman"/>
          <w:i w:val="0"/>
          <w:sz w:val="28"/>
          <w:szCs w:val="28"/>
        </w:rPr>
        <w:lastRenderedPageBreak/>
        <w:t>Реєстрація документів</w:t>
      </w:r>
    </w:p>
    <w:p w14:paraId="19D26A7B" w14:textId="77777777" w:rsidR="00EF43F4" w:rsidRPr="00A162C9" w:rsidRDefault="00EF43F4" w:rsidP="004D75E3">
      <w:pPr>
        <w:widowControl w:val="0"/>
        <w:ind w:firstLine="709"/>
        <w:contextualSpacing/>
        <w:jc w:val="both"/>
        <w:rPr>
          <w:rFonts w:ascii="Times New Roman" w:hAnsi="Times New Roman"/>
          <w:sz w:val="28"/>
          <w:szCs w:val="28"/>
        </w:rPr>
      </w:pPr>
    </w:p>
    <w:p w14:paraId="384BA715" w14:textId="77777777" w:rsidR="00EF43F4" w:rsidRPr="00A162C9" w:rsidRDefault="00EF43F4" w:rsidP="008903C8">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Вхідні, внутрішні, вихідні, інші документи незалежно від форми їх створення, підготовлені в облдержадміністрації, реєструються в системі електронного документообігу.</w:t>
      </w:r>
    </w:p>
    <w:p w14:paraId="4955A586" w14:textId="28EE3AF9" w:rsidR="00EF43F4" w:rsidRPr="00A162C9" w:rsidRDefault="00EF43F4" w:rsidP="008903C8">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Для забезпечення реєстрації документів у електронній та паперовій формах (далі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 xml:space="preserve">документи) в автоматизованому режимі заповнюється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 xml:space="preserve">-моніторингова картка, до якої вносяться всі обов’язкові, додаткові та у разі потреби інші реквізити документа відповідно до вимог </w:t>
      </w:r>
      <w:r w:rsidR="00E54CCD">
        <w:rPr>
          <w:rFonts w:ascii="Times New Roman" w:hAnsi="Times New Roman"/>
          <w:b w:val="0"/>
          <w:i w:val="0"/>
          <w:sz w:val="28"/>
          <w:szCs w:val="28"/>
        </w:rPr>
        <w:br/>
      </w:r>
      <w:r w:rsidRPr="00A162C9">
        <w:rPr>
          <w:rFonts w:ascii="Times New Roman" w:hAnsi="Times New Roman"/>
          <w:b w:val="0"/>
          <w:i w:val="0"/>
          <w:sz w:val="28"/>
          <w:szCs w:val="28"/>
        </w:rPr>
        <w:t>Інструкції з діловодства.</w:t>
      </w:r>
    </w:p>
    <w:p w14:paraId="75BBD7CC" w14:textId="77777777" w:rsidR="00EF43F4" w:rsidRPr="00A162C9" w:rsidRDefault="00EF43F4" w:rsidP="008903C8">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-моніторингова картка електронного документа створюється системою електронного документообігу  в електронній формі.</w:t>
      </w:r>
    </w:p>
    <w:p w14:paraId="4252B04F" w14:textId="77777777" w:rsidR="00EF43F4" w:rsidRPr="00A162C9" w:rsidRDefault="00EF43F4" w:rsidP="008903C8">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До обов’язкових реквізитів, що вносяться в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 xml:space="preserve">-моніторингову картку, належать: вид документа, індекс та заголовок електронної справи, кореспондент (установа-відправник), </w:t>
      </w:r>
      <w:proofErr w:type="spellStart"/>
      <w:r w:rsidRPr="00A162C9">
        <w:rPr>
          <w:rFonts w:ascii="Times New Roman" w:hAnsi="Times New Roman"/>
          <w:b w:val="0"/>
          <w:i w:val="0"/>
          <w:sz w:val="28"/>
          <w:szCs w:val="28"/>
        </w:rPr>
        <w:t>підписувач</w:t>
      </w:r>
      <w:proofErr w:type="spellEnd"/>
      <w:r w:rsidRPr="00A162C9">
        <w:rPr>
          <w:rFonts w:ascii="Times New Roman" w:hAnsi="Times New Roman"/>
          <w:b w:val="0"/>
          <w:i w:val="0"/>
          <w:sz w:val="28"/>
          <w:szCs w:val="28"/>
        </w:rPr>
        <w:t xml:space="preserve"> документа та кваліфікований електронний підпис </w:t>
      </w:r>
      <w:proofErr w:type="spellStart"/>
      <w:r w:rsidRPr="00A162C9">
        <w:rPr>
          <w:rFonts w:ascii="Times New Roman" w:hAnsi="Times New Roman"/>
          <w:b w:val="0"/>
          <w:i w:val="0"/>
          <w:sz w:val="28"/>
          <w:szCs w:val="28"/>
        </w:rPr>
        <w:t>підписувача</w:t>
      </w:r>
      <w:proofErr w:type="spellEnd"/>
      <w:r w:rsidRPr="00A162C9">
        <w:rPr>
          <w:rFonts w:ascii="Times New Roman" w:hAnsi="Times New Roman"/>
          <w:b w:val="0"/>
          <w:i w:val="0"/>
          <w:sz w:val="28"/>
          <w:szCs w:val="28"/>
        </w:rPr>
        <w:t xml:space="preserve"> або кваліфікована 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документа в облдержадміністрації, електронні резолюції, відповідальний виконавець (згідно з резолюцією), строк та позначка про виконання електронного документа, індикатори стану виконання документа та строки виконання індикаторів. </w:t>
      </w:r>
    </w:p>
    <w:p w14:paraId="7942A2A2" w14:textId="01380975" w:rsidR="00EF43F4" w:rsidRPr="00A162C9" w:rsidRDefault="00EF43F4" w:rsidP="008903C8">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До додаткових реквізитів, що вносяться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 належать: внутрішнє переадресування електронного документа між структурними підрозділами установи,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тематичним класифікатором, строк передавання до відповідального за архів апарату облдержадміністрації,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14:paraId="0C661C30" w14:textId="77777777" w:rsidR="00EF43F4" w:rsidRPr="00A162C9" w:rsidRDefault="00EF43F4" w:rsidP="008903C8">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Допускається введення облдержадміністрацією інших реквізитів електронного документа, які не звужують та не змінюють застосування обов’язкових та додаткових його реквізитів.</w:t>
      </w:r>
    </w:p>
    <w:p w14:paraId="44541050" w14:textId="77777777" w:rsidR="00EF43F4" w:rsidRPr="00A162C9" w:rsidRDefault="00EF43F4" w:rsidP="008903C8">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Реєстрація вхідної і вихідної кореспонденції облдержадміністрації здійснюється службою діловодства централізовано в єдиній системі виключно в робочий час.</w:t>
      </w:r>
    </w:p>
    <w:p w14:paraId="6802B3B6" w14:textId="77777777" w:rsidR="00EF43F4" w:rsidRPr="00A162C9" w:rsidRDefault="00EF43F4" w:rsidP="00903F31">
      <w:pPr>
        <w:pStyle w:val="3"/>
        <w:keepNext w:val="0"/>
        <w:widowControl w:val="0"/>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Порядок реєстрації окремих видів документів визначається Інструкцією з діловодства.</w:t>
      </w:r>
    </w:p>
    <w:p w14:paraId="4AB5477A" w14:textId="77777777" w:rsidR="00EF43F4" w:rsidRPr="00A162C9" w:rsidRDefault="00EF43F4" w:rsidP="008903C8">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Факсограми та інші електронні документи, що надходять електронною поштою без/з кваліфікованим електронним підписом (кваліфікованою </w:t>
      </w:r>
      <w:r w:rsidRPr="00A162C9">
        <w:rPr>
          <w:rFonts w:ascii="Times New Roman" w:hAnsi="Times New Roman"/>
          <w:b w:val="0"/>
          <w:i w:val="0"/>
          <w:sz w:val="28"/>
          <w:szCs w:val="28"/>
        </w:rPr>
        <w:lastRenderedPageBreak/>
        <w:t>електронною печаткою), можуть реєстрації не підлягати.</w:t>
      </w:r>
    </w:p>
    <w:p w14:paraId="2783DE8D" w14:textId="77777777" w:rsidR="00EF43F4" w:rsidRPr="00A162C9" w:rsidRDefault="00EF43F4" w:rsidP="008903C8">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облдержадміністрації і їх місцезнаходження.</w:t>
      </w:r>
    </w:p>
    <w:p w14:paraId="08FD88CA" w14:textId="77777777" w:rsidR="00606883" w:rsidRPr="00A162C9" w:rsidRDefault="00606883" w:rsidP="00606883">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Порядок внесення реквізитів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w:t>
      </w:r>
      <w:r w:rsidR="00F15D77" w:rsidRPr="00A162C9">
        <w:rPr>
          <w:rFonts w:ascii="Times New Roman" w:hAnsi="Times New Roman"/>
          <w:b w:val="0"/>
          <w:i w:val="0"/>
          <w:sz w:val="28"/>
          <w:szCs w:val="28"/>
        </w:rPr>
        <w:t>ингової картки та їх розміщення</w:t>
      </w:r>
      <w:r w:rsidRPr="00A162C9">
        <w:rPr>
          <w:rFonts w:ascii="Times New Roman" w:hAnsi="Times New Roman"/>
          <w:b w:val="0"/>
          <w:i w:val="0"/>
          <w:sz w:val="28"/>
          <w:szCs w:val="28"/>
        </w:rPr>
        <w:t xml:space="preserve"> визначається </w:t>
      </w:r>
      <w:r w:rsidR="00B14F75" w:rsidRPr="00A162C9">
        <w:rPr>
          <w:rFonts w:ascii="Times New Roman" w:hAnsi="Times New Roman"/>
          <w:b w:val="0"/>
          <w:i w:val="0"/>
          <w:sz w:val="28"/>
          <w:szCs w:val="28"/>
        </w:rPr>
        <w:t>І</w:t>
      </w:r>
      <w:r w:rsidRPr="00A162C9">
        <w:rPr>
          <w:rFonts w:ascii="Times New Roman" w:hAnsi="Times New Roman"/>
          <w:b w:val="0"/>
          <w:i w:val="0"/>
          <w:sz w:val="28"/>
          <w:szCs w:val="28"/>
        </w:rPr>
        <w:t>нструкцією з діловодства.</w:t>
      </w:r>
    </w:p>
    <w:p w14:paraId="01755E64" w14:textId="77777777" w:rsidR="00EF43F4" w:rsidRPr="00A162C9" w:rsidRDefault="00EF43F4" w:rsidP="004D75E3">
      <w:pPr>
        <w:widowControl w:val="0"/>
        <w:ind w:firstLine="709"/>
        <w:contextualSpacing/>
        <w:jc w:val="both"/>
        <w:rPr>
          <w:rFonts w:ascii="Times New Roman" w:hAnsi="Times New Roman"/>
          <w:sz w:val="28"/>
          <w:szCs w:val="28"/>
        </w:rPr>
      </w:pPr>
    </w:p>
    <w:p w14:paraId="0EB2CDDD"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r w:rsidRPr="00A162C9">
        <w:rPr>
          <w:rFonts w:ascii="Times New Roman" w:hAnsi="Times New Roman"/>
          <w:i/>
          <w:sz w:val="28"/>
          <w:szCs w:val="28"/>
        </w:rPr>
        <w:t>Реєстрація вхідних документів</w:t>
      </w:r>
    </w:p>
    <w:p w14:paraId="7C905F37"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p>
    <w:p w14:paraId="49A1B4B5" w14:textId="77777777" w:rsidR="00EF43F4" w:rsidRPr="00A162C9" w:rsidRDefault="00EF43F4" w:rsidP="00903F31">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Реєстрація вхідної кореспонденції здійснюється реєстратором лише після проведення попереднього розгляду документа.</w:t>
      </w:r>
    </w:p>
    <w:p w14:paraId="5B9E5F64" w14:textId="77777777" w:rsidR="00EF43F4" w:rsidRPr="00A162C9" w:rsidRDefault="00EF43F4" w:rsidP="00903F31">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Не допускається проведення подвійної реєстрації електронного документа у системі електронного документообігу. </w:t>
      </w:r>
    </w:p>
    <w:p w14:paraId="65BE5EC9" w14:textId="77777777" w:rsidR="00EF43F4" w:rsidRPr="00A162C9" w:rsidRDefault="00EF43F4" w:rsidP="00903F31">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На документ, що надійшов у паперовій формі, після реєстрації шляхом друку наноситься його штрих-код (або QR-код), присвоєний системою електронного документообігу, та створюється фотокопія, яку реєстратор вносить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w:t>
      </w:r>
    </w:p>
    <w:p w14:paraId="53472E98" w14:textId="77777777" w:rsidR="00EF43F4" w:rsidRPr="00A162C9" w:rsidRDefault="00EF43F4" w:rsidP="00903F31">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облдержадміністрації,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w:t>
      </w:r>
    </w:p>
    <w:p w14:paraId="6CD3546F" w14:textId="77777777" w:rsidR="00EF43F4" w:rsidRPr="00A162C9" w:rsidRDefault="00EF43F4" w:rsidP="004D75E3">
      <w:pPr>
        <w:widowControl w:val="0"/>
        <w:ind w:firstLine="709"/>
        <w:contextualSpacing/>
        <w:jc w:val="both"/>
        <w:rPr>
          <w:rFonts w:ascii="Times New Roman" w:hAnsi="Times New Roman"/>
          <w:sz w:val="28"/>
          <w:szCs w:val="28"/>
        </w:rPr>
      </w:pPr>
    </w:p>
    <w:p w14:paraId="025B10A7"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r w:rsidRPr="00A162C9">
        <w:rPr>
          <w:rFonts w:ascii="Times New Roman" w:hAnsi="Times New Roman"/>
          <w:i/>
          <w:sz w:val="28"/>
          <w:szCs w:val="28"/>
        </w:rPr>
        <w:t xml:space="preserve">Перевірка кваліфікованого електронного підпису </w:t>
      </w:r>
    </w:p>
    <w:p w14:paraId="7A9A808D"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p>
    <w:p w14:paraId="14428FAC" w14:textId="77777777" w:rsidR="00EF43F4" w:rsidRPr="00A162C9" w:rsidRDefault="00EF43F4" w:rsidP="00CD70F0">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Перевірка кваліфікованого електронного підпису чи печатки здійснюється з дотриманням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 19 вересня 2018 р. № 749 (Офіційний вісник України, 2018 р., № 76, ст. 2528) </w:t>
      </w:r>
    </w:p>
    <w:p w14:paraId="588E79FF" w14:textId="77777777" w:rsidR="00EF43F4" w:rsidRPr="00A162C9" w:rsidRDefault="00EF43F4" w:rsidP="00CD70F0">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В облдержадміністрації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14:paraId="6CEB1489" w14:textId="77777777" w:rsidR="00EF43F4" w:rsidRPr="00A162C9" w:rsidRDefault="00EF43F4" w:rsidP="00CD70F0">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Перевірка та підтвердження кваліфікованого електронного підпису та/або печатки здійснюється з дотриманням вимог частини другої статті 18 Закону України «Про електронні довірчі послуги».</w:t>
      </w:r>
    </w:p>
    <w:p w14:paraId="117FB100" w14:textId="77777777" w:rsidR="00EF43F4" w:rsidRPr="00A162C9" w:rsidRDefault="00EF43F4" w:rsidP="004D75E3">
      <w:pPr>
        <w:widowControl w:val="0"/>
        <w:ind w:firstLine="709"/>
        <w:contextualSpacing/>
        <w:jc w:val="both"/>
        <w:rPr>
          <w:rFonts w:ascii="Times New Roman" w:hAnsi="Times New Roman"/>
          <w:sz w:val="28"/>
          <w:szCs w:val="28"/>
        </w:rPr>
      </w:pPr>
    </w:p>
    <w:p w14:paraId="6AB60FC2"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r w:rsidRPr="00A162C9">
        <w:rPr>
          <w:rFonts w:ascii="Times New Roman" w:hAnsi="Times New Roman"/>
          <w:i/>
          <w:sz w:val="28"/>
          <w:szCs w:val="28"/>
        </w:rPr>
        <w:t>Реєстрація вихідних документів</w:t>
      </w:r>
    </w:p>
    <w:p w14:paraId="65877F9C"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p>
    <w:p w14:paraId="1A37605C" w14:textId="77777777" w:rsidR="00EF43F4" w:rsidRPr="00A162C9" w:rsidRDefault="00EF43F4" w:rsidP="00CD70F0">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Реєстрація вихідних електронних документів здійснюється в автоматизованому режимі під час їх підписання. Інструкцією з діловодства може </w:t>
      </w:r>
      <w:r w:rsidRPr="00A162C9">
        <w:rPr>
          <w:rFonts w:ascii="Times New Roman" w:hAnsi="Times New Roman"/>
          <w:b w:val="0"/>
          <w:i w:val="0"/>
          <w:sz w:val="28"/>
          <w:szCs w:val="28"/>
        </w:rPr>
        <w:lastRenderedPageBreak/>
        <w:t xml:space="preserve">бути передбачена автоматична реєстрація всіх або окремих видів документів за фактом їх підписання. </w:t>
      </w:r>
    </w:p>
    <w:p w14:paraId="59787759" w14:textId="77777777" w:rsidR="00EF43F4" w:rsidRPr="00A162C9" w:rsidRDefault="00EF43F4" w:rsidP="00CD70F0">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Надсилання документів незалежно від форми їх створення, здійснюється через систему взаємодії.</w:t>
      </w:r>
    </w:p>
    <w:p w14:paraId="7D876792"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цієї Інструкції.</w:t>
      </w:r>
    </w:p>
    <w:p w14:paraId="4E9D4EDD" w14:textId="77777777" w:rsidR="00EF43F4" w:rsidRPr="00A162C9" w:rsidRDefault="00EF43F4" w:rsidP="00CD70F0">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Якщо адресат не є користувачем системи взаємодії, реєстратор облдержадміністрації створює</w:t>
      </w:r>
      <w:r w:rsidR="007B7C90" w:rsidRPr="00A162C9">
        <w:rPr>
          <w:rFonts w:ascii="Times New Roman" w:hAnsi="Times New Roman"/>
          <w:b w:val="0"/>
          <w:i w:val="0"/>
          <w:sz w:val="28"/>
          <w:szCs w:val="28"/>
        </w:rPr>
        <w:t xml:space="preserve"> засвідчену</w:t>
      </w:r>
      <w:r w:rsidRPr="00A162C9">
        <w:rPr>
          <w:rFonts w:ascii="Times New Roman" w:hAnsi="Times New Roman"/>
          <w:b w:val="0"/>
          <w:i w:val="0"/>
          <w:sz w:val="28"/>
          <w:szCs w:val="28"/>
        </w:rPr>
        <w:t xml:space="preserve"> паперову копію ел</w:t>
      </w:r>
      <w:r w:rsidR="00162342" w:rsidRPr="00A162C9">
        <w:rPr>
          <w:rFonts w:ascii="Times New Roman" w:hAnsi="Times New Roman"/>
          <w:b w:val="0"/>
          <w:i w:val="0"/>
          <w:sz w:val="28"/>
          <w:szCs w:val="28"/>
        </w:rPr>
        <w:t xml:space="preserve">ектронного документа </w:t>
      </w:r>
      <w:r w:rsidRPr="00A162C9">
        <w:rPr>
          <w:rFonts w:ascii="Times New Roman" w:hAnsi="Times New Roman"/>
          <w:b w:val="0"/>
          <w:i w:val="0"/>
          <w:sz w:val="28"/>
          <w:szCs w:val="28"/>
        </w:rPr>
        <w:t>та надсилає за належністю згідно з вимогами Інструкції з діловодства.</w:t>
      </w:r>
    </w:p>
    <w:p w14:paraId="03E753D3" w14:textId="77777777" w:rsidR="00EF43F4" w:rsidRPr="00A162C9" w:rsidRDefault="00EF43F4" w:rsidP="00CD70F0">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облдержадміністрації (авторові документа) тільки для зберігання з подальшим формуванням у справи відповідно до затвердженої номенклатури справ без передачі їх адресату.</w:t>
      </w:r>
    </w:p>
    <w:p w14:paraId="5C876977" w14:textId="77777777" w:rsidR="00EF43F4" w:rsidRPr="00A162C9" w:rsidRDefault="00EF43F4" w:rsidP="00CD70F0">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Перевірку внесених у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-моніторингову картку обов’язкових та додаткових реквізитів вихідного документа здійснює система електронного документообігу в автоматичному режимі.</w:t>
      </w:r>
    </w:p>
    <w:p w14:paraId="51E5F3B0" w14:textId="77777777" w:rsidR="00EF43F4" w:rsidRPr="00A162C9" w:rsidRDefault="00EF43F4" w:rsidP="004D75E3">
      <w:pPr>
        <w:widowControl w:val="0"/>
        <w:ind w:firstLine="709"/>
        <w:contextualSpacing/>
        <w:jc w:val="both"/>
        <w:rPr>
          <w:rFonts w:ascii="Times New Roman" w:hAnsi="Times New Roman"/>
          <w:sz w:val="28"/>
          <w:szCs w:val="28"/>
        </w:rPr>
      </w:pPr>
    </w:p>
    <w:p w14:paraId="7DC291A2"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r w:rsidRPr="00A162C9">
        <w:rPr>
          <w:rFonts w:ascii="Times New Roman" w:hAnsi="Times New Roman"/>
          <w:i/>
          <w:sz w:val="28"/>
          <w:szCs w:val="28"/>
        </w:rPr>
        <w:t xml:space="preserve">Кваліфікована електронна печатка </w:t>
      </w:r>
    </w:p>
    <w:p w14:paraId="2C59E6DE"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p>
    <w:p w14:paraId="0FFAA599" w14:textId="77777777" w:rsidR="00EF43F4" w:rsidRPr="00A162C9" w:rsidRDefault="00EF43F4" w:rsidP="00F02C8C">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Перелік електронних документів, які потребують засвідчення кваліфікованою електронною печаткою, визначається Інструкцією з діловодства на підставі актів законодавства.</w:t>
      </w:r>
    </w:p>
    <w:p w14:paraId="1DAF94FB" w14:textId="77777777" w:rsidR="00EF43F4" w:rsidRPr="00A162C9" w:rsidRDefault="00EF43F4" w:rsidP="00F02C8C">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У разі застосування в облдержадміністрації кваліфікованої електронної печатки порядок її використання та уповноважені посадові особи, відповідальні за її застосування, визначаються розпорядженням голови облдержадміністрації. </w:t>
      </w:r>
    </w:p>
    <w:p w14:paraId="73F33613" w14:textId="77777777" w:rsidR="0069453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 xml:space="preserve">Кількість електронних печаток, що використовуються облдержадміністрацією, не обмежується. </w:t>
      </w:r>
    </w:p>
    <w:p w14:paraId="546E6F63"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Облдержадміністрація уповноважена засвідчувати електронні копії документів, зокрема на вимогу органів судової влади та правоохоронних органів.</w:t>
      </w:r>
    </w:p>
    <w:p w14:paraId="2BB405CD" w14:textId="77777777" w:rsidR="00EF43F4" w:rsidRPr="00A162C9" w:rsidRDefault="00EF43F4" w:rsidP="004D75E3">
      <w:pPr>
        <w:pStyle w:val="a5"/>
        <w:widowControl w:val="0"/>
        <w:spacing w:before="0"/>
        <w:ind w:firstLine="0"/>
        <w:contextualSpacing/>
        <w:jc w:val="both"/>
        <w:rPr>
          <w:rFonts w:ascii="Times New Roman" w:hAnsi="Times New Roman"/>
          <w:sz w:val="28"/>
          <w:szCs w:val="28"/>
        </w:rPr>
      </w:pPr>
    </w:p>
    <w:p w14:paraId="344F6556" w14:textId="77777777" w:rsidR="00EF43F4" w:rsidRPr="00A162C9" w:rsidRDefault="00EF43F4" w:rsidP="004D75E3">
      <w:pPr>
        <w:pStyle w:val="3"/>
        <w:keepNext w:val="0"/>
        <w:widowControl w:val="0"/>
        <w:spacing w:before="0"/>
        <w:ind w:left="0"/>
        <w:contextualSpacing/>
        <w:jc w:val="center"/>
        <w:rPr>
          <w:rFonts w:ascii="Times New Roman" w:hAnsi="Times New Roman"/>
          <w:i w:val="0"/>
          <w:sz w:val="28"/>
          <w:szCs w:val="28"/>
        </w:rPr>
      </w:pPr>
      <w:r w:rsidRPr="00A162C9">
        <w:rPr>
          <w:rFonts w:ascii="Times New Roman" w:hAnsi="Times New Roman"/>
          <w:i w:val="0"/>
          <w:sz w:val="28"/>
          <w:szCs w:val="28"/>
        </w:rPr>
        <w:t>Організація передавання документів та визначення їх виконавців</w:t>
      </w:r>
    </w:p>
    <w:p w14:paraId="64EF623E"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p>
    <w:p w14:paraId="4E98C1BC" w14:textId="77777777" w:rsidR="00EF43F4" w:rsidRPr="00A162C9" w:rsidRDefault="00EF43F4" w:rsidP="00AD2F3F">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Зареєстрований документ за фактом внесення реєстратором у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 xml:space="preserve">-моніторингову картку відповідального за розгляд документа (згідно з розподілом обов’язків) голову, першого заступника, заступника голови або керівника апарату облдержадміністрації, який розглядає документ в облдержадміністрації першим (далі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первинний розгляд), автоматично передається на розгляд через систему електронного документообігу.</w:t>
      </w:r>
    </w:p>
    <w:p w14:paraId="554D21A3"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 xml:space="preserve">Документ автоматично та одночасно надходить на розгляд одній чи декільком посадовим особам (заступникам голови облдержадміністрації або керівникам структурних підрозділів облдержадміністрації), які визначені </w:t>
      </w:r>
      <w:r w:rsidRPr="00A162C9">
        <w:rPr>
          <w:rFonts w:ascii="Times New Roman" w:hAnsi="Times New Roman"/>
          <w:sz w:val="28"/>
          <w:szCs w:val="28"/>
        </w:rPr>
        <w:lastRenderedPageBreak/>
        <w:t>виконавцями (співвиконавцями) зазначеного документа.</w:t>
      </w:r>
    </w:p>
    <w:p w14:paraId="0B1049FA" w14:textId="77777777" w:rsidR="00EF43F4" w:rsidRPr="00A162C9" w:rsidRDefault="00EF43F4" w:rsidP="00AD2F3F">
      <w:pPr>
        <w:pStyle w:val="3"/>
        <w:keepNext w:val="0"/>
        <w:widowControl w:val="0"/>
        <w:numPr>
          <w:ilvl w:val="0"/>
          <w:numId w:val="10"/>
        </w:numPr>
        <w:pBdr>
          <w:top w:val="nil"/>
          <w:left w:val="nil"/>
          <w:bottom w:val="nil"/>
          <w:right w:val="nil"/>
          <w:between w:val="nil"/>
        </w:pBdr>
        <w:tabs>
          <w:tab w:val="left" w:pos="993"/>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Документи одразу після їх реєстрації передаються</w:t>
      </w:r>
      <w:r w:rsidR="0088241D" w:rsidRPr="00A162C9">
        <w:rPr>
          <w:rFonts w:ascii="Times New Roman" w:hAnsi="Times New Roman"/>
          <w:b w:val="0"/>
          <w:i w:val="0"/>
          <w:sz w:val="28"/>
          <w:szCs w:val="28"/>
        </w:rPr>
        <w:t xml:space="preserve"> на первинний розгляд.</w:t>
      </w:r>
    </w:p>
    <w:p w14:paraId="0AF2B48B"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 xml:space="preserve">Голові облдержадміністрації </w:t>
      </w:r>
      <w:r w:rsidR="0088241D" w:rsidRPr="00A162C9">
        <w:rPr>
          <w:rFonts w:ascii="Times New Roman" w:hAnsi="Times New Roman"/>
          <w:sz w:val="28"/>
          <w:szCs w:val="28"/>
        </w:rPr>
        <w:t xml:space="preserve">або особі, що виконує його обов’язки, </w:t>
      </w:r>
      <w:r w:rsidRPr="00A162C9">
        <w:rPr>
          <w:rFonts w:ascii="Times New Roman" w:hAnsi="Times New Roman"/>
          <w:sz w:val="28"/>
          <w:szCs w:val="28"/>
        </w:rPr>
        <w:t xml:space="preserve">на первинний розгляд передаються документи, що надійшли від Секретаріату Кабінету Міністрів України, Верховної Ради України, </w:t>
      </w:r>
      <w:r w:rsidR="0088241D" w:rsidRPr="00A162C9">
        <w:rPr>
          <w:rFonts w:ascii="Times New Roman" w:hAnsi="Times New Roman"/>
          <w:sz w:val="28"/>
          <w:szCs w:val="28"/>
        </w:rPr>
        <w:t>Офісу</w:t>
      </w:r>
      <w:r w:rsidRPr="00A162C9">
        <w:rPr>
          <w:rFonts w:ascii="Times New Roman" w:hAnsi="Times New Roman"/>
          <w:sz w:val="28"/>
          <w:szCs w:val="28"/>
        </w:rPr>
        <w:t xml:space="preserve"> Президента України, звернення народних депутатів та доручення (листи) установ вищого рівня.</w:t>
      </w:r>
    </w:p>
    <w:p w14:paraId="1C04FF3B"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 xml:space="preserve">Першому заступникові, заступникам голови або керівникові апарату облдержадміністрації згідно з розподілом обов’язків на первинний розгляд передаються інші документи. </w:t>
      </w:r>
    </w:p>
    <w:p w14:paraId="06C03FE5"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Первинний розгляд проектів актів, внесених облдержадміністрації на спільне розроблення, інших документів здійснюється керівниками самостійних структурних підрозділів або особами, що виконують їх обов’язки, в межах їх компетенції.</w:t>
      </w:r>
    </w:p>
    <w:p w14:paraId="185FF648" w14:textId="77777777" w:rsidR="00F962D2" w:rsidRPr="00A162C9" w:rsidRDefault="00F962D2" w:rsidP="004D75E3">
      <w:pPr>
        <w:pStyle w:val="a5"/>
        <w:widowControl w:val="0"/>
        <w:spacing w:before="0"/>
        <w:ind w:firstLine="709"/>
        <w:contextualSpacing/>
        <w:jc w:val="both"/>
        <w:rPr>
          <w:rFonts w:ascii="Times New Roman" w:hAnsi="Times New Roman"/>
          <w:sz w:val="28"/>
          <w:szCs w:val="28"/>
        </w:rPr>
      </w:pPr>
    </w:p>
    <w:p w14:paraId="3477E393" w14:textId="77777777" w:rsidR="00EF43F4" w:rsidRPr="00A162C9" w:rsidRDefault="00EF43F4" w:rsidP="004D75E3">
      <w:pPr>
        <w:widowControl w:val="0"/>
        <w:tabs>
          <w:tab w:val="left" w:pos="993"/>
        </w:tabs>
        <w:ind w:firstLine="709"/>
        <w:contextualSpacing/>
        <w:jc w:val="both"/>
        <w:rPr>
          <w:rFonts w:ascii="Times New Roman" w:hAnsi="Times New Roman"/>
          <w:i/>
          <w:sz w:val="28"/>
          <w:szCs w:val="28"/>
        </w:rPr>
      </w:pPr>
      <w:r w:rsidRPr="00A162C9">
        <w:rPr>
          <w:rFonts w:ascii="Times New Roman" w:hAnsi="Times New Roman"/>
          <w:i/>
          <w:sz w:val="28"/>
          <w:szCs w:val="28"/>
        </w:rPr>
        <w:t xml:space="preserve">Електронна резолюція </w:t>
      </w:r>
    </w:p>
    <w:p w14:paraId="766259D0" w14:textId="77777777" w:rsidR="00EF43F4" w:rsidRPr="00A162C9" w:rsidRDefault="00EF43F4" w:rsidP="004D75E3">
      <w:pPr>
        <w:widowControl w:val="0"/>
        <w:tabs>
          <w:tab w:val="left" w:pos="993"/>
        </w:tabs>
        <w:ind w:firstLine="709"/>
        <w:contextualSpacing/>
        <w:jc w:val="both"/>
        <w:rPr>
          <w:rFonts w:ascii="Times New Roman" w:hAnsi="Times New Roman"/>
          <w:i/>
          <w:sz w:val="28"/>
          <w:szCs w:val="28"/>
        </w:rPr>
      </w:pPr>
    </w:p>
    <w:p w14:paraId="361C717B" w14:textId="77777777" w:rsidR="00BC4AF9" w:rsidRPr="00A162C9" w:rsidRDefault="00EF43F4" w:rsidP="0079266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Уповноважена особа патронатної служби або уповноважена особа, що організовує та забезпечує роботу голови облдержадміністрації (далі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 xml:space="preserve">служба керівника),  здійснює первинний розгляд електронного документа, що надійшов від Секретаріату Кабінету Міністрів України, Верховної Ради України, </w:t>
      </w:r>
      <w:r w:rsidR="00423795" w:rsidRPr="00A162C9">
        <w:rPr>
          <w:rFonts w:ascii="Times New Roman" w:hAnsi="Times New Roman"/>
          <w:b w:val="0"/>
          <w:i w:val="0"/>
          <w:sz w:val="28"/>
          <w:szCs w:val="28"/>
        </w:rPr>
        <w:t>Офісу</w:t>
      </w:r>
      <w:r w:rsidRPr="00A162C9">
        <w:rPr>
          <w:rFonts w:ascii="Times New Roman" w:hAnsi="Times New Roman"/>
          <w:b w:val="0"/>
          <w:i w:val="0"/>
          <w:sz w:val="28"/>
          <w:szCs w:val="28"/>
        </w:rPr>
        <w:t xml:space="preserve"> Президента України, обласної ради, звернення (запити) народних депутатів та депутатів обласної ради, доручення (листи) установ вищого рівня,  накладає на нього проект електронної резолюції в день отримання до</w:t>
      </w:r>
      <w:r w:rsidR="00792662" w:rsidRPr="00A162C9">
        <w:rPr>
          <w:rFonts w:ascii="Times New Roman" w:hAnsi="Times New Roman"/>
          <w:b w:val="0"/>
          <w:i w:val="0"/>
          <w:sz w:val="28"/>
          <w:szCs w:val="28"/>
        </w:rPr>
        <w:t>кумента виключно в робочий час</w:t>
      </w:r>
      <w:r w:rsidR="00423795" w:rsidRPr="00A162C9">
        <w:rPr>
          <w:rFonts w:ascii="Times New Roman" w:hAnsi="Times New Roman"/>
          <w:b w:val="0"/>
          <w:i w:val="0"/>
          <w:sz w:val="28"/>
          <w:szCs w:val="28"/>
        </w:rPr>
        <w:t xml:space="preserve">, </w:t>
      </w:r>
      <w:r w:rsidR="00792662" w:rsidRPr="00A162C9">
        <w:rPr>
          <w:rFonts w:ascii="Times New Roman" w:hAnsi="Times New Roman"/>
          <w:b w:val="0"/>
          <w:i w:val="0"/>
          <w:sz w:val="28"/>
          <w:szCs w:val="28"/>
        </w:rPr>
        <w:t>у</w:t>
      </w:r>
      <w:r w:rsidR="00423795" w:rsidRPr="00A162C9">
        <w:rPr>
          <w:rFonts w:ascii="Times New Roman" w:hAnsi="Times New Roman"/>
          <w:b w:val="0"/>
          <w:i w:val="0"/>
          <w:sz w:val="28"/>
          <w:szCs w:val="28"/>
        </w:rPr>
        <w:t xml:space="preserve"> якій визначає виконавця</w:t>
      </w:r>
      <w:r w:rsidR="00A85EBB" w:rsidRPr="00A162C9">
        <w:rPr>
          <w:rFonts w:ascii="Times New Roman" w:hAnsi="Times New Roman"/>
          <w:b w:val="0"/>
          <w:i w:val="0"/>
          <w:sz w:val="28"/>
          <w:szCs w:val="28"/>
        </w:rPr>
        <w:t xml:space="preserve"> (у разі необхідності – співвиконавців), строк його виконання та передає голові облдержадміністрації на погодження та накладання кваліфікованого електронного підпису.</w:t>
      </w:r>
    </w:p>
    <w:p w14:paraId="7C3A4B54" w14:textId="77777777" w:rsidR="00EF43F4" w:rsidRPr="00A162C9" w:rsidRDefault="00423795" w:rsidP="00BC4AF9">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shd w:val="clear" w:color="auto" w:fill="FFFFFF"/>
        </w:rPr>
        <w:t>Якщо доручення надано кільком посадовим особам</w:t>
      </w:r>
      <w:r w:rsidR="00A85EBB" w:rsidRPr="00A162C9">
        <w:rPr>
          <w:rFonts w:ascii="Times New Roman" w:hAnsi="Times New Roman"/>
          <w:b w:val="0"/>
          <w:i w:val="0"/>
          <w:sz w:val="28"/>
          <w:szCs w:val="28"/>
        </w:rPr>
        <w:t xml:space="preserve"> (співвиконавцям)</w:t>
      </w:r>
      <w:r w:rsidRPr="00A162C9">
        <w:rPr>
          <w:rFonts w:ascii="Times New Roman" w:hAnsi="Times New Roman"/>
          <w:b w:val="0"/>
          <w:i w:val="0"/>
          <w:sz w:val="28"/>
          <w:szCs w:val="28"/>
          <w:shd w:val="clear" w:color="auto" w:fill="FFFFFF"/>
        </w:rPr>
        <w:t>,</w:t>
      </w:r>
      <w:r w:rsidR="00792662" w:rsidRPr="00A162C9">
        <w:rPr>
          <w:rFonts w:ascii="Times New Roman" w:hAnsi="Times New Roman"/>
          <w:b w:val="0"/>
          <w:i w:val="0"/>
          <w:sz w:val="28"/>
          <w:szCs w:val="28"/>
        </w:rPr>
        <w:t xml:space="preserve"> </w:t>
      </w:r>
      <w:r w:rsidR="00EF43F4" w:rsidRPr="00A162C9">
        <w:rPr>
          <w:rFonts w:ascii="Times New Roman" w:hAnsi="Times New Roman"/>
          <w:b w:val="0"/>
          <w:i w:val="0"/>
          <w:sz w:val="28"/>
          <w:szCs w:val="28"/>
          <w:shd w:val="clear" w:color="auto" w:fill="FFFFFF"/>
        </w:rPr>
        <w:t>головним виконавцем документа</w:t>
      </w:r>
      <w:r w:rsidR="00A85EBB" w:rsidRPr="00A162C9">
        <w:rPr>
          <w:rFonts w:ascii="Times New Roman" w:hAnsi="Times New Roman"/>
          <w:b w:val="0"/>
          <w:i w:val="0"/>
          <w:sz w:val="28"/>
          <w:szCs w:val="28"/>
        </w:rPr>
        <w:t xml:space="preserve">, відповідальним за організацію виконання документа в облдержадміністрації, </w:t>
      </w:r>
      <w:r w:rsidR="00EF43F4" w:rsidRPr="00A162C9">
        <w:rPr>
          <w:rFonts w:ascii="Times New Roman" w:hAnsi="Times New Roman"/>
          <w:b w:val="0"/>
          <w:i w:val="0"/>
          <w:sz w:val="28"/>
          <w:szCs w:val="28"/>
          <w:shd w:val="clear" w:color="auto" w:fill="FFFFFF"/>
        </w:rPr>
        <w:t xml:space="preserve">є </w:t>
      </w:r>
      <w:r w:rsidRPr="00A162C9">
        <w:rPr>
          <w:rFonts w:ascii="Times New Roman" w:hAnsi="Times New Roman"/>
          <w:b w:val="0"/>
          <w:i w:val="0"/>
          <w:sz w:val="28"/>
          <w:szCs w:val="28"/>
          <w:shd w:val="clear" w:color="auto" w:fill="FFFFFF"/>
        </w:rPr>
        <w:t xml:space="preserve">особа, </w:t>
      </w:r>
      <w:r w:rsidR="00EF43F4" w:rsidRPr="00A162C9">
        <w:rPr>
          <w:rFonts w:ascii="Times New Roman" w:hAnsi="Times New Roman"/>
          <w:b w:val="0"/>
          <w:i w:val="0"/>
          <w:sz w:val="28"/>
          <w:szCs w:val="28"/>
          <w:shd w:val="clear" w:color="auto" w:fill="FFFFFF"/>
        </w:rPr>
        <w:t>зазначена першою</w:t>
      </w:r>
      <w:r w:rsidR="00CB08AC" w:rsidRPr="00A162C9">
        <w:rPr>
          <w:rFonts w:ascii="Times New Roman" w:hAnsi="Times New Roman"/>
          <w:b w:val="0"/>
          <w:i w:val="0"/>
          <w:sz w:val="28"/>
          <w:szCs w:val="28"/>
          <w:shd w:val="clear" w:color="auto" w:fill="FFFFFF"/>
        </w:rPr>
        <w:t>, або проти прізвища якої</w:t>
      </w:r>
      <w:r w:rsidR="00CB08AC" w:rsidRPr="00A162C9">
        <w:rPr>
          <w:rFonts w:ascii="Times New Roman" w:hAnsi="Times New Roman"/>
          <w:b w:val="0"/>
          <w:i w:val="0"/>
          <w:sz w:val="28"/>
          <w:szCs w:val="28"/>
        </w:rPr>
        <w:t xml:space="preserve"> проставлена позначка «</w:t>
      </w:r>
      <w:proofErr w:type="spellStart"/>
      <w:r w:rsidR="00CB08AC" w:rsidRPr="00A162C9">
        <w:rPr>
          <w:rFonts w:ascii="Times New Roman" w:hAnsi="Times New Roman"/>
          <w:b w:val="0"/>
          <w:i w:val="0"/>
          <w:sz w:val="28"/>
          <w:szCs w:val="28"/>
        </w:rPr>
        <w:t>скл</w:t>
      </w:r>
      <w:proofErr w:type="spellEnd"/>
      <w:r w:rsidR="00CB08AC" w:rsidRPr="00A162C9">
        <w:rPr>
          <w:rFonts w:ascii="Times New Roman" w:hAnsi="Times New Roman"/>
          <w:b w:val="0"/>
          <w:i w:val="0"/>
          <w:sz w:val="28"/>
          <w:szCs w:val="28"/>
        </w:rPr>
        <w:t>.» (слово «скликання») – перший заступник, заступник</w:t>
      </w:r>
      <w:r w:rsidR="001821FF" w:rsidRPr="00A162C9">
        <w:rPr>
          <w:rFonts w:ascii="Times New Roman" w:hAnsi="Times New Roman"/>
          <w:b w:val="0"/>
          <w:i w:val="0"/>
          <w:sz w:val="28"/>
          <w:szCs w:val="28"/>
        </w:rPr>
        <w:t>и</w:t>
      </w:r>
      <w:r w:rsidR="00CB08AC" w:rsidRPr="00A162C9">
        <w:rPr>
          <w:rFonts w:ascii="Times New Roman" w:hAnsi="Times New Roman"/>
          <w:b w:val="0"/>
          <w:i w:val="0"/>
          <w:sz w:val="28"/>
          <w:szCs w:val="28"/>
        </w:rPr>
        <w:t xml:space="preserve"> голови або керівник апарату облдержадміністрації відповідно до розподілу обов’язків.</w:t>
      </w:r>
      <w:r w:rsidR="00A85EBB" w:rsidRPr="00A162C9">
        <w:rPr>
          <w:rFonts w:ascii="Times New Roman" w:hAnsi="Times New Roman"/>
          <w:b w:val="0"/>
          <w:i w:val="0"/>
          <w:sz w:val="28"/>
          <w:szCs w:val="28"/>
        </w:rPr>
        <w:t xml:space="preserve"> Такій посадовій особі</w:t>
      </w:r>
      <w:r w:rsidR="00EF43F4" w:rsidRPr="00A162C9">
        <w:rPr>
          <w:rFonts w:ascii="Times New Roman" w:hAnsi="Times New Roman"/>
          <w:b w:val="0"/>
          <w:i w:val="0"/>
          <w:sz w:val="28"/>
          <w:szCs w:val="28"/>
          <w:shd w:val="clear" w:color="auto" w:fill="FFFFFF"/>
        </w:rPr>
        <w:t xml:space="preserve"> надається право скликати інших виконавців</w:t>
      </w:r>
      <w:r w:rsidR="00A85EBB" w:rsidRPr="00A162C9">
        <w:rPr>
          <w:rFonts w:ascii="Times New Roman" w:hAnsi="Times New Roman"/>
          <w:b w:val="0"/>
          <w:i w:val="0"/>
          <w:sz w:val="28"/>
          <w:szCs w:val="28"/>
          <w:shd w:val="clear" w:color="auto" w:fill="FFFFFF"/>
        </w:rPr>
        <w:t>.</w:t>
      </w:r>
    </w:p>
    <w:p w14:paraId="6368D8F0" w14:textId="77777777" w:rsidR="001821FF" w:rsidRPr="00A162C9" w:rsidRDefault="00EF43F4" w:rsidP="001821FF">
      <w:pPr>
        <w:pStyle w:val="3"/>
        <w:keepNext w:val="0"/>
        <w:widowControl w:val="0"/>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Перший заступник, заступники голови, керівник апарату облдержадміністрації здійснює первинний розгляд інших документів та накладає електронну резолюцію в день отримання документа виключно в робочий час, </w:t>
      </w:r>
      <w:r w:rsidR="001821FF" w:rsidRPr="00A162C9">
        <w:rPr>
          <w:rFonts w:ascii="Times New Roman" w:hAnsi="Times New Roman"/>
          <w:b w:val="0"/>
          <w:i w:val="0"/>
          <w:sz w:val="28"/>
          <w:szCs w:val="28"/>
        </w:rPr>
        <w:t>у</w:t>
      </w:r>
      <w:r w:rsidRPr="00A162C9">
        <w:rPr>
          <w:rFonts w:ascii="Times New Roman" w:hAnsi="Times New Roman"/>
          <w:b w:val="0"/>
          <w:i w:val="0"/>
          <w:sz w:val="28"/>
          <w:szCs w:val="28"/>
        </w:rPr>
        <w:t xml:space="preserve"> якій визначає </w:t>
      </w:r>
      <w:r w:rsidR="001821FF" w:rsidRPr="00A162C9">
        <w:rPr>
          <w:rFonts w:ascii="Times New Roman" w:hAnsi="Times New Roman"/>
          <w:b w:val="0"/>
          <w:i w:val="0"/>
          <w:sz w:val="28"/>
          <w:szCs w:val="28"/>
        </w:rPr>
        <w:t>виконавця (у разі необхідності – співвиконавців), строк його виконання та накладає кваліфікований електронний підпис.</w:t>
      </w:r>
    </w:p>
    <w:p w14:paraId="4857601B" w14:textId="77777777" w:rsidR="001821FF" w:rsidRPr="00A162C9" w:rsidRDefault="001821FF" w:rsidP="001821FF">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shd w:val="clear" w:color="auto" w:fill="FFFFFF"/>
        </w:rPr>
        <w:t>Якщо доручення надано кільком посадовим особам</w:t>
      </w:r>
      <w:r w:rsidRPr="00A162C9">
        <w:rPr>
          <w:rFonts w:ascii="Times New Roman" w:hAnsi="Times New Roman"/>
          <w:b w:val="0"/>
          <w:i w:val="0"/>
          <w:sz w:val="28"/>
          <w:szCs w:val="28"/>
        </w:rPr>
        <w:t xml:space="preserve"> (співвиконавцям)</w:t>
      </w:r>
      <w:r w:rsidRPr="00A162C9">
        <w:rPr>
          <w:rFonts w:ascii="Times New Roman" w:hAnsi="Times New Roman"/>
          <w:b w:val="0"/>
          <w:i w:val="0"/>
          <w:sz w:val="28"/>
          <w:szCs w:val="28"/>
          <w:shd w:val="clear" w:color="auto" w:fill="FFFFFF"/>
        </w:rPr>
        <w:t>,</w:t>
      </w:r>
      <w:r w:rsidRPr="00A162C9">
        <w:rPr>
          <w:rFonts w:ascii="Times New Roman" w:hAnsi="Times New Roman"/>
          <w:b w:val="0"/>
          <w:i w:val="0"/>
          <w:sz w:val="28"/>
          <w:szCs w:val="28"/>
        </w:rPr>
        <w:t xml:space="preserve"> </w:t>
      </w:r>
      <w:r w:rsidRPr="00A162C9">
        <w:rPr>
          <w:rFonts w:ascii="Times New Roman" w:hAnsi="Times New Roman"/>
          <w:b w:val="0"/>
          <w:i w:val="0"/>
          <w:sz w:val="28"/>
          <w:szCs w:val="28"/>
          <w:shd w:val="clear" w:color="auto" w:fill="FFFFFF"/>
        </w:rPr>
        <w:t>головним виконавцем документа</w:t>
      </w:r>
      <w:r w:rsidRPr="00A162C9">
        <w:rPr>
          <w:rFonts w:ascii="Times New Roman" w:hAnsi="Times New Roman"/>
          <w:b w:val="0"/>
          <w:i w:val="0"/>
          <w:sz w:val="28"/>
          <w:szCs w:val="28"/>
        </w:rPr>
        <w:t xml:space="preserve">, відповідальним за організацію виконання документа, </w:t>
      </w:r>
      <w:r w:rsidRPr="00A162C9">
        <w:rPr>
          <w:rFonts w:ascii="Times New Roman" w:hAnsi="Times New Roman"/>
          <w:b w:val="0"/>
          <w:i w:val="0"/>
          <w:sz w:val="28"/>
          <w:szCs w:val="28"/>
          <w:shd w:val="clear" w:color="auto" w:fill="FFFFFF"/>
        </w:rPr>
        <w:t>є особа, зазначена першою, або проти прізвища якої</w:t>
      </w:r>
      <w:r w:rsidRPr="00A162C9">
        <w:rPr>
          <w:rFonts w:ascii="Times New Roman" w:hAnsi="Times New Roman"/>
          <w:b w:val="0"/>
          <w:i w:val="0"/>
          <w:sz w:val="28"/>
          <w:szCs w:val="28"/>
        </w:rPr>
        <w:t xml:space="preserve"> проставлена позначка «</w:t>
      </w:r>
      <w:proofErr w:type="spellStart"/>
      <w:r w:rsidRPr="00A162C9">
        <w:rPr>
          <w:rFonts w:ascii="Times New Roman" w:hAnsi="Times New Roman"/>
          <w:b w:val="0"/>
          <w:i w:val="0"/>
          <w:sz w:val="28"/>
          <w:szCs w:val="28"/>
        </w:rPr>
        <w:t>скл</w:t>
      </w:r>
      <w:proofErr w:type="spellEnd"/>
      <w:r w:rsidRPr="00A162C9">
        <w:rPr>
          <w:rFonts w:ascii="Times New Roman" w:hAnsi="Times New Roman"/>
          <w:b w:val="0"/>
          <w:i w:val="0"/>
          <w:sz w:val="28"/>
          <w:szCs w:val="28"/>
        </w:rPr>
        <w:t>.» (слово «скликання»). Такій посадовій особі</w:t>
      </w:r>
      <w:r w:rsidRPr="00A162C9">
        <w:rPr>
          <w:rFonts w:ascii="Times New Roman" w:hAnsi="Times New Roman"/>
          <w:b w:val="0"/>
          <w:i w:val="0"/>
          <w:sz w:val="28"/>
          <w:szCs w:val="28"/>
          <w:shd w:val="clear" w:color="auto" w:fill="FFFFFF"/>
        </w:rPr>
        <w:t xml:space="preserve"> надається право скликати інших виконавців.</w:t>
      </w:r>
    </w:p>
    <w:p w14:paraId="5B0EBB62" w14:textId="77777777" w:rsidR="00EF43F4" w:rsidRPr="00A162C9" w:rsidRDefault="00EF43F4" w:rsidP="002A13C8">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lastRenderedPageBreak/>
        <w:t xml:space="preserve">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В електронній резолюції обов’язково зазначаються всі структурні підрозділи, які беруть участь в опрацюванні документа та погодженні проекту відповіді. 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w:t>
      </w:r>
      <w:r w:rsidR="00F10482" w:rsidRPr="00A162C9">
        <w:rPr>
          <w:rFonts w:ascii="Times New Roman" w:hAnsi="Times New Roman"/>
          <w:b w:val="0"/>
          <w:i w:val="0"/>
          <w:sz w:val="28"/>
          <w:szCs w:val="28"/>
        </w:rPr>
        <w:t xml:space="preserve">– </w:t>
      </w:r>
      <w:r w:rsidRPr="00A162C9">
        <w:rPr>
          <w:rFonts w:ascii="Times New Roman" w:hAnsi="Times New Roman"/>
          <w:b w:val="0"/>
          <w:i w:val="0"/>
          <w:sz w:val="28"/>
          <w:szCs w:val="28"/>
        </w:rPr>
        <w:t xml:space="preserve">співвиконавців у межах відповідного структурного підрозділу. </w:t>
      </w:r>
    </w:p>
    <w:p w14:paraId="5F3774B1" w14:textId="118F16FA" w:rsidR="00EF43F4" w:rsidRPr="00A162C9" w:rsidRDefault="00EF43F4" w:rsidP="00F10482">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В електронній резолюції до електронного документа, що </w:t>
      </w:r>
      <w:r w:rsidR="00E54CCD">
        <w:rPr>
          <w:rFonts w:ascii="Times New Roman" w:hAnsi="Times New Roman"/>
          <w:b w:val="0"/>
          <w:i w:val="0"/>
          <w:sz w:val="28"/>
          <w:szCs w:val="28"/>
        </w:rPr>
        <w:br/>
      </w:r>
      <w:r w:rsidRPr="00A162C9">
        <w:rPr>
          <w:rFonts w:ascii="Times New Roman" w:hAnsi="Times New Roman"/>
          <w:b w:val="0"/>
          <w:i w:val="0"/>
          <w:sz w:val="28"/>
          <w:szCs w:val="28"/>
        </w:rPr>
        <w:t>не має строку виконання, зазначення змісту доручення та строку виконання не вимагається.</w:t>
      </w:r>
    </w:p>
    <w:p w14:paraId="6D849F30"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Електронна резолюція може доповнюватися іншими реквізитами, які визначаються Інструкцією з діловодства.</w:t>
      </w:r>
    </w:p>
    <w:p w14:paraId="13DBDC11"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Неконкретні («прискорити», «поліпшити», «активізувати», «звернути увагу» тощо) електронні резолюції не допускаються.</w:t>
      </w:r>
    </w:p>
    <w:p w14:paraId="749633BE" w14:textId="77777777" w:rsidR="00EF43F4" w:rsidRPr="00A162C9" w:rsidRDefault="00EF43F4" w:rsidP="00F1048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Усі електронні резолюції, накладені на електронний документ, вносяться до його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14:paraId="414BE95F" w14:textId="77777777" w:rsidR="00EF43F4" w:rsidRPr="00A162C9" w:rsidRDefault="00EF43F4" w:rsidP="00F1048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На електронну резолюцію посадової особи накладається кваліфікований електронний підпис цієї ж посадової особи.</w:t>
      </w:r>
    </w:p>
    <w:p w14:paraId="1844CA57" w14:textId="77777777" w:rsidR="00EF43F4" w:rsidRPr="00A162C9" w:rsidRDefault="00EF43F4" w:rsidP="00F1048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До накладання електронної резолюції встановлюються такі особливості:</w:t>
      </w:r>
    </w:p>
    <w:p w14:paraId="22132381"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1)</w:t>
      </w:r>
      <w:r w:rsidR="001F1425" w:rsidRPr="00A162C9">
        <w:rPr>
          <w:rFonts w:ascii="Times New Roman" w:hAnsi="Times New Roman"/>
          <w:sz w:val="28"/>
          <w:szCs w:val="28"/>
        </w:rPr>
        <w:t> </w:t>
      </w:r>
      <w:r w:rsidRPr="00A162C9">
        <w:rPr>
          <w:rFonts w:ascii="Times New Roman" w:hAnsi="Times New Roman"/>
          <w:sz w:val="28"/>
          <w:szCs w:val="28"/>
        </w:rPr>
        <w:t xml:space="preserve">виконавцями електронної резолюції голови облдержадміністрації визначаються перший заступник, заступники голови, керівник апарату облдержадміністрації або за окремим рішенням голови </w:t>
      </w:r>
      <w:r w:rsidR="005016FA" w:rsidRPr="00A162C9">
        <w:rPr>
          <w:rFonts w:ascii="Times New Roman" w:hAnsi="Times New Roman"/>
          <w:sz w:val="28"/>
          <w:szCs w:val="28"/>
        </w:rPr>
        <w:t xml:space="preserve">– </w:t>
      </w:r>
      <w:r w:rsidRPr="00A162C9">
        <w:rPr>
          <w:rFonts w:ascii="Times New Roman" w:hAnsi="Times New Roman"/>
          <w:sz w:val="28"/>
          <w:szCs w:val="28"/>
        </w:rPr>
        <w:t>структурні підрозділи облдержадміністрації та її апарату, загальне спрямування і контроль за діяльністю яких, здійснює голова облдержадміністрації;</w:t>
      </w:r>
    </w:p>
    <w:p w14:paraId="5345D2AB"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2)</w:t>
      </w:r>
      <w:r w:rsidR="001F1425" w:rsidRPr="00A162C9">
        <w:rPr>
          <w:rFonts w:ascii="Times New Roman" w:hAnsi="Times New Roman"/>
          <w:sz w:val="28"/>
          <w:szCs w:val="28"/>
        </w:rPr>
        <w:t> </w:t>
      </w:r>
      <w:r w:rsidRPr="00A162C9">
        <w:rPr>
          <w:rFonts w:ascii="Times New Roman" w:hAnsi="Times New Roman"/>
          <w:sz w:val="28"/>
          <w:szCs w:val="28"/>
        </w:rPr>
        <w:t>виконавцями резолюції першого заступника, заступників голови або  керівника апарату відповідно до розподілу обов’язків визначаються керівники підпорядкованих структурних підрозділів облдержадміністрації, про що система електронного документообігу автоматично інформує останніх;</w:t>
      </w:r>
    </w:p>
    <w:p w14:paraId="38AFDCE9"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3)</w:t>
      </w:r>
      <w:r w:rsidR="001F1425" w:rsidRPr="00A162C9">
        <w:rPr>
          <w:rFonts w:ascii="Times New Roman" w:hAnsi="Times New Roman"/>
          <w:sz w:val="28"/>
          <w:szCs w:val="28"/>
        </w:rPr>
        <w:t> </w:t>
      </w:r>
      <w:r w:rsidRPr="00A162C9">
        <w:rPr>
          <w:rFonts w:ascii="Times New Roman" w:hAnsi="Times New Roman"/>
          <w:sz w:val="28"/>
          <w:szCs w:val="28"/>
        </w:rPr>
        <w:t>електронною резолюцією може бути визначено головного виконавця, співвиконавців, строки виконання, отримувачів документа «до відома».</w:t>
      </w:r>
    </w:p>
    <w:p w14:paraId="4DBABAF9" w14:textId="77777777" w:rsidR="00EF43F4" w:rsidRPr="00A162C9" w:rsidRDefault="00EF43F4" w:rsidP="001F1425">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14:paraId="0FA3C49E"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w:t>
      </w:r>
    </w:p>
    <w:p w14:paraId="18BA92EE" w14:textId="77777777" w:rsidR="00EF43F4" w:rsidRPr="00A162C9" w:rsidRDefault="00EF43F4" w:rsidP="00DF132E">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Керівники структурних підрозділів облдержадміністрації 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14:paraId="40360F98"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lastRenderedPageBreak/>
        <w:t>У разі необхідності керівник структурного підрозділу облдержадміністрації має право делегувати своєму заступникові розгляд частини електронних документів, які надходять на опрацювання до структурного підрозділу.</w:t>
      </w:r>
    </w:p>
    <w:p w14:paraId="7500FEB3" w14:textId="77777777" w:rsidR="00EF43F4" w:rsidRPr="00A162C9" w:rsidRDefault="00EF43F4" w:rsidP="00DF132E">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Система електронного документообігу автоматично фіксує факти передавання електронних документів виконавцям </w:t>
      </w:r>
      <w:r w:rsidR="00DF132E" w:rsidRPr="00A162C9">
        <w:rPr>
          <w:rFonts w:ascii="Times New Roman" w:hAnsi="Times New Roman"/>
          <w:b w:val="0"/>
          <w:i w:val="0"/>
          <w:sz w:val="28"/>
          <w:szCs w:val="28"/>
        </w:rPr>
        <w:t>у</w:t>
      </w:r>
      <w:r w:rsidRPr="00A162C9">
        <w:rPr>
          <w:rFonts w:ascii="Times New Roman" w:hAnsi="Times New Roman"/>
          <w:b w:val="0"/>
          <w:i w:val="0"/>
          <w:sz w:val="28"/>
          <w:szCs w:val="28"/>
        </w:rPr>
        <w:t xml:space="preserve">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-моніторинговій картці із зазначенням інформації про виконавців, яким передано документ.</w:t>
      </w:r>
    </w:p>
    <w:p w14:paraId="423819FB" w14:textId="77777777" w:rsidR="00DE0B16" w:rsidRPr="00A162C9" w:rsidRDefault="00EF43F4" w:rsidP="00DE0B16">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14:paraId="7D497CE2" w14:textId="77777777" w:rsidR="00DE0B16" w:rsidRPr="00A162C9" w:rsidRDefault="00DE0B16" w:rsidP="00DE0B16">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w:t>
      </w:r>
      <w:proofErr w:type="spellStart"/>
      <w:r w:rsidRPr="00A162C9">
        <w:rPr>
          <w:rFonts w:ascii="Times New Roman" w:hAnsi="Times New Roman"/>
          <w:b w:val="0"/>
          <w:i w:val="0"/>
          <w:sz w:val="28"/>
          <w:szCs w:val="28"/>
        </w:rPr>
        <w:t>внести</w:t>
      </w:r>
      <w:proofErr w:type="spellEnd"/>
      <w:r w:rsidRPr="00A162C9">
        <w:rPr>
          <w:rFonts w:ascii="Times New Roman" w:hAnsi="Times New Roman"/>
          <w:b w:val="0"/>
          <w:i w:val="0"/>
          <w:sz w:val="28"/>
          <w:szCs w:val="28"/>
        </w:rPr>
        <w:t xml:space="preserve"> в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-моніторингову картку інформацію про спосіб виконання цього документа (питання вирішено в робочому порядку, взято участ</w:t>
      </w:r>
      <w:r w:rsidR="009910CC" w:rsidRPr="00A162C9">
        <w:rPr>
          <w:rFonts w:ascii="Times New Roman" w:hAnsi="Times New Roman"/>
          <w:b w:val="0"/>
          <w:i w:val="0"/>
          <w:sz w:val="28"/>
          <w:szCs w:val="28"/>
        </w:rPr>
        <w:t>ь у нараді тощо), закрити його «до справи».</w:t>
      </w:r>
    </w:p>
    <w:p w14:paraId="0748EDFB" w14:textId="77777777" w:rsidR="00EF43F4" w:rsidRPr="00A162C9" w:rsidRDefault="00EF43F4" w:rsidP="00DE0B16">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 xml:space="preserve">Якщо електронний документ розіслано виконавцям для ознайомлення через систему електронного документообігу, вони вносять відмітку про ознайомлення, а у разі розсилання для ознайомлення під підпис </w:t>
      </w:r>
      <w:r w:rsidR="005016FA" w:rsidRPr="00A162C9">
        <w:rPr>
          <w:rFonts w:ascii="Times New Roman" w:hAnsi="Times New Roman"/>
          <w:sz w:val="28"/>
          <w:szCs w:val="28"/>
        </w:rPr>
        <w:t xml:space="preserve">– </w:t>
      </w:r>
      <w:r w:rsidRPr="00A162C9">
        <w:rPr>
          <w:rFonts w:ascii="Times New Roman" w:hAnsi="Times New Roman"/>
          <w:sz w:val="28"/>
          <w:szCs w:val="28"/>
        </w:rPr>
        <w:t>підтверджують накладанням кваліфікованого електронного підпису. У такому випадку в системі електронного документообігу облдержадміністрації автоматично генерується лист ознайомлення з документом, у якому зазначається перелік посадових осіб,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14:paraId="13DE5DAD"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p>
    <w:p w14:paraId="54BC5EC2" w14:textId="77777777" w:rsidR="00694534" w:rsidRPr="00A162C9" w:rsidRDefault="00694534" w:rsidP="004D75E3">
      <w:pPr>
        <w:pStyle w:val="a5"/>
        <w:widowControl w:val="0"/>
        <w:spacing w:before="0"/>
        <w:ind w:firstLine="709"/>
        <w:contextualSpacing/>
        <w:jc w:val="both"/>
        <w:rPr>
          <w:rFonts w:ascii="Times New Roman" w:hAnsi="Times New Roman"/>
          <w:sz w:val="28"/>
          <w:szCs w:val="28"/>
        </w:rPr>
      </w:pPr>
    </w:p>
    <w:p w14:paraId="598C190F" w14:textId="77777777" w:rsidR="00EF43F4" w:rsidRPr="00A162C9" w:rsidRDefault="00EF43F4" w:rsidP="004D75E3">
      <w:pPr>
        <w:pStyle w:val="3"/>
        <w:keepNext w:val="0"/>
        <w:widowControl w:val="0"/>
        <w:numPr>
          <w:ilvl w:val="0"/>
          <w:numId w:val="9"/>
        </w:numPr>
        <w:pBdr>
          <w:top w:val="nil"/>
          <w:left w:val="nil"/>
          <w:bottom w:val="nil"/>
          <w:right w:val="nil"/>
          <w:between w:val="nil"/>
        </w:pBdr>
        <w:tabs>
          <w:tab w:val="left" w:pos="284"/>
        </w:tabs>
        <w:spacing w:before="0"/>
        <w:ind w:left="0" w:firstLine="0"/>
        <w:jc w:val="center"/>
        <w:rPr>
          <w:rFonts w:ascii="Times New Roman" w:hAnsi="Times New Roman"/>
          <w:i w:val="0"/>
          <w:sz w:val="28"/>
          <w:szCs w:val="28"/>
        </w:rPr>
      </w:pPr>
      <w:r w:rsidRPr="00A162C9">
        <w:rPr>
          <w:rFonts w:ascii="Times New Roman" w:hAnsi="Times New Roman"/>
          <w:i w:val="0"/>
          <w:sz w:val="28"/>
          <w:szCs w:val="28"/>
        </w:rPr>
        <w:t xml:space="preserve">ДОКУМЕНТУВАННЯ </w:t>
      </w:r>
      <w:r w:rsidRPr="00A162C9">
        <w:rPr>
          <w:rFonts w:ascii="Times New Roman" w:hAnsi="Times New Roman"/>
          <w:i w:val="0"/>
          <w:sz w:val="28"/>
          <w:szCs w:val="28"/>
        </w:rPr>
        <w:br/>
        <w:t>УПРАВЛІНСЬКОЇ ІНФОРМАЦІЇ В ЕЛЕКТРОННІЙ ФОРМІ</w:t>
      </w:r>
    </w:p>
    <w:p w14:paraId="6EAA3375"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p>
    <w:p w14:paraId="1284F5A2" w14:textId="77777777" w:rsidR="00EF43F4" w:rsidRPr="00A162C9" w:rsidRDefault="00EF43F4" w:rsidP="004D75E3">
      <w:pPr>
        <w:widowControl w:val="0"/>
        <w:contextualSpacing/>
        <w:jc w:val="center"/>
        <w:outlineLvl w:val="2"/>
        <w:rPr>
          <w:rFonts w:ascii="Times New Roman" w:hAnsi="Times New Roman"/>
          <w:b/>
          <w:sz w:val="28"/>
          <w:szCs w:val="28"/>
        </w:rPr>
      </w:pPr>
      <w:r w:rsidRPr="00A162C9">
        <w:rPr>
          <w:rFonts w:ascii="Times New Roman" w:hAnsi="Times New Roman"/>
          <w:b/>
          <w:sz w:val="28"/>
          <w:szCs w:val="28"/>
        </w:rPr>
        <w:t>Загальні вимоги до створення документів</w:t>
      </w:r>
    </w:p>
    <w:p w14:paraId="11D01182" w14:textId="77777777" w:rsidR="00EF43F4" w:rsidRPr="00A162C9" w:rsidRDefault="00EF43F4" w:rsidP="004D75E3">
      <w:pPr>
        <w:widowControl w:val="0"/>
        <w:ind w:firstLine="709"/>
        <w:contextualSpacing/>
        <w:jc w:val="both"/>
        <w:outlineLvl w:val="2"/>
        <w:rPr>
          <w:rFonts w:ascii="Times New Roman" w:hAnsi="Times New Roman"/>
          <w:sz w:val="28"/>
          <w:szCs w:val="28"/>
        </w:rPr>
      </w:pPr>
    </w:p>
    <w:p w14:paraId="763C70E7" w14:textId="0B5A22E9" w:rsidR="00EF43F4" w:rsidRPr="00A162C9" w:rsidRDefault="00EF43F4" w:rsidP="00BB6D0F">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Документування управлінської інформації в електронній формі </w:t>
      </w:r>
      <w:r w:rsidR="0015676D">
        <w:rPr>
          <w:rFonts w:ascii="Times New Roman" w:hAnsi="Times New Roman"/>
          <w:b w:val="0"/>
          <w:i w:val="0"/>
          <w:sz w:val="28"/>
          <w:szCs w:val="28"/>
        </w:rPr>
        <w:br/>
      </w:r>
      <w:r w:rsidRPr="00A162C9">
        <w:rPr>
          <w:rFonts w:ascii="Times New Roman" w:hAnsi="Times New Roman"/>
          <w:b w:val="0"/>
          <w:i w:val="0"/>
          <w:sz w:val="28"/>
          <w:szCs w:val="28"/>
        </w:rPr>
        <w:t xml:space="preserve">полягає у створенні електронних документів, </w:t>
      </w:r>
      <w:r w:rsidR="00BB6D0F" w:rsidRPr="00A162C9">
        <w:rPr>
          <w:rFonts w:ascii="Times New Roman" w:hAnsi="Times New Roman"/>
          <w:b w:val="0"/>
          <w:i w:val="0"/>
          <w:sz w:val="28"/>
          <w:szCs w:val="28"/>
        </w:rPr>
        <w:t>у</w:t>
      </w:r>
      <w:r w:rsidRPr="00A162C9">
        <w:rPr>
          <w:rFonts w:ascii="Times New Roman" w:hAnsi="Times New Roman"/>
          <w:b w:val="0"/>
          <w:i w:val="0"/>
          <w:sz w:val="28"/>
          <w:szCs w:val="28"/>
        </w:rPr>
        <w:t xml:space="preserve"> яких фіксується </w:t>
      </w:r>
      <w:r w:rsidR="0015676D">
        <w:rPr>
          <w:rFonts w:ascii="Times New Roman" w:hAnsi="Times New Roman"/>
          <w:b w:val="0"/>
          <w:i w:val="0"/>
          <w:sz w:val="28"/>
          <w:szCs w:val="28"/>
        </w:rPr>
        <w:br/>
      </w:r>
      <w:r w:rsidRPr="00A162C9">
        <w:rPr>
          <w:rFonts w:ascii="Times New Roman" w:hAnsi="Times New Roman"/>
          <w:b w:val="0"/>
          <w:i w:val="0"/>
          <w:sz w:val="28"/>
          <w:szCs w:val="28"/>
        </w:rPr>
        <w:t>інформація про управлінські рішення з дотриманням установлених цією Інструкцією правил.</w:t>
      </w:r>
    </w:p>
    <w:p w14:paraId="07C45578" w14:textId="77777777" w:rsidR="00EF43F4" w:rsidRPr="00A162C9" w:rsidRDefault="00EF43F4" w:rsidP="00BB6D0F">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Реквізити, визначені цією Інструкцією, вносяться в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-моніторингову картку.</w:t>
      </w:r>
    </w:p>
    <w:p w14:paraId="120F8056"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p>
    <w:p w14:paraId="77BB2F5E"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t>Бланки документів</w:t>
      </w:r>
    </w:p>
    <w:p w14:paraId="631517F7" w14:textId="77777777" w:rsidR="00EF43F4" w:rsidRPr="00A162C9" w:rsidRDefault="00EF43F4" w:rsidP="004D75E3">
      <w:pPr>
        <w:widowControl w:val="0"/>
        <w:ind w:firstLine="709"/>
        <w:contextualSpacing/>
        <w:jc w:val="both"/>
        <w:rPr>
          <w:rFonts w:ascii="Times New Roman" w:hAnsi="Times New Roman"/>
          <w:i/>
          <w:sz w:val="28"/>
          <w:szCs w:val="28"/>
        </w:rPr>
      </w:pPr>
    </w:p>
    <w:p w14:paraId="3B455172" w14:textId="77777777" w:rsidR="00EF43F4" w:rsidRPr="00A162C9" w:rsidRDefault="00EF43F4" w:rsidP="00BB6D0F">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Організаційно-розпорядчі документи облдержадміністрації оформлюються на бланках, що створюються в електронній формі згідно з вимогами цієї Інструкції.</w:t>
      </w:r>
    </w:p>
    <w:p w14:paraId="6D525FC6" w14:textId="77777777" w:rsidR="00EF43F4" w:rsidRPr="00A162C9" w:rsidRDefault="00EF43F4" w:rsidP="00BB6D0F">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lastRenderedPageBreak/>
        <w:t>Бланки генеруються системою електронного документообігу облдержадміністрації в автоматичному режимі на підставі обраних автором проекту критеріїв типового бланка для обраного виду електронного документа.</w:t>
      </w:r>
    </w:p>
    <w:p w14:paraId="0C311536"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 xml:space="preserve">Для генерації типового бланка застосовуються критерії: вид, тип документа, </w:t>
      </w:r>
      <w:proofErr w:type="spellStart"/>
      <w:r w:rsidRPr="00A162C9">
        <w:rPr>
          <w:rFonts w:ascii="Times New Roman" w:hAnsi="Times New Roman"/>
          <w:sz w:val="28"/>
          <w:szCs w:val="28"/>
        </w:rPr>
        <w:t>підписувач</w:t>
      </w:r>
      <w:proofErr w:type="spellEnd"/>
      <w:r w:rsidRPr="00A162C9">
        <w:rPr>
          <w:rFonts w:ascii="Times New Roman" w:hAnsi="Times New Roman"/>
          <w:sz w:val="28"/>
          <w:szCs w:val="28"/>
        </w:rPr>
        <w:t xml:space="preserve"> тощо.</w:t>
      </w:r>
    </w:p>
    <w:p w14:paraId="520769D8" w14:textId="77777777" w:rsidR="00EF43F4" w:rsidRDefault="00EF43F4" w:rsidP="00507741">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14:paraId="01746A46" w14:textId="1BF9EE3B" w:rsidR="00EF43F4" w:rsidRPr="00A162C9" w:rsidRDefault="00EF43F4" w:rsidP="00507741">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Для підготовки документів в електронній формі система електронного документообігу облдержадміністрації генерує такі види бланків документів:</w:t>
      </w:r>
    </w:p>
    <w:p w14:paraId="6A1DBAFF" w14:textId="1DAC3E9B" w:rsidR="00EF43F4" w:rsidRPr="00CF70C7" w:rsidRDefault="005E626A" w:rsidP="004D75E3">
      <w:pPr>
        <w:pStyle w:val="a5"/>
        <w:widowControl w:val="0"/>
        <w:spacing w:before="0"/>
        <w:ind w:firstLine="709"/>
        <w:contextualSpacing/>
        <w:jc w:val="both"/>
        <w:rPr>
          <w:rFonts w:ascii="Times New Roman" w:hAnsi="Times New Roman"/>
          <w:sz w:val="28"/>
          <w:szCs w:val="28"/>
          <w:lang w:val="ru-RU"/>
        </w:rPr>
      </w:pPr>
      <w:r w:rsidRPr="00A162C9">
        <w:rPr>
          <w:rFonts w:ascii="Times New Roman" w:hAnsi="Times New Roman"/>
          <w:sz w:val="28"/>
          <w:szCs w:val="28"/>
        </w:rPr>
        <w:t xml:space="preserve">загальний бланк </w:t>
      </w:r>
      <w:r w:rsidR="00B41289" w:rsidRPr="00A162C9">
        <w:rPr>
          <w:rFonts w:ascii="Times New Roman" w:hAnsi="Times New Roman"/>
          <w:sz w:val="28"/>
          <w:szCs w:val="28"/>
        </w:rPr>
        <w:t xml:space="preserve">для </w:t>
      </w:r>
      <w:r w:rsidRPr="00A162C9">
        <w:rPr>
          <w:rFonts w:ascii="Times New Roman" w:hAnsi="Times New Roman"/>
          <w:sz w:val="28"/>
          <w:szCs w:val="28"/>
        </w:rPr>
        <w:t xml:space="preserve">створення документів </w:t>
      </w:r>
      <w:r w:rsidR="00B41289" w:rsidRPr="00A162C9">
        <w:rPr>
          <w:rFonts w:ascii="Times New Roman" w:hAnsi="Times New Roman"/>
          <w:sz w:val="28"/>
          <w:szCs w:val="28"/>
        </w:rPr>
        <w:t>облдержадміністрації</w:t>
      </w:r>
      <w:r w:rsidRPr="00A162C9">
        <w:rPr>
          <w:rFonts w:ascii="Times New Roman" w:hAnsi="Times New Roman"/>
          <w:sz w:val="28"/>
          <w:szCs w:val="28"/>
        </w:rPr>
        <w:t xml:space="preserve"> </w:t>
      </w:r>
      <w:r w:rsidR="007171D8">
        <w:rPr>
          <w:rFonts w:ascii="Times New Roman" w:hAnsi="Times New Roman"/>
          <w:sz w:val="28"/>
          <w:szCs w:val="28"/>
        </w:rPr>
        <w:br/>
      </w:r>
      <w:r w:rsidRPr="00A162C9">
        <w:rPr>
          <w:rFonts w:ascii="Times New Roman" w:hAnsi="Times New Roman"/>
          <w:sz w:val="28"/>
          <w:szCs w:val="28"/>
        </w:rPr>
        <w:t>(без зазначення у бланку назви виду документа)</w:t>
      </w:r>
      <w:r w:rsidR="00B41289" w:rsidRPr="00A162C9">
        <w:rPr>
          <w:rFonts w:ascii="Times New Roman" w:hAnsi="Times New Roman"/>
          <w:sz w:val="28"/>
          <w:szCs w:val="28"/>
        </w:rPr>
        <w:t xml:space="preserve"> </w:t>
      </w:r>
      <w:r w:rsidR="00EF43F4" w:rsidRPr="00A162C9">
        <w:rPr>
          <w:rFonts w:ascii="Times New Roman" w:hAnsi="Times New Roman"/>
          <w:sz w:val="28"/>
          <w:szCs w:val="28"/>
        </w:rPr>
        <w:t>(додаток 2);</w:t>
      </w:r>
    </w:p>
    <w:p w14:paraId="51EBCCC6" w14:textId="77777777" w:rsidR="00F304CF" w:rsidRDefault="00F304CF" w:rsidP="004D75E3">
      <w:pPr>
        <w:pStyle w:val="a5"/>
        <w:widowControl w:val="0"/>
        <w:spacing w:before="0"/>
        <w:ind w:firstLine="709"/>
        <w:contextualSpacing/>
        <w:jc w:val="both"/>
        <w:rPr>
          <w:rFonts w:ascii="Times New Roman" w:hAnsi="Times New Roman"/>
          <w:sz w:val="28"/>
          <w:szCs w:val="28"/>
        </w:rPr>
      </w:pPr>
      <w:r w:rsidRPr="005F5802">
        <w:rPr>
          <w:rFonts w:ascii="Times New Roman" w:hAnsi="Times New Roman"/>
          <w:sz w:val="28"/>
          <w:szCs w:val="28"/>
        </w:rPr>
        <w:t>бланк</w:t>
      </w:r>
      <w:r w:rsidRPr="005F5802">
        <w:t xml:space="preserve"> </w:t>
      </w:r>
      <w:r w:rsidRPr="005F5802">
        <w:rPr>
          <w:rFonts w:ascii="Times New Roman" w:hAnsi="Times New Roman"/>
          <w:sz w:val="28"/>
          <w:szCs w:val="28"/>
        </w:rPr>
        <w:t>облдержадміністрації, реквізити якого зазначено двома мовами: ліворуч – українською, праворуч – англійською (додаток 2-1);</w:t>
      </w:r>
    </w:p>
    <w:p w14:paraId="1D0804B0" w14:textId="5E1BA750" w:rsidR="00734CCF" w:rsidRPr="00A162C9" w:rsidRDefault="00D018B3"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бланки структурних підрозділів облдержадміністрації</w:t>
      </w:r>
      <w:r w:rsidR="00734CCF" w:rsidRPr="00A162C9">
        <w:rPr>
          <w:rFonts w:ascii="Times New Roman" w:hAnsi="Times New Roman"/>
          <w:sz w:val="28"/>
          <w:szCs w:val="28"/>
        </w:rPr>
        <w:t>, що є юридичними особами публічного права</w:t>
      </w:r>
      <w:r w:rsidRPr="00A162C9">
        <w:rPr>
          <w:rFonts w:ascii="Times New Roman" w:hAnsi="Times New Roman"/>
          <w:sz w:val="28"/>
          <w:szCs w:val="28"/>
        </w:rPr>
        <w:t xml:space="preserve"> (визначаються  </w:t>
      </w:r>
      <w:r w:rsidR="00734CCF" w:rsidRPr="00A162C9">
        <w:rPr>
          <w:rFonts w:ascii="Times New Roman" w:hAnsi="Times New Roman"/>
          <w:sz w:val="28"/>
          <w:szCs w:val="28"/>
        </w:rPr>
        <w:t>і</w:t>
      </w:r>
      <w:r w:rsidRPr="00A162C9">
        <w:rPr>
          <w:rFonts w:ascii="Times New Roman" w:hAnsi="Times New Roman"/>
          <w:sz w:val="28"/>
          <w:szCs w:val="28"/>
        </w:rPr>
        <w:t>нструкціями з документування управлінської документації в електронній формі кожного структурного підрозділу)</w:t>
      </w:r>
      <w:r w:rsidR="00734CCF" w:rsidRPr="00A162C9">
        <w:rPr>
          <w:rFonts w:ascii="Times New Roman" w:hAnsi="Times New Roman"/>
          <w:sz w:val="28"/>
          <w:szCs w:val="28"/>
        </w:rPr>
        <w:t>;</w:t>
      </w:r>
    </w:p>
    <w:p w14:paraId="57A89C3E" w14:textId="77777777" w:rsidR="005E626A" w:rsidRPr="00A162C9" w:rsidRDefault="00734CCF"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 xml:space="preserve">структурних підрозділів облдержадміністрації, що не є юридичними особами публічного права, та структурних підрозділів </w:t>
      </w:r>
      <w:r w:rsidR="00D018B3" w:rsidRPr="00A162C9">
        <w:rPr>
          <w:rFonts w:ascii="Times New Roman" w:hAnsi="Times New Roman"/>
          <w:sz w:val="28"/>
          <w:szCs w:val="28"/>
        </w:rPr>
        <w:t>апарату (визначені Інструкцією з діловодства)</w:t>
      </w:r>
      <w:r w:rsidRPr="00A162C9">
        <w:rPr>
          <w:rFonts w:ascii="Times New Roman" w:hAnsi="Times New Roman"/>
          <w:sz w:val="28"/>
          <w:szCs w:val="28"/>
        </w:rPr>
        <w:t>;</w:t>
      </w:r>
    </w:p>
    <w:p w14:paraId="7A7EDB39"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бланк розпорядження голови</w:t>
      </w:r>
      <w:r w:rsidRPr="00A162C9">
        <w:rPr>
          <w:rFonts w:ascii="Times New Roman" w:hAnsi="Times New Roman"/>
          <w:b/>
          <w:i/>
          <w:sz w:val="28"/>
          <w:szCs w:val="28"/>
        </w:rPr>
        <w:t xml:space="preserve"> </w:t>
      </w:r>
      <w:r w:rsidRPr="00A162C9">
        <w:rPr>
          <w:rFonts w:ascii="Times New Roman" w:hAnsi="Times New Roman"/>
          <w:sz w:val="28"/>
          <w:szCs w:val="28"/>
        </w:rPr>
        <w:t xml:space="preserve">облдержадміністрації (додаток </w:t>
      </w:r>
      <w:r w:rsidR="00D018B3" w:rsidRPr="00A162C9">
        <w:rPr>
          <w:rFonts w:ascii="Times New Roman" w:hAnsi="Times New Roman"/>
          <w:sz w:val="28"/>
          <w:szCs w:val="28"/>
        </w:rPr>
        <w:t>3</w:t>
      </w:r>
      <w:r w:rsidRPr="00A162C9">
        <w:rPr>
          <w:rFonts w:ascii="Times New Roman" w:hAnsi="Times New Roman"/>
          <w:sz w:val="28"/>
          <w:szCs w:val="28"/>
        </w:rPr>
        <w:t>);</w:t>
      </w:r>
    </w:p>
    <w:p w14:paraId="6FAD1EB4"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бланк доручення голови</w:t>
      </w:r>
      <w:r w:rsidRPr="00A162C9">
        <w:rPr>
          <w:rFonts w:ascii="Times New Roman" w:hAnsi="Times New Roman"/>
          <w:b/>
          <w:i/>
          <w:sz w:val="28"/>
          <w:szCs w:val="28"/>
        </w:rPr>
        <w:t xml:space="preserve"> </w:t>
      </w:r>
      <w:r w:rsidRPr="00A162C9">
        <w:rPr>
          <w:rFonts w:ascii="Times New Roman" w:hAnsi="Times New Roman"/>
          <w:sz w:val="28"/>
          <w:szCs w:val="28"/>
        </w:rPr>
        <w:t xml:space="preserve">облдержадміністрації (додаток </w:t>
      </w:r>
      <w:r w:rsidR="00D018B3" w:rsidRPr="00A162C9">
        <w:rPr>
          <w:rFonts w:ascii="Times New Roman" w:hAnsi="Times New Roman"/>
          <w:sz w:val="28"/>
          <w:szCs w:val="28"/>
        </w:rPr>
        <w:t>4</w:t>
      </w:r>
      <w:r w:rsidRPr="00A162C9">
        <w:rPr>
          <w:rFonts w:ascii="Times New Roman" w:hAnsi="Times New Roman"/>
          <w:sz w:val="28"/>
          <w:szCs w:val="28"/>
        </w:rPr>
        <w:t>);</w:t>
      </w:r>
    </w:p>
    <w:p w14:paraId="5F7FC91D"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 xml:space="preserve">бланк наказу керівника апарату (додаток </w:t>
      </w:r>
      <w:r w:rsidR="00D018B3" w:rsidRPr="00A162C9">
        <w:rPr>
          <w:rFonts w:ascii="Times New Roman" w:hAnsi="Times New Roman"/>
          <w:sz w:val="28"/>
          <w:szCs w:val="28"/>
        </w:rPr>
        <w:t>5</w:t>
      </w:r>
      <w:r w:rsidRPr="00A162C9">
        <w:rPr>
          <w:rFonts w:ascii="Times New Roman" w:hAnsi="Times New Roman"/>
          <w:sz w:val="28"/>
          <w:szCs w:val="28"/>
        </w:rPr>
        <w:t>).</w:t>
      </w:r>
    </w:p>
    <w:p w14:paraId="445342C3" w14:textId="77777777" w:rsidR="00EF43F4" w:rsidRPr="00A162C9" w:rsidRDefault="00EF43F4" w:rsidP="0033055E">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Документ у разі необхідності друкується разом із бланком, </w:t>
      </w:r>
      <w:proofErr w:type="spellStart"/>
      <w:r w:rsidRPr="00A162C9">
        <w:rPr>
          <w:rFonts w:ascii="Times New Roman" w:hAnsi="Times New Roman"/>
          <w:b w:val="0"/>
          <w:i w:val="0"/>
          <w:sz w:val="28"/>
          <w:szCs w:val="28"/>
        </w:rPr>
        <w:t>згенерованим</w:t>
      </w:r>
      <w:proofErr w:type="spellEnd"/>
      <w:r w:rsidRPr="00A162C9">
        <w:rPr>
          <w:rFonts w:ascii="Times New Roman" w:hAnsi="Times New Roman"/>
          <w:b w:val="0"/>
          <w:i w:val="0"/>
          <w:sz w:val="28"/>
          <w:szCs w:val="28"/>
        </w:rPr>
        <w:t xml:space="preserve"> системою електронного документообігу без застосування бланків, виготовлених друкарським способом.</w:t>
      </w:r>
    </w:p>
    <w:p w14:paraId="49351BE4" w14:textId="77777777" w:rsidR="00EF43F4" w:rsidRPr="00A162C9" w:rsidRDefault="00EF43F4" w:rsidP="0033055E">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Бланки документів, створених у електронній формі, не нумеруються та не потребують обліку.</w:t>
      </w:r>
    </w:p>
    <w:p w14:paraId="157BC6A2" w14:textId="77777777" w:rsidR="0033055E" w:rsidRPr="00A162C9" w:rsidRDefault="0033055E" w:rsidP="0033055E"/>
    <w:p w14:paraId="487FEF4C"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t>Дата підписання, засвідчення та реєстрації</w:t>
      </w:r>
    </w:p>
    <w:p w14:paraId="6F0C0428" w14:textId="77777777" w:rsidR="00EF43F4" w:rsidRPr="00A162C9" w:rsidRDefault="00EF43F4" w:rsidP="004D75E3">
      <w:pPr>
        <w:widowControl w:val="0"/>
        <w:ind w:firstLine="709"/>
        <w:contextualSpacing/>
        <w:jc w:val="both"/>
        <w:rPr>
          <w:rFonts w:ascii="Times New Roman" w:hAnsi="Times New Roman"/>
          <w:i/>
          <w:sz w:val="28"/>
          <w:szCs w:val="28"/>
        </w:rPr>
      </w:pPr>
    </w:p>
    <w:p w14:paraId="3B0872A9" w14:textId="77777777" w:rsidR="00EF43F4" w:rsidRPr="00A162C9" w:rsidRDefault="00EF43F4" w:rsidP="00C2203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Дата підписання визначається кваліфікованою електронною позначкою часу, що невід’ємно пов’язана з кваліфікованим електронним підписом.</w:t>
      </w:r>
    </w:p>
    <w:p w14:paraId="4E23883F" w14:textId="77777777" w:rsidR="00EF43F4" w:rsidRPr="00A162C9" w:rsidRDefault="00EF43F4" w:rsidP="00C2203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Дата засвідчення визначається кваліфікованою електронною позначкою часу, що невід’ємно пов’язана з кваліфікованою електронною печаткою.</w:t>
      </w:r>
    </w:p>
    <w:p w14:paraId="442EC455" w14:textId="77777777" w:rsidR="00EF43F4" w:rsidRPr="00A162C9" w:rsidRDefault="00EF43F4" w:rsidP="00C2203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Дата реєстрації вихідного документа автоматично формується системою електронного документообігу облдержадміністрації у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-моніторинговій картці під час його підписання.</w:t>
      </w:r>
    </w:p>
    <w:p w14:paraId="512EDCDA" w14:textId="77777777" w:rsidR="00EF43F4" w:rsidRPr="00A162C9" w:rsidRDefault="00EF43F4" w:rsidP="00C2203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Обов’язковому датуванню у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14:paraId="3513A8E2"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lastRenderedPageBreak/>
        <w:t>Оформлення додатків</w:t>
      </w:r>
    </w:p>
    <w:p w14:paraId="4E42C243" w14:textId="77777777" w:rsidR="00EF43F4" w:rsidRPr="00A162C9" w:rsidRDefault="00EF43F4" w:rsidP="004D75E3">
      <w:pPr>
        <w:widowControl w:val="0"/>
        <w:ind w:firstLine="709"/>
        <w:contextualSpacing/>
        <w:jc w:val="both"/>
        <w:rPr>
          <w:rFonts w:ascii="Times New Roman" w:hAnsi="Times New Roman"/>
          <w:i/>
          <w:sz w:val="28"/>
          <w:szCs w:val="28"/>
        </w:rPr>
      </w:pPr>
    </w:p>
    <w:p w14:paraId="72236E36" w14:textId="77777777" w:rsidR="00EF43F4" w:rsidRPr="00A162C9" w:rsidRDefault="00EF43F4" w:rsidP="00C2203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На додатках, що затверджуються </w:t>
      </w:r>
      <w:r w:rsidR="00C22033" w:rsidRPr="00A162C9">
        <w:rPr>
          <w:rFonts w:ascii="Times New Roman" w:hAnsi="Times New Roman"/>
          <w:b w:val="0"/>
          <w:i w:val="0"/>
          <w:sz w:val="28"/>
          <w:szCs w:val="28"/>
        </w:rPr>
        <w:t>розпорядчими документами</w:t>
      </w:r>
      <w:r w:rsidRPr="00A162C9">
        <w:rPr>
          <w:rFonts w:ascii="Times New Roman" w:hAnsi="Times New Roman"/>
          <w:b w:val="0"/>
          <w:i w:val="0"/>
          <w:sz w:val="28"/>
          <w:szCs w:val="28"/>
        </w:rPr>
        <w:t xml:space="preserve"> (положення, інструкції, правила, порядки тощо), проставляється гриф затвердження відповідно до пункту 9</w:t>
      </w:r>
      <w:r w:rsidR="001A77EE" w:rsidRPr="00A162C9">
        <w:rPr>
          <w:rFonts w:ascii="Times New Roman" w:hAnsi="Times New Roman"/>
          <w:b w:val="0"/>
          <w:i w:val="0"/>
          <w:sz w:val="28"/>
          <w:szCs w:val="28"/>
        </w:rPr>
        <w:t>2</w:t>
      </w:r>
      <w:r w:rsidRPr="00A162C9">
        <w:rPr>
          <w:rFonts w:ascii="Times New Roman" w:hAnsi="Times New Roman"/>
          <w:b w:val="0"/>
          <w:i w:val="0"/>
          <w:sz w:val="28"/>
          <w:szCs w:val="28"/>
        </w:rPr>
        <w:t xml:space="preserve"> цієї Інструкції. У відповідних пунктах розпорядчої частини документа робиться посилання: «що додається» або «(додається)».</w:t>
      </w:r>
    </w:p>
    <w:p w14:paraId="544800B5" w14:textId="77777777" w:rsidR="00EF43F4" w:rsidRPr="00A162C9" w:rsidRDefault="00EF43F4" w:rsidP="00C2203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На додатках до розпорядження, наказу, положення, правил, інструкції тощо проставляється відмітка у верхньому правому куті першої сторінки додатка, яка включає номер додатка, заголовок нормативно-правового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та посилання на відповідну структурну одиницю, наприклад:</w:t>
      </w:r>
    </w:p>
    <w:p w14:paraId="694FF997" w14:textId="77777777" w:rsidR="00EF43F4" w:rsidRPr="00A162C9" w:rsidRDefault="00EF43F4" w:rsidP="004D75E3">
      <w:pPr>
        <w:widowControl w:val="0"/>
        <w:spacing w:before="240"/>
        <w:ind w:left="5954"/>
        <w:rPr>
          <w:rFonts w:ascii="Times New Roman" w:hAnsi="Times New Roman"/>
          <w:sz w:val="28"/>
          <w:szCs w:val="28"/>
        </w:rPr>
      </w:pPr>
      <w:r w:rsidRPr="00A162C9">
        <w:rPr>
          <w:rFonts w:ascii="Times New Roman" w:hAnsi="Times New Roman"/>
          <w:sz w:val="28"/>
          <w:szCs w:val="28"/>
        </w:rPr>
        <w:t>Додаток 5</w:t>
      </w:r>
      <w:r w:rsidRPr="00A162C9">
        <w:rPr>
          <w:rFonts w:ascii="Times New Roman" w:hAnsi="Times New Roman"/>
          <w:sz w:val="28"/>
          <w:szCs w:val="28"/>
        </w:rPr>
        <w:br/>
        <w:t>до Інструкції з діловодства</w:t>
      </w:r>
    </w:p>
    <w:p w14:paraId="3C270DE4" w14:textId="77777777" w:rsidR="00EF43F4" w:rsidRPr="00A162C9" w:rsidRDefault="00EF43F4" w:rsidP="004D75E3">
      <w:pPr>
        <w:widowControl w:val="0"/>
        <w:ind w:left="5954"/>
        <w:rPr>
          <w:rFonts w:ascii="Times New Roman" w:hAnsi="Times New Roman"/>
          <w:sz w:val="28"/>
          <w:szCs w:val="28"/>
        </w:rPr>
      </w:pPr>
      <w:r w:rsidRPr="00A162C9">
        <w:rPr>
          <w:rFonts w:ascii="Times New Roman" w:hAnsi="Times New Roman"/>
          <w:sz w:val="28"/>
          <w:szCs w:val="28"/>
        </w:rPr>
        <w:t>(пункт 77)</w:t>
      </w:r>
    </w:p>
    <w:p w14:paraId="414CBD38" w14:textId="77777777" w:rsidR="00EF43F4" w:rsidRPr="00A162C9" w:rsidRDefault="00EF43F4" w:rsidP="004D75E3">
      <w:pPr>
        <w:widowControl w:val="0"/>
        <w:ind w:left="5954"/>
        <w:rPr>
          <w:rFonts w:ascii="Times New Roman" w:hAnsi="Times New Roman"/>
          <w:sz w:val="28"/>
          <w:szCs w:val="28"/>
        </w:rPr>
      </w:pPr>
    </w:p>
    <w:p w14:paraId="3803DB92" w14:textId="77777777" w:rsidR="00EF47DF" w:rsidRPr="00A162C9" w:rsidRDefault="00EF47DF" w:rsidP="00EF47DF">
      <w:pPr>
        <w:widowControl w:val="0"/>
        <w:ind w:firstLine="709"/>
        <w:jc w:val="both"/>
        <w:rPr>
          <w:rFonts w:ascii="Times New Roman" w:hAnsi="Times New Roman"/>
          <w:sz w:val="28"/>
          <w:szCs w:val="28"/>
        </w:rPr>
      </w:pPr>
      <w:r w:rsidRPr="00A162C9">
        <w:rPr>
          <w:rFonts w:ascii="Times New Roman" w:hAnsi="Times New Roman"/>
          <w:sz w:val="28"/>
          <w:szCs w:val="28"/>
        </w:rPr>
        <w:t xml:space="preserve">Супровідні матеріали довідкового або аналітичного характеру (графіки, схеми, таблиці, списки тощо) до основного документа повинні </w:t>
      </w:r>
      <w:r w:rsidR="00682E7D" w:rsidRPr="00A162C9">
        <w:rPr>
          <w:rFonts w:ascii="Times New Roman" w:hAnsi="Times New Roman"/>
          <w:sz w:val="28"/>
          <w:szCs w:val="28"/>
        </w:rPr>
        <w:t xml:space="preserve">бути обов’язково підписні керівником структурного підрозділу облдержадміністрації – автором проекту документа та </w:t>
      </w:r>
      <w:r w:rsidRPr="00A162C9">
        <w:rPr>
          <w:rFonts w:ascii="Times New Roman" w:hAnsi="Times New Roman"/>
          <w:sz w:val="28"/>
          <w:szCs w:val="28"/>
        </w:rPr>
        <w:t>мати відмітку з посиланням на цей документ, його назву, наприклад:</w:t>
      </w:r>
    </w:p>
    <w:p w14:paraId="070B3BCC" w14:textId="77777777" w:rsidR="00EF47DF" w:rsidRPr="00A162C9" w:rsidRDefault="00EF47DF" w:rsidP="00EF47DF">
      <w:pPr>
        <w:pStyle w:val="aff3"/>
        <w:widowControl w:val="0"/>
        <w:tabs>
          <w:tab w:val="left" w:pos="1665"/>
        </w:tabs>
        <w:spacing w:before="120"/>
        <w:ind w:left="5954"/>
        <w:jc w:val="both"/>
        <w:rPr>
          <w:sz w:val="28"/>
          <w:szCs w:val="28"/>
          <w:lang w:val="uk-UA"/>
        </w:rPr>
      </w:pPr>
      <w:r w:rsidRPr="00A162C9">
        <w:rPr>
          <w:sz w:val="28"/>
          <w:szCs w:val="28"/>
          <w:lang w:val="uk-UA"/>
        </w:rPr>
        <w:t>Додаток 1</w:t>
      </w:r>
    </w:p>
    <w:p w14:paraId="5501A6B9" w14:textId="77777777" w:rsidR="00EF47DF" w:rsidRPr="00A162C9" w:rsidRDefault="00EF47DF" w:rsidP="00EF47DF">
      <w:pPr>
        <w:pStyle w:val="aff3"/>
        <w:widowControl w:val="0"/>
        <w:ind w:left="5954"/>
        <w:jc w:val="both"/>
        <w:rPr>
          <w:sz w:val="28"/>
          <w:szCs w:val="28"/>
          <w:lang w:val="uk-UA"/>
        </w:rPr>
      </w:pPr>
      <w:r w:rsidRPr="00A162C9">
        <w:rPr>
          <w:sz w:val="28"/>
          <w:szCs w:val="28"/>
          <w:lang w:val="uk-UA"/>
        </w:rPr>
        <w:t>до розпорядження голови Сумської обласної державної адміністрації</w:t>
      </w:r>
    </w:p>
    <w:p w14:paraId="3B65E817" w14:textId="77777777" w:rsidR="00EF47DF" w:rsidRPr="00A162C9" w:rsidRDefault="00EF47DF" w:rsidP="00EF47DF">
      <w:pPr>
        <w:widowControl w:val="0"/>
        <w:ind w:left="5954" w:right="-142"/>
        <w:jc w:val="both"/>
        <w:rPr>
          <w:rFonts w:ascii="Times New Roman" w:eastAsia="Calibri" w:hAnsi="Times New Roman"/>
          <w:sz w:val="28"/>
          <w:szCs w:val="28"/>
          <w:lang w:eastAsia="en-US"/>
        </w:rPr>
      </w:pPr>
      <w:r w:rsidRPr="00A162C9">
        <w:rPr>
          <w:rFonts w:ascii="Times New Roman" w:hAnsi="Times New Roman"/>
          <w:sz w:val="28"/>
          <w:szCs w:val="28"/>
        </w:rPr>
        <w:t>«Про безоплатне приймання-</w:t>
      </w:r>
      <w:r w:rsidRPr="00A162C9">
        <w:rPr>
          <w:rFonts w:ascii="Times New Roman" w:eastAsia="Calibri" w:hAnsi="Times New Roman"/>
          <w:sz w:val="28"/>
          <w:szCs w:val="28"/>
          <w:lang w:eastAsia="en-US"/>
        </w:rPr>
        <w:t>передачу майна»</w:t>
      </w:r>
    </w:p>
    <w:p w14:paraId="4F858EE0" w14:textId="77777777" w:rsidR="000854E2" w:rsidRPr="00A162C9" w:rsidRDefault="000854E2" w:rsidP="00EF47DF">
      <w:pPr>
        <w:pStyle w:val="ShapkaDocumentu"/>
        <w:keepNext w:val="0"/>
        <w:keepLines w:val="0"/>
        <w:widowControl w:val="0"/>
        <w:tabs>
          <w:tab w:val="left" w:pos="0"/>
        </w:tabs>
        <w:spacing w:after="0"/>
        <w:ind w:left="0" w:firstLine="709"/>
        <w:jc w:val="both"/>
        <w:rPr>
          <w:rFonts w:ascii="Times New Roman" w:hAnsi="Times New Roman"/>
          <w:sz w:val="28"/>
          <w:szCs w:val="28"/>
        </w:rPr>
      </w:pPr>
    </w:p>
    <w:p w14:paraId="51C6FD04" w14:textId="77777777" w:rsidR="00EF47DF" w:rsidRPr="00A162C9" w:rsidRDefault="00EF47DF" w:rsidP="00EF47DF">
      <w:pPr>
        <w:pStyle w:val="ShapkaDocumentu"/>
        <w:keepNext w:val="0"/>
        <w:keepLines w:val="0"/>
        <w:widowControl w:val="0"/>
        <w:tabs>
          <w:tab w:val="left" w:pos="0"/>
        </w:tabs>
        <w:spacing w:after="0"/>
        <w:ind w:left="0" w:firstLine="709"/>
        <w:jc w:val="both"/>
        <w:rPr>
          <w:rFonts w:ascii="Times New Roman" w:hAnsi="Times New Roman"/>
          <w:sz w:val="28"/>
          <w:szCs w:val="28"/>
        </w:rPr>
      </w:pPr>
      <w:r w:rsidRPr="00A162C9">
        <w:rPr>
          <w:rFonts w:ascii="Times New Roman" w:hAnsi="Times New Roman"/>
          <w:sz w:val="28"/>
          <w:szCs w:val="28"/>
        </w:rPr>
        <w:t>або</w:t>
      </w:r>
    </w:p>
    <w:p w14:paraId="59E573E5" w14:textId="77777777" w:rsidR="00EF47DF" w:rsidRPr="00A162C9" w:rsidRDefault="00EF47DF" w:rsidP="00EF47DF">
      <w:pPr>
        <w:pStyle w:val="aff3"/>
        <w:widowControl w:val="0"/>
        <w:tabs>
          <w:tab w:val="left" w:pos="1665"/>
        </w:tabs>
        <w:spacing w:before="120"/>
        <w:ind w:left="5954"/>
        <w:jc w:val="both"/>
        <w:rPr>
          <w:sz w:val="28"/>
          <w:szCs w:val="28"/>
          <w:lang w:val="uk-UA"/>
        </w:rPr>
      </w:pPr>
      <w:r w:rsidRPr="00A162C9">
        <w:rPr>
          <w:sz w:val="28"/>
          <w:szCs w:val="28"/>
          <w:lang w:val="uk-UA"/>
        </w:rPr>
        <w:t>Додаток</w:t>
      </w:r>
    </w:p>
    <w:p w14:paraId="529BF22E" w14:textId="77777777" w:rsidR="00EF47DF" w:rsidRPr="00A162C9" w:rsidRDefault="00EF47DF" w:rsidP="00EF47DF">
      <w:pPr>
        <w:pStyle w:val="aff3"/>
        <w:widowControl w:val="0"/>
        <w:ind w:left="5954"/>
        <w:jc w:val="both"/>
        <w:rPr>
          <w:sz w:val="28"/>
          <w:szCs w:val="28"/>
          <w:lang w:val="uk-UA"/>
        </w:rPr>
      </w:pPr>
      <w:r w:rsidRPr="00A162C9">
        <w:rPr>
          <w:sz w:val="28"/>
          <w:szCs w:val="28"/>
          <w:lang w:val="uk-UA"/>
        </w:rPr>
        <w:t>до листа Сумської обласної державної адміністрації</w:t>
      </w:r>
    </w:p>
    <w:p w14:paraId="43A6AE52" w14:textId="77777777" w:rsidR="00EF47DF" w:rsidRPr="00A162C9" w:rsidRDefault="00EF47DF" w:rsidP="00EF47DF">
      <w:pPr>
        <w:widowControl w:val="0"/>
        <w:ind w:left="5954" w:right="-142"/>
        <w:jc w:val="both"/>
        <w:rPr>
          <w:rFonts w:ascii="Times New Roman" w:hAnsi="Times New Roman"/>
          <w:sz w:val="28"/>
          <w:szCs w:val="28"/>
        </w:rPr>
      </w:pPr>
      <w:r w:rsidRPr="00A162C9">
        <w:rPr>
          <w:rFonts w:ascii="Times New Roman" w:hAnsi="Times New Roman"/>
          <w:sz w:val="28"/>
          <w:szCs w:val="28"/>
        </w:rPr>
        <w:t>«Про ремонт автодороги»</w:t>
      </w:r>
    </w:p>
    <w:p w14:paraId="6C7A50EF" w14:textId="77777777" w:rsidR="000854E2" w:rsidRPr="00A162C9" w:rsidRDefault="000854E2" w:rsidP="000854E2">
      <w:pPr>
        <w:pStyle w:val="ShapkaDocumentu"/>
        <w:keepNext w:val="0"/>
        <w:keepLines w:val="0"/>
        <w:widowControl w:val="0"/>
        <w:tabs>
          <w:tab w:val="left" w:pos="0"/>
        </w:tabs>
        <w:spacing w:after="0"/>
        <w:ind w:left="0" w:firstLine="709"/>
        <w:jc w:val="both"/>
        <w:rPr>
          <w:rFonts w:ascii="Times New Roman" w:hAnsi="Times New Roman"/>
          <w:sz w:val="28"/>
          <w:szCs w:val="28"/>
        </w:rPr>
      </w:pPr>
    </w:p>
    <w:p w14:paraId="2B7FD62A" w14:textId="77777777" w:rsidR="000854E2" w:rsidRPr="00A162C9" w:rsidRDefault="000854E2" w:rsidP="000854E2">
      <w:pPr>
        <w:pStyle w:val="ShapkaDocumentu"/>
        <w:keepNext w:val="0"/>
        <w:keepLines w:val="0"/>
        <w:widowControl w:val="0"/>
        <w:tabs>
          <w:tab w:val="left" w:pos="0"/>
        </w:tabs>
        <w:spacing w:after="0"/>
        <w:ind w:left="0" w:firstLine="709"/>
        <w:jc w:val="both"/>
        <w:rPr>
          <w:rFonts w:ascii="Times New Roman" w:hAnsi="Times New Roman"/>
          <w:sz w:val="28"/>
          <w:szCs w:val="28"/>
        </w:rPr>
      </w:pPr>
      <w:r w:rsidRPr="00A162C9">
        <w:rPr>
          <w:rFonts w:ascii="Times New Roman" w:hAnsi="Times New Roman"/>
          <w:sz w:val="28"/>
          <w:szCs w:val="28"/>
        </w:rPr>
        <w:t>або</w:t>
      </w:r>
    </w:p>
    <w:p w14:paraId="6247CE1D" w14:textId="77777777" w:rsidR="00EF47DF" w:rsidRPr="00A162C9" w:rsidRDefault="00EF47DF" w:rsidP="00EF47DF">
      <w:pPr>
        <w:pStyle w:val="aff3"/>
        <w:widowControl w:val="0"/>
        <w:tabs>
          <w:tab w:val="left" w:pos="1665"/>
        </w:tabs>
        <w:spacing w:before="120"/>
        <w:ind w:left="5954"/>
        <w:jc w:val="both"/>
        <w:rPr>
          <w:sz w:val="28"/>
          <w:szCs w:val="28"/>
          <w:lang w:val="uk-UA"/>
        </w:rPr>
      </w:pPr>
      <w:r w:rsidRPr="00A162C9">
        <w:rPr>
          <w:sz w:val="28"/>
          <w:szCs w:val="28"/>
          <w:lang w:val="uk-UA"/>
        </w:rPr>
        <w:t>Додаток</w:t>
      </w:r>
    </w:p>
    <w:p w14:paraId="77BB2BF6" w14:textId="77777777" w:rsidR="00EF47DF" w:rsidRDefault="00EF47DF" w:rsidP="00EF47DF">
      <w:pPr>
        <w:pStyle w:val="aff3"/>
        <w:widowControl w:val="0"/>
        <w:ind w:left="5954"/>
        <w:jc w:val="both"/>
        <w:rPr>
          <w:sz w:val="28"/>
          <w:szCs w:val="28"/>
          <w:lang w:val="uk-UA"/>
        </w:rPr>
      </w:pPr>
      <w:r w:rsidRPr="00A162C9">
        <w:rPr>
          <w:sz w:val="28"/>
          <w:szCs w:val="28"/>
          <w:lang w:val="uk-UA"/>
        </w:rPr>
        <w:t>до розпорядження голови Сумської обласної державної адміністрації</w:t>
      </w:r>
    </w:p>
    <w:p w14:paraId="5E352001" w14:textId="77777777" w:rsidR="0015676D" w:rsidRPr="00A162C9" w:rsidRDefault="0015676D" w:rsidP="00EF47DF">
      <w:pPr>
        <w:pStyle w:val="aff3"/>
        <w:widowControl w:val="0"/>
        <w:ind w:left="5954"/>
        <w:jc w:val="both"/>
        <w:rPr>
          <w:sz w:val="28"/>
          <w:szCs w:val="28"/>
          <w:lang w:val="uk-UA"/>
        </w:rPr>
      </w:pPr>
    </w:p>
    <w:p w14:paraId="62927F1E" w14:textId="77777777" w:rsidR="00EF47DF" w:rsidRPr="00A162C9" w:rsidRDefault="00EF47DF" w:rsidP="00EF47DF">
      <w:pPr>
        <w:pStyle w:val="ShapkaDocumentu"/>
        <w:keepNext w:val="0"/>
        <w:keepLines w:val="0"/>
        <w:widowControl w:val="0"/>
        <w:tabs>
          <w:tab w:val="left" w:pos="0"/>
        </w:tabs>
        <w:spacing w:after="0"/>
        <w:ind w:left="0"/>
        <w:jc w:val="both"/>
        <w:rPr>
          <w:rFonts w:ascii="Times New Roman" w:hAnsi="Times New Roman"/>
          <w:sz w:val="28"/>
          <w:szCs w:val="28"/>
        </w:rPr>
      </w:pPr>
      <w:r w:rsidRPr="00A162C9">
        <w:rPr>
          <w:rFonts w:ascii="Times New Roman" w:hAnsi="Times New Roman"/>
          <w:sz w:val="28"/>
          <w:szCs w:val="28"/>
        </w:rPr>
        <w:t>«Про ліміти споживання енергоносіїв на 2020 рік структурними підрозділами Сумської обласної державної адміністрації, районними державними адміністраціями та установами, що перебувають у сфері управління Сумської обласної державної адміністрації»</w:t>
      </w:r>
      <w:r w:rsidR="00682E7D" w:rsidRPr="00A162C9">
        <w:rPr>
          <w:rFonts w:ascii="Times New Roman" w:hAnsi="Times New Roman"/>
          <w:sz w:val="28"/>
          <w:szCs w:val="28"/>
        </w:rPr>
        <w:t>.</w:t>
      </w:r>
    </w:p>
    <w:p w14:paraId="511B15A9" w14:textId="77777777" w:rsidR="00EF43F4" w:rsidRPr="00A162C9" w:rsidRDefault="00EF43F4" w:rsidP="004D75E3">
      <w:pPr>
        <w:widowControl w:val="0"/>
        <w:ind w:firstLine="709"/>
        <w:jc w:val="both"/>
        <w:rPr>
          <w:rFonts w:ascii="Times New Roman" w:hAnsi="Times New Roman"/>
          <w:i/>
          <w:sz w:val="28"/>
          <w:szCs w:val="28"/>
        </w:rPr>
      </w:pPr>
      <w:r w:rsidRPr="00A162C9">
        <w:rPr>
          <w:rFonts w:ascii="Times New Roman" w:hAnsi="Times New Roman"/>
          <w:i/>
          <w:sz w:val="28"/>
          <w:szCs w:val="28"/>
        </w:rPr>
        <w:lastRenderedPageBreak/>
        <w:t>Реєстраційний індекс документів</w:t>
      </w:r>
    </w:p>
    <w:p w14:paraId="171ACB3D" w14:textId="77777777" w:rsidR="00EF43F4" w:rsidRPr="00A162C9" w:rsidRDefault="00EF43F4" w:rsidP="004D75E3">
      <w:pPr>
        <w:widowControl w:val="0"/>
        <w:ind w:firstLine="709"/>
        <w:jc w:val="both"/>
        <w:rPr>
          <w:rFonts w:ascii="Times New Roman" w:hAnsi="Times New Roman"/>
          <w:i/>
          <w:sz w:val="28"/>
          <w:szCs w:val="28"/>
        </w:rPr>
      </w:pPr>
    </w:p>
    <w:p w14:paraId="79F3AAA3" w14:textId="77777777" w:rsidR="00EF43F4" w:rsidRPr="00A162C9" w:rsidRDefault="00EF43F4" w:rsidP="00C9174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Якщо документ підготовлено двома чи більше установами, застосовується реєстраційний індекс головного виконавця.</w:t>
      </w:r>
    </w:p>
    <w:p w14:paraId="13E63A5C" w14:textId="77777777" w:rsidR="00EF43F4" w:rsidRPr="00A162C9" w:rsidRDefault="00EF43F4" w:rsidP="00C9174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Під час візуалізації документа місце розташування реєстраційного індексу визначається згідно з формою </w:t>
      </w:r>
      <w:proofErr w:type="spellStart"/>
      <w:r w:rsidRPr="00A162C9">
        <w:rPr>
          <w:rFonts w:ascii="Times New Roman" w:hAnsi="Times New Roman"/>
          <w:b w:val="0"/>
          <w:i w:val="0"/>
          <w:sz w:val="28"/>
          <w:szCs w:val="28"/>
        </w:rPr>
        <w:t>згенерованого</w:t>
      </w:r>
      <w:proofErr w:type="spellEnd"/>
      <w:r w:rsidRPr="00A162C9">
        <w:rPr>
          <w:rFonts w:ascii="Times New Roman" w:hAnsi="Times New Roman"/>
          <w:b w:val="0"/>
          <w:i w:val="0"/>
          <w:sz w:val="28"/>
          <w:szCs w:val="28"/>
        </w:rPr>
        <w:t xml:space="preserve"> бланка.</w:t>
      </w:r>
    </w:p>
    <w:p w14:paraId="02599ABE" w14:textId="26403EC2" w:rsidR="00EF43F4" w:rsidRPr="00A162C9" w:rsidRDefault="00EF43F4" w:rsidP="00C9174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Під час візуалізації документа система електронного </w:t>
      </w:r>
      <w:r w:rsidR="0015676D">
        <w:rPr>
          <w:rFonts w:ascii="Times New Roman" w:hAnsi="Times New Roman"/>
          <w:b w:val="0"/>
          <w:i w:val="0"/>
          <w:sz w:val="28"/>
          <w:szCs w:val="28"/>
        </w:rPr>
        <w:br/>
      </w:r>
      <w:r w:rsidRPr="00A162C9">
        <w:rPr>
          <w:rFonts w:ascii="Times New Roman" w:hAnsi="Times New Roman"/>
          <w:b w:val="0"/>
          <w:i w:val="0"/>
          <w:sz w:val="28"/>
          <w:szCs w:val="28"/>
        </w:rPr>
        <w:t xml:space="preserve">документообігу облдержадміністрації відтворює та </w:t>
      </w:r>
      <w:proofErr w:type="spellStart"/>
      <w:r w:rsidRPr="00A162C9">
        <w:rPr>
          <w:rFonts w:ascii="Times New Roman" w:hAnsi="Times New Roman"/>
          <w:b w:val="0"/>
          <w:i w:val="0"/>
          <w:sz w:val="28"/>
          <w:szCs w:val="28"/>
        </w:rPr>
        <w:t>візуалізує</w:t>
      </w:r>
      <w:proofErr w:type="spellEnd"/>
      <w:r w:rsidRPr="00A162C9">
        <w:rPr>
          <w:rFonts w:ascii="Times New Roman" w:hAnsi="Times New Roman"/>
          <w:b w:val="0"/>
          <w:i w:val="0"/>
          <w:sz w:val="28"/>
          <w:szCs w:val="28"/>
        </w:rPr>
        <w:t xml:space="preserve"> разом із документом образ штрих-коду або QR-коду (для державної реєстрації актів</w:t>
      </w:r>
      <w:r w:rsidR="000E5986" w:rsidRPr="00A162C9">
        <w:rPr>
          <w:rFonts w:ascii="Times New Roman" w:hAnsi="Times New Roman"/>
          <w:b w:val="0"/>
          <w:i w:val="0"/>
          <w:sz w:val="28"/>
          <w:szCs w:val="28"/>
        </w:rPr>
        <w:t>, проектів актів та обов’язкових додатків до них</w:t>
      </w:r>
      <w:r w:rsidRPr="00A162C9">
        <w:rPr>
          <w:rFonts w:ascii="Times New Roman" w:hAnsi="Times New Roman"/>
          <w:b w:val="0"/>
          <w:i w:val="0"/>
          <w:sz w:val="28"/>
          <w:szCs w:val="28"/>
        </w:rPr>
        <w:t xml:space="preserve"> лише QR-код), який обов’язково містить:</w:t>
      </w:r>
    </w:p>
    <w:p w14:paraId="42920ACB" w14:textId="77777777" w:rsidR="00EF43F4" w:rsidRPr="00A162C9" w:rsidRDefault="00DC38E3" w:rsidP="004D75E3">
      <w:pPr>
        <w:widowControl w:val="0"/>
        <w:ind w:firstLine="709"/>
        <w:jc w:val="both"/>
        <w:rPr>
          <w:rFonts w:ascii="Times New Roman" w:hAnsi="Times New Roman"/>
          <w:sz w:val="28"/>
          <w:szCs w:val="28"/>
        </w:rPr>
      </w:pPr>
      <w:r w:rsidRPr="00A162C9">
        <w:rPr>
          <w:rFonts w:ascii="Times New Roman" w:hAnsi="Times New Roman"/>
          <w:sz w:val="28"/>
          <w:szCs w:val="28"/>
        </w:rPr>
        <w:t>1) </w:t>
      </w:r>
      <w:r w:rsidR="00EF43F4" w:rsidRPr="00A162C9">
        <w:rPr>
          <w:rFonts w:ascii="Times New Roman" w:hAnsi="Times New Roman"/>
          <w:sz w:val="28"/>
          <w:szCs w:val="28"/>
        </w:rPr>
        <w:t>дату реєстрації та реєстраційний індекс документа;</w:t>
      </w:r>
    </w:p>
    <w:p w14:paraId="77B4E82F" w14:textId="77777777" w:rsidR="000E5986" w:rsidRPr="00A162C9" w:rsidRDefault="00DC38E3" w:rsidP="00DC38E3">
      <w:pPr>
        <w:widowControl w:val="0"/>
        <w:ind w:firstLine="709"/>
        <w:jc w:val="both"/>
        <w:rPr>
          <w:rFonts w:ascii="Times New Roman" w:hAnsi="Times New Roman"/>
          <w:sz w:val="28"/>
          <w:szCs w:val="28"/>
        </w:rPr>
      </w:pPr>
      <w:r w:rsidRPr="00A162C9">
        <w:rPr>
          <w:rFonts w:ascii="Times New Roman" w:hAnsi="Times New Roman"/>
          <w:sz w:val="28"/>
          <w:szCs w:val="28"/>
        </w:rPr>
        <w:t>2) </w:t>
      </w:r>
      <w:r w:rsidR="000E5986" w:rsidRPr="00A162C9">
        <w:rPr>
          <w:rFonts w:ascii="Times New Roman" w:hAnsi="Times New Roman"/>
          <w:sz w:val="28"/>
          <w:szCs w:val="28"/>
        </w:rPr>
        <w:t xml:space="preserve">скорочене найменування установи, реквізит </w:t>
      </w:r>
      <w:proofErr w:type="spellStart"/>
      <w:r w:rsidR="000E5986" w:rsidRPr="00A162C9">
        <w:rPr>
          <w:rFonts w:ascii="Times New Roman" w:hAnsi="Times New Roman"/>
          <w:sz w:val="28"/>
          <w:szCs w:val="28"/>
        </w:rPr>
        <w:t>підписувача</w:t>
      </w:r>
      <w:proofErr w:type="spellEnd"/>
      <w:r w:rsidR="000E5986" w:rsidRPr="00A162C9">
        <w:rPr>
          <w:rFonts w:ascii="Times New Roman" w:hAnsi="Times New Roman"/>
          <w:sz w:val="28"/>
          <w:szCs w:val="28"/>
        </w:rPr>
        <w:t xml:space="preserve"> (</w:t>
      </w:r>
      <w:proofErr w:type="spellStart"/>
      <w:r w:rsidR="000E5986" w:rsidRPr="00A162C9">
        <w:rPr>
          <w:rFonts w:ascii="Times New Roman" w:hAnsi="Times New Roman"/>
          <w:sz w:val="28"/>
          <w:szCs w:val="28"/>
        </w:rPr>
        <w:t>підписувачів</w:t>
      </w:r>
      <w:proofErr w:type="spellEnd"/>
      <w:r w:rsidR="000E5986" w:rsidRPr="00A162C9">
        <w:rPr>
          <w:rFonts w:ascii="Times New Roman" w:hAnsi="Times New Roman"/>
          <w:sz w:val="28"/>
          <w:szCs w:val="28"/>
        </w:rPr>
        <w:t xml:space="preserve">) та дату підписання з кваліфікованої електронної позначки часу (лише </w:t>
      </w:r>
      <w:r w:rsidRPr="00A162C9">
        <w:rPr>
          <w:rFonts w:ascii="Times New Roman" w:hAnsi="Times New Roman"/>
          <w:sz w:val="28"/>
          <w:szCs w:val="28"/>
        </w:rPr>
        <w:br/>
      </w:r>
      <w:r w:rsidR="000E5986" w:rsidRPr="00A162C9">
        <w:rPr>
          <w:rFonts w:ascii="Times New Roman" w:hAnsi="Times New Roman"/>
          <w:sz w:val="28"/>
          <w:szCs w:val="28"/>
        </w:rPr>
        <w:t>для QR-коду);</w:t>
      </w:r>
    </w:p>
    <w:p w14:paraId="723C4D21" w14:textId="77777777" w:rsidR="00EF43F4" w:rsidRPr="00A162C9" w:rsidRDefault="00DC38E3" w:rsidP="004D75E3">
      <w:pPr>
        <w:widowControl w:val="0"/>
        <w:ind w:firstLine="709"/>
        <w:jc w:val="both"/>
        <w:rPr>
          <w:rFonts w:ascii="Times New Roman" w:hAnsi="Times New Roman"/>
          <w:sz w:val="28"/>
          <w:szCs w:val="28"/>
        </w:rPr>
      </w:pPr>
      <w:r w:rsidRPr="00A162C9">
        <w:rPr>
          <w:rFonts w:ascii="Times New Roman" w:hAnsi="Times New Roman"/>
          <w:sz w:val="28"/>
          <w:szCs w:val="28"/>
        </w:rPr>
        <w:t>3) </w:t>
      </w:r>
      <w:r w:rsidR="00EF43F4" w:rsidRPr="00A162C9">
        <w:rPr>
          <w:rFonts w:ascii="Times New Roman" w:hAnsi="Times New Roman"/>
          <w:sz w:val="28"/>
          <w:szCs w:val="28"/>
        </w:rPr>
        <w:t>дані про погодження (лише для актів).</w:t>
      </w:r>
    </w:p>
    <w:p w14:paraId="0E67E726" w14:textId="77777777" w:rsidR="00EF43F4" w:rsidRPr="00A162C9" w:rsidRDefault="00EF43F4" w:rsidP="006814B9">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Під час реєстрації паперових документів використовується штрих-код або QR-код, а під час реєстрації актів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лише QR-код.</w:t>
      </w:r>
    </w:p>
    <w:p w14:paraId="431B4F88" w14:textId="77777777" w:rsidR="00EF43F4" w:rsidRPr="00A162C9" w:rsidRDefault="00EF43F4" w:rsidP="004D75E3">
      <w:pPr>
        <w:widowControl w:val="0"/>
        <w:ind w:firstLine="709"/>
        <w:jc w:val="both"/>
        <w:rPr>
          <w:rFonts w:ascii="Times New Roman" w:hAnsi="Times New Roman"/>
          <w:sz w:val="28"/>
          <w:szCs w:val="28"/>
        </w:rPr>
      </w:pPr>
    </w:p>
    <w:p w14:paraId="09C6ED20" w14:textId="77777777" w:rsidR="00EF43F4" w:rsidRPr="00A162C9" w:rsidRDefault="00EF43F4" w:rsidP="004D75E3">
      <w:pPr>
        <w:widowControl w:val="0"/>
        <w:ind w:firstLine="709"/>
        <w:jc w:val="both"/>
        <w:rPr>
          <w:rFonts w:ascii="Times New Roman" w:hAnsi="Times New Roman"/>
          <w:i/>
          <w:sz w:val="28"/>
          <w:szCs w:val="28"/>
        </w:rPr>
      </w:pPr>
      <w:r w:rsidRPr="00A162C9">
        <w:rPr>
          <w:rFonts w:ascii="Times New Roman" w:hAnsi="Times New Roman"/>
          <w:i/>
          <w:sz w:val="28"/>
          <w:szCs w:val="28"/>
        </w:rPr>
        <w:t>Гриф затвердження документа</w:t>
      </w:r>
    </w:p>
    <w:p w14:paraId="2F839A80" w14:textId="77777777" w:rsidR="00EF43F4" w:rsidRPr="00A162C9" w:rsidRDefault="00EF43F4" w:rsidP="004D75E3">
      <w:pPr>
        <w:widowControl w:val="0"/>
        <w:ind w:firstLine="709"/>
        <w:jc w:val="both"/>
        <w:rPr>
          <w:rFonts w:ascii="Times New Roman" w:hAnsi="Times New Roman"/>
          <w:i/>
          <w:sz w:val="28"/>
          <w:szCs w:val="28"/>
        </w:rPr>
      </w:pPr>
    </w:p>
    <w:p w14:paraId="66CAEAFA" w14:textId="735F4C6D" w:rsidR="00EF43F4" w:rsidRPr="00A162C9" w:rsidRDefault="00EF43F4" w:rsidP="006814B9">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У разі коли електронний документ затверджується наказом </w:t>
      </w:r>
      <w:r w:rsidR="0015676D">
        <w:rPr>
          <w:rFonts w:ascii="Times New Roman" w:hAnsi="Times New Roman"/>
          <w:b w:val="0"/>
          <w:i w:val="0"/>
          <w:sz w:val="28"/>
          <w:szCs w:val="28"/>
        </w:rPr>
        <w:br/>
      </w:r>
      <w:r w:rsidRPr="00A162C9">
        <w:rPr>
          <w:rFonts w:ascii="Times New Roman" w:hAnsi="Times New Roman"/>
          <w:b w:val="0"/>
          <w:i w:val="0"/>
          <w:sz w:val="28"/>
          <w:szCs w:val="28"/>
        </w:rPr>
        <w:t xml:space="preserve">керівника апарату, розпорядженням голови облдержадміністрації, гриф затвердження складається із слова «ЗАТВЕРДЖЕНО», назви </w:t>
      </w:r>
      <w:r w:rsidR="0015676D">
        <w:rPr>
          <w:rFonts w:ascii="Times New Roman" w:hAnsi="Times New Roman"/>
          <w:b w:val="0"/>
          <w:i w:val="0"/>
          <w:sz w:val="28"/>
          <w:szCs w:val="28"/>
        </w:rPr>
        <w:br/>
      </w:r>
      <w:r w:rsidRPr="00A162C9">
        <w:rPr>
          <w:rFonts w:ascii="Times New Roman" w:hAnsi="Times New Roman"/>
          <w:b w:val="0"/>
          <w:i w:val="0"/>
          <w:sz w:val="28"/>
          <w:szCs w:val="28"/>
        </w:rPr>
        <w:t xml:space="preserve">(у називному відмінку) виду документа, яким затверджується створений документ, із зазначенням дати його затвердження і номера, </w:t>
      </w:r>
      <w:r w:rsidR="0015676D">
        <w:rPr>
          <w:rFonts w:ascii="Times New Roman" w:hAnsi="Times New Roman"/>
          <w:b w:val="0"/>
          <w:i w:val="0"/>
          <w:sz w:val="28"/>
          <w:szCs w:val="28"/>
        </w:rPr>
        <w:br/>
      </w:r>
      <w:r w:rsidRPr="00A162C9">
        <w:rPr>
          <w:rFonts w:ascii="Times New Roman" w:hAnsi="Times New Roman"/>
          <w:b w:val="0"/>
          <w:i w:val="0"/>
          <w:sz w:val="28"/>
          <w:szCs w:val="28"/>
        </w:rPr>
        <w:t>наприклад:</w:t>
      </w:r>
    </w:p>
    <w:p w14:paraId="11A567CB" w14:textId="77777777" w:rsidR="00EF43F4" w:rsidRPr="00A162C9" w:rsidRDefault="00EF43F4" w:rsidP="004D75E3">
      <w:pPr>
        <w:widowControl w:val="0"/>
        <w:spacing w:before="240" w:after="240"/>
        <w:ind w:left="5670"/>
        <w:rPr>
          <w:rFonts w:ascii="Times New Roman" w:hAnsi="Times New Roman"/>
          <w:sz w:val="28"/>
          <w:szCs w:val="28"/>
        </w:rPr>
      </w:pPr>
      <w:r w:rsidRPr="00A162C9">
        <w:rPr>
          <w:rFonts w:ascii="Times New Roman" w:hAnsi="Times New Roman"/>
          <w:sz w:val="28"/>
          <w:szCs w:val="28"/>
        </w:rPr>
        <w:t>ЗАТВЕРДЖЕНО</w:t>
      </w:r>
    </w:p>
    <w:p w14:paraId="118B8A9A" w14:textId="77777777" w:rsidR="00EF43F4" w:rsidRPr="00A162C9" w:rsidRDefault="00EF43F4" w:rsidP="004D75E3">
      <w:pPr>
        <w:widowControl w:val="0"/>
        <w:spacing w:before="120"/>
        <w:ind w:left="5670"/>
        <w:rPr>
          <w:rFonts w:ascii="Times New Roman" w:hAnsi="Times New Roman"/>
          <w:sz w:val="28"/>
          <w:szCs w:val="28"/>
        </w:rPr>
      </w:pPr>
      <w:r w:rsidRPr="00A162C9">
        <w:rPr>
          <w:rFonts w:ascii="Times New Roman" w:hAnsi="Times New Roman"/>
          <w:sz w:val="28"/>
          <w:szCs w:val="28"/>
        </w:rPr>
        <w:t>Розпорядження  голови Сумської обласної державної адміністрації</w:t>
      </w:r>
    </w:p>
    <w:p w14:paraId="3150DDBC" w14:textId="77777777" w:rsidR="00EF43F4" w:rsidRPr="00A162C9" w:rsidRDefault="00EF43F4" w:rsidP="004D75E3">
      <w:pPr>
        <w:widowControl w:val="0"/>
        <w:spacing w:before="240"/>
        <w:ind w:left="5670"/>
        <w:rPr>
          <w:rFonts w:ascii="Times New Roman" w:hAnsi="Times New Roman"/>
          <w:sz w:val="28"/>
          <w:szCs w:val="28"/>
        </w:rPr>
      </w:pPr>
      <w:r w:rsidRPr="00A162C9">
        <w:rPr>
          <w:rFonts w:ascii="Times New Roman" w:hAnsi="Times New Roman"/>
          <w:bCs/>
          <w:sz w:val="28"/>
          <w:szCs w:val="28"/>
        </w:rPr>
        <w:t>06 травня 2019 року № 259-ОД</w:t>
      </w:r>
    </w:p>
    <w:p w14:paraId="06573A16" w14:textId="77777777" w:rsidR="00EF43F4" w:rsidRPr="00A162C9" w:rsidRDefault="00EF43F4" w:rsidP="004D75E3">
      <w:pPr>
        <w:widowControl w:val="0"/>
        <w:ind w:firstLine="709"/>
        <w:jc w:val="both"/>
        <w:rPr>
          <w:rFonts w:ascii="Times New Roman" w:hAnsi="Times New Roman"/>
          <w:sz w:val="28"/>
          <w:szCs w:val="28"/>
        </w:rPr>
      </w:pPr>
    </w:p>
    <w:p w14:paraId="5B5C07BA" w14:textId="6BA69194" w:rsidR="00EF43F4" w:rsidRPr="00A162C9" w:rsidRDefault="00EF43F4" w:rsidP="004D75E3">
      <w:pPr>
        <w:widowControl w:val="0"/>
        <w:ind w:firstLine="709"/>
        <w:jc w:val="both"/>
        <w:rPr>
          <w:rFonts w:ascii="Times New Roman" w:hAnsi="Times New Roman"/>
          <w:sz w:val="28"/>
          <w:szCs w:val="28"/>
        </w:rPr>
      </w:pPr>
      <w:r w:rsidRPr="00A162C9">
        <w:rPr>
          <w:rFonts w:ascii="Times New Roman" w:hAnsi="Times New Roman"/>
          <w:sz w:val="28"/>
          <w:szCs w:val="28"/>
        </w:rPr>
        <w:t xml:space="preserve">Гриф затвердження </w:t>
      </w:r>
      <w:proofErr w:type="spellStart"/>
      <w:r w:rsidRPr="00A162C9">
        <w:rPr>
          <w:rFonts w:ascii="Times New Roman" w:hAnsi="Times New Roman"/>
          <w:sz w:val="28"/>
          <w:szCs w:val="28"/>
        </w:rPr>
        <w:t>візуалізується</w:t>
      </w:r>
      <w:proofErr w:type="spellEnd"/>
      <w:r w:rsidRPr="00A162C9">
        <w:rPr>
          <w:rFonts w:ascii="Times New Roman" w:hAnsi="Times New Roman"/>
          <w:sz w:val="28"/>
          <w:szCs w:val="28"/>
        </w:rPr>
        <w:t xml:space="preserve"> у верхньому правому куті першої сторінки документа</w:t>
      </w:r>
      <w:r w:rsidR="00D736EF" w:rsidRPr="00A162C9">
        <w:rPr>
          <w:rFonts w:ascii="Times New Roman" w:hAnsi="Times New Roman"/>
          <w:sz w:val="28"/>
          <w:szCs w:val="28"/>
        </w:rPr>
        <w:t xml:space="preserve"> і оформлюється відповідно до вимог ДСТУ 4163-20</w:t>
      </w:r>
      <w:r w:rsidR="000640F2">
        <w:rPr>
          <w:rFonts w:ascii="Times New Roman" w:hAnsi="Times New Roman"/>
          <w:sz w:val="28"/>
          <w:szCs w:val="28"/>
        </w:rPr>
        <w:t>20</w:t>
      </w:r>
      <w:bookmarkStart w:id="0" w:name="_GoBack"/>
      <w:bookmarkEnd w:id="0"/>
      <w:r w:rsidRPr="00A162C9">
        <w:rPr>
          <w:rFonts w:ascii="Times New Roman" w:hAnsi="Times New Roman"/>
          <w:sz w:val="28"/>
          <w:szCs w:val="28"/>
        </w:rPr>
        <w:t>.</w:t>
      </w:r>
    </w:p>
    <w:p w14:paraId="74A14B13" w14:textId="4AC47AA6" w:rsidR="000D684E" w:rsidRDefault="000D684E" w:rsidP="000D684E">
      <w:pPr>
        <w:widowControl w:val="0"/>
        <w:ind w:firstLine="709"/>
        <w:jc w:val="both"/>
        <w:rPr>
          <w:rFonts w:ascii="Times New Roman" w:hAnsi="Times New Roman"/>
          <w:sz w:val="28"/>
          <w:szCs w:val="28"/>
        </w:rPr>
      </w:pPr>
      <w:r w:rsidRPr="00A162C9">
        <w:rPr>
          <w:rFonts w:ascii="Times New Roman" w:hAnsi="Times New Roman"/>
          <w:sz w:val="28"/>
          <w:szCs w:val="28"/>
        </w:rPr>
        <w:t xml:space="preserve">У разі внесення змін до документа, що затверджується наказом </w:t>
      </w:r>
      <w:r w:rsidR="0015676D">
        <w:rPr>
          <w:rFonts w:ascii="Times New Roman" w:hAnsi="Times New Roman"/>
          <w:sz w:val="28"/>
          <w:szCs w:val="28"/>
        </w:rPr>
        <w:br/>
      </w:r>
      <w:r w:rsidRPr="00A162C9">
        <w:rPr>
          <w:rFonts w:ascii="Times New Roman" w:hAnsi="Times New Roman"/>
          <w:sz w:val="28"/>
          <w:szCs w:val="28"/>
        </w:rPr>
        <w:t xml:space="preserve">керівника апарату, розпорядженням голови облдержадміністрації, шляхом викладення в новій редакції, у грифі затвердження робиться посилання </w:t>
      </w:r>
      <w:r w:rsidR="0015676D">
        <w:rPr>
          <w:rFonts w:ascii="Times New Roman" w:hAnsi="Times New Roman"/>
          <w:sz w:val="28"/>
          <w:szCs w:val="28"/>
        </w:rPr>
        <w:br/>
      </w:r>
      <w:r w:rsidRPr="00A162C9">
        <w:rPr>
          <w:rFonts w:ascii="Times New Roman" w:hAnsi="Times New Roman"/>
          <w:sz w:val="28"/>
          <w:szCs w:val="28"/>
        </w:rPr>
        <w:t xml:space="preserve">на дату і реєстраційний індекс розпорядчого документа, яким було </w:t>
      </w:r>
      <w:r w:rsidR="0015676D">
        <w:rPr>
          <w:rFonts w:ascii="Times New Roman" w:hAnsi="Times New Roman"/>
          <w:sz w:val="28"/>
          <w:szCs w:val="28"/>
        </w:rPr>
        <w:br/>
      </w:r>
      <w:r w:rsidRPr="00A162C9">
        <w:rPr>
          <w:rFonts w:ascii="Times New Roman" w:hAnsi="Times New Roman"/>
          <w:sz w:val="28"/>
          <w:szCs w:val="28"/>
        </w:rPr>
        <w:t xml:space="preserve">затверджено основний документ, та зазначаються дата і реєстраційний </w:t>
      </w:r>
      <w:r w:rsidR="0015676D">
        <w:rPr>
          <w:rFonts w:ascii="Times New Roman" w:hAnsi="Times New Roman"/>
          <w:sz w:val="28"/>
          <w:szCs w:val="28"/>
        </w:rPr>
        <w:br/>
      </w:r>
      <w:r w:rsidRPr="00A162C9">
        <w:rPr>
          <w:rFonts w:ascii="Times New Roman" w:hAnsi="Times New Roman"/>
          <w:sz w:val="28"/>
          <w:szCs w:val="28"/>
        </w:rPr>
        <w:t xml:space="preserve">індекс розпорядчого документа, яким затверджується нова редакція. </w:t>
      </w:r>
      <w:r w:rsidR="0015676D">
        <w:rPr>
          <w:rFonts w:ascii="Times New Roman" w:hAnsi="Times New Roman"/>
          <w:sz w:val="28"/>
          <w:szCs w:val="28"/>
        </w:rPr>
        <w:br/>
      </w:r>
      <w:r w:rsidRPr="00A162C9">
        <w:rPr>
          <w:rFonts w:ascii="Times New Roman" w:hAnsi="Times New Roman"/>
          <w:sz w:val="28"/>
          <w:szCs w:val="28"/>
        </w:rPr>
        <w:t>Наприклад:</w:t>
      </w:r>
    </w:p>
    <w:p w14:paraId="6EA1FCB5" w14:textId="77777777" w:rsidR="0015676D" w:rsidRPr="00A162C9" w:rsidRDefault="0015676D" w:rsidP="000D684E">
      <w:pPr>
        <w:widowControl w:val="0"/>
        <w:ind w:firstLine="709"/>
        <w:jc w:val="both"/>
        <w:rPr>
          <w:rFonts w:ascii="Times New Roman" w:hAnsi="Times New Roman"/>
          <w:sz w:val="28"/>
          <w:szCs w:val="28"/>
        </w:rPr>
      </w:pPr>
    </w:p>
    <w:p w14:paraId="65C698A8" w14:textId="77777777" w:rsidR="000D684E" w:rsidRPr="00A162C9" w:rsidRDefault="000D684E" w:rsidP="000D684E">
      <w:pPr>
        <w:pStyle w:val="ShapkaDocumentu"/>
        <w:keepNext w:val="0"/>
        <w:keepLines w:val="0"/>
        <w:widowControl w:val="0"/>
        <w:tabs>
          <w:tab w:val="left" w:pos="851"/>
        </w:tabs>
        <w:spacing w:after="0"/>
        <w:ind w:left="5670"/>
        <w:jc w:val="both"/>
        <w:rPr>
          <w:rFonts w:ascii="Times New Roman" w:hAnsi="Times New Roman"/>
          <w:sz w:val="28"/>
          <w:szCs w:val="28"/>
        </w:rPr>
      </w:pPr>
      <w:r w:rsidRPr="00A162C9">
        <w:rPr>
          <w:rFonts w:ascii="Times New Roman" w:hAnsi="Times New Roman"/>
          <w:sz w:val="28"/>
          <w:szCs w:val="28"/>
        </w:rPr>
        <w:lastRenderedPageBreak/>
        <w:t xml:space="preserve">ЗАТВЕРДЖЕНО </w:t>
      </w:r>
    </w:p>
    <w:p w14:paraId="0EDB5BA5" w14:textId="77777777" w:rsidR="000D684E" w:rsidRPr="00A162C9" w:rsidRDefault="000D684E" w:rsidP="000D684E">
      <w:pPr>
        <w:pStyle w:val="ShapkaDocumentu"/>
        <w:keepNext w:val="0"/>
        <w:keepLines w:val="0"/>
        <w:widowControl w:val="0"/>
        <w:tabs>
          <w:tab w:val="left" w:pos="851"/>
        </w:tabs>
        <w:spacing w:before="120" w:after="0"/>
        <w:ind w:left="5670"/>
        <w:jc w:val="left"/>
        <w:rPr>
          <w:rFonts w:ascii="Times New Roman" w:hAnsi="Times New Roman"/>
          <w:sz w:val="28"/>
          <w:szCs w:val="28"/>
        </w:rPr>
      </w:pPr>
      <w:r w:rsidRPr="00A162C9">
        <w:rPr>
          <w:rFonts w:ascii="Times New Roman" w:hAnsi="Times New Roman"/>
          <w:sz w:val="28"/>
          <w:szCs w:val="28"/>
        </w:rPr>
        <w:t xml:space="preserve">Розпорядження голови </w:t>
      </w:r>
      <w:r w:rsidRPr="00A162C9">
        <w:rPr>
          <w:rFonts w:ascii="Times New Roman" w:hAnsi="Times New Roman"/>
          <w:sz w:val="28"/>
          <w:szCs w:val="28"/>
        </w:rPr>
        <w:br/>
        <w:t>Сумської обласної державної адміністрації</w:t>
      </w:r>
    </w:p>
    <w:p w14:paraId="10579107" w14:textId="77777777" w:rsidR="000D684E" w:rsidRPr="00A162C9" w:rsidRDefault="000D684E" w:rsidP="000D684E">
      <w:pPr>
        <w:pStyle w:val="ShapkaDocumentu"/>
        <w:keepNext w:val="0"/>
        <w:keepLines w:val="0"/>
        <w:widowControl w:val="0"/>
        <w:tabs>
          <w:tab w:val="left" w:pos="851"/>
        </w:tabs>
        <w:spacing w:before="120" w:after="120"/>
        <w:ind w:left="5670"/>
        <w:jc w:val="both"/>
        <w:rPr>
          <w:rFonts w:ascii="Times New Roman" w:hAnsi="Times New Roman"/>
          <w:iCs/>
          <w:sz w:val="28"/>
          <w:szCs w:val="28"/>
        </w:rPr>
      </w:pPr>
      <w:r w:rsidRPr="00A162C9">
        <w:rPr>
          <w:rFonts w:ascii="Times New Roman" w:hAnsi="Times New Roman"/>
          <w:iCs/>
          <w:sz w:val="28"/>
          <w:szCs w:val="28"/>
        </w:rPr>
        <w:t>22 травня 2018 року № 310-ОД</w:t>
      </w:r>
    </w:p>
    <w:p w14:paraId="0A6362FB" w14:textId="77777777" w:rsidR="000D684E" w:rsidRPr="00A162C9" w:rsidRDefault="000D684E" w:rsidP="000D684E">
      <w:pPr>
        <w:pStyle w:val="ShapkaDocumentu"/>
        <w:keepNext w:val="0"/>
        <w:keepLines w:val="0"/>
        <w:widowControl w:val="0"/>
        <w:tabs>
          <w:tab w:val="left" w:pos="851"/>
        </w:tabs>
        <w:spacing w:after="0"/>
        <w:ind w:left="5670"/>
        <w:jc w:val="left"/>
        <w:rPr>
          <w:rFonts w:ascii="Times New Roman" w:hAnsi="Times New Roman"/>
          <w:sz w:val="28"/>
          <w:szCs w:val="28"/>
        </w:rPr>
      </w:pPr>
      <w:r w:rsidRPr="00A162C9">
        <w:rPr>
          <w:rFonts w:ascii="Times New Roman" w:hAnsi="Times New Roman"/>
          <w:iCs/>
          <w:sz w:val="28"/>
          <w:szCs w:val="28"/>
        </w:rPr>
        <w:t xml:space="preserve">(у редакції розпорядження </w:t>
      </w:r>
      <w:r w:rsidRPr="00A162C9">
        <w:rPr>
          <w:rFonts w:ascii="Times New Roman" w:hAnsi="Times New Roman"/>
          <w:sz w:val="28"/>
          <w:szCs w:val="28"/>
        </w:rPr>
        <w:t>голови Сумської обласної державної адміністрації</w:t>
      </w:r>
    </w:p>
    <w:p w14:paraId="21D8FBD2" w14:textId="77777777" w:rsidR="000D684E" w:rsidRPr="00A162C9" w:rsidRDefault="000D684E" w:rsidP="000D684E">
      <w:pPr>
        <w:pStyle w:val="ShapkaDocumentu"/>
        <w:keepNext w:val="0"/>
        <w:keepLines w:val="0"/>
        <w:widowControl w:val="0"/>
        <w:tabs>
          <w:tab w:val="left" w:pos="851"/>
        </w:tabs>
        <w:spacing w:before="120" w:after="120"/>
        <w:ind w:left="5670"/>
        <w:jc w:val="both"/>
        <w:rPr>
          <w:rFonts w:ascii="Times New Roman" w:hAnsi="Times New Roman"/>
          <w:iCs/>
          <w:sz w:val="28"/>
          <w:szCs w:val="28"/>
        </w:rPr>
      </w:pPr>
      <w:r w:rsidRPr="00A162C9">
        <w:rPr>
          <w:rFonts w:ascii="Times New Roman" w:hAnsi="Times New Roman"/>
          <w:iCs/>
          <w:sz w:val="28"/>
          <w:szCs w:val="28"/>
        </w:rPr>
        <w:t>07 червня 2019 року № 326-ОД)</w:t>
      </w:r>
    </w:p>
    <w:p w14:paraId="576893C1" w14:textId="77777777" w:rsidR="0015676D" w:rsidRDefault="0015676D" w:rsidP="004D75E3">
      <w:pPr>
        <w:widowControl w:val="0"/>
        <w:ind w:firstLine="709"/>
        <w:jc w:val="both"/>
        <w:rPr>
          <w:rFonts w:ascii="Times New Roman" w:hAnsi="Times New Roman"/>
          <w:i/>
          <w:sz w:val="28"/>
          <w:szCs w:val="28"/>
        </w:rPr>
      </w:pPr>
    </w:p>
    <w:p w14:paraId="14774988" w14:textId="77777777" w:rsidR="00EF43F4" w:rsidRPr="00A162C9" w:rsidRDefault="00EF43F4" w:rsidP="004D75E3">
      <w:pPr>
        <w:widowControl w:val="0"/>
        <w:ind w:firstLine="709"/>
        <w:jc w:val="both"/>
        <w:rPr>
          <w:rFonts w:ascii="Times New Roman" w:hAnsi="Times New Roman"/>
          <w:i/>
          <w:sz w:val="28"/>
          <w:szCs w:val="28"/>
        </w:rPr>
      </w:pPr>
      <w:r w:rsidRPr="00A162C9">
        <w:rPr>
          <w:rFonts w:ascii="Times New Roman" w:hAnsi="Times New Roman"/>
          <w:i/>
          <w:sz w:val="28"/>
          <w:szCs w:val="28"/>
        </w:rPr>
        <w:t>Дані про виконання документів</w:t>
      </w:r>
    </w:p>
    <w:p w14:paraId="3F4C9756" w14:textId="77777777" w:rsidR="00EF43F4" w:rsidRPr="00A162C9" w:rsidRDefault="00EF43F4" w:rsidP="004D75E3">
      <w:pPr>
        <w:widowControl w:val="0"/>
        <w:ind w:firstLine="709"/>
        <w:jc w:val="both"/>
        <w:rPr>
          <w:rFonts w:ascii="Times New Roman" w:hAnsi="Times New Roman"/>
          <w:i/>
          <w:sz w:val="28"/>
          <w:szCs w:val="28"/>
        </w:rPr>
      </w:pPr>
    </w:p>
    <w:p w14:paraId="7856892B" w14:textId="77777777" w:rsidR="00EF43F4" w:rsidRPr="00A162C9" w:rsidRDefault="00EF43F4" w:rsidP="000854E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Відмітка про закінчення виконання документа вноситься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 xml:space="preserve">-моніторингової картки та містить автоматично </w:t>
      </w:r>
      <w:proofErr w:type="spellStart"/>
      <w:r w:rsidRPr="00A162C9">
        <w:rPr>
          <w:rFonts w:ascii="Times New Roman" w:hAnsi="Times New Roman"/>
          <w:b w:val="0"/>
          <w:i w:val="0"/>
          <w:sz w:val="28"/>
          <w:szCs w:val="28"/>
        </w:rPr>
        <w:t>згенеровані</w:t>
      </w:r>
      <w:proofErr w:type="spellEnd"/>
      <w:r w:rsidRPr="00A162C9">
        <w:rPr>
          <w:rFonts w:ascii="Times New Roman" w:hAnsi="Times New Roman"/>
          <w:b w:val="0"/>
          <w:i w:val="0"/>
          <w:sz w:val="28"/>
          <w:szCs w:val="28"/>
        </w:rPr>
        <w:t xml:space="preserve"> системою електронного документообігу слова «До справи», номер справи, а також короткі відомості про його виконання, наприклад:</w:t>
      </w:r>
    </w:p>
    <w:p w14:paraId="2AD9290A" w14:textId="77777777" w:rsidR="00EF43F4" w:rsidRPr="00A162C9" w:rsidRDefault="00EF43F4" w:rsidP="004D75E3">
      <w:pPr>
        <w:widowControl w:val="0"/>
        <w:rPr>
          <w:rFonts w:ascii="Times New Roman" w:hAnsi="Times New Roman"/>
          <w:sz w:val="28"/>
          <w:szCs w:val="28"/>
        </w:rPr>
      </w:pPr>
    </w:p>
    <w:p w14:paraId="68082631" w14:textId="77777777" w:rsidR="00EF43F4" w:rsidRPr="00A162C9" w:rsidRDefault="00EF43F4" w:rsidP="004D75E3">
      <w:pPr>
        <w:widowControl w:val="0"/>
        <w:rPr>
          <w:rFonts w:ascii="Times New Roman" w:hAnsi="Times New Roman"/>
          <w:sz w:val="28"/>
          <w:szCs w:val="28"/>
        </w:rPr>
      </w:pPr>
      <w:r w:rsidRPr="00A162C9">
        <w:rPr>
          <w:rFonts w:ascii="Times New Roman" w:hAnsi="Times New Roman"/>
          <w:sz w:val="28"/>
          <w:szCs w:val="28"/>
        </w:rPr>
        <w:t>До справи № 03-10</w:t>
      </w:r>
      <w:r w:rsidRPr="00A162C9">
        <w:rPr>
          <w:rFonts w:ascii="Times New Roman" w:hAnsi="Times New Roman"/>
          <w:sz w:val="28"/>
          <w:szCs w:val="28"/>
        </w:rPr>
        <w:br/>
        <w:t>Лист-відповідь від 20.05.2019 № 03-10/01/802</w:t>
      </w:r>
    </w:p>
    <w:p w14:paraId="1BAE2388" w14:textId="77777777" w:rsidR="00EF43F4" w:rsidRPr="00A162C9" w:rsidRDefault="00EF43F4" w:rsidP="004D75E3">
      <w:pPr>
        <w:widowControl w:val="0"/>
        <w:ind w:firstLine="567"/>
        <w:jc w:val="both"/>
        <w:rPr>
          <w:rFonts w:ascii="Times New Roman" w:hAnsi="Times New Roman"/>
          <w:sz w:val="28"/>
          <w:szCs w:val="28"/>
        </w:rPr>
      </w:pPr>
    </w:p>
    <w:p w14:paraId="0295EA4F" w14:textId="77777777" w:rsidR="00EF43F4" w:rsidRPr="00A162C9" w:rsidRDefault="00EF43F4" w:rsidP="004D75E3">
      <w:pPr>
        <w:widowControl w:val="0"/>
        <w:ind w:firstLine="567"/>
        <w:jc w:val="both"/>
        <w:rPr>
          <w:rFonts w:ascii="Times New Roman" w:hAnsi="Times New Roman"/>
          <w:sz w:val="28"/>
          <w:szCs w:val="28"/>
        </w:rPr>
      </w:pPr>
      <w:r w:rsidRPr="00A162C9">
        <w:rPr>
          <w:rFonts w:ascii="Times New Roman" w:hAnsi="Times New Roman"/>
          <w:sz w:val="28"/>
          <w:szCs w:val="28"/>
        </w:rPr>
        <w:t>або</w:t>
      </w:r>
    </w:p>
    <w:p w14:paraId="4C4A7A44" w14:textId="77777777" w:rsidR="000854E2" w:rsidRPr="00A162C9" w:rsidRDefault="000854E2" w:rsidP="004D75E3">
      <w:pPr>
        <w:widowControl w:val="0"/>
        <w:ind w:firstLine="567"/>
        <w:jc w:val="both"/>
        <w:rPr>
          <w:rFonts w:ascii="Times New Roman" w:hAnsi="Times New Roman"/>
          <w:sz w:val="28"/>
          <w:szCs w:val="28"/>
        </w:rPr>
      </w:pPr>
    </w:p>
    <w:p w14:paraId="60416AEE" w14:textId="77777777" w:rsidR="00EF43F4" w:rsidRPr="00A162C9" w:rsidRDefault="00EF43F4" w:rsidP="004D75E3">
      <w:pPr>
        <w:widowControl w:val="0"/>
        <w:rPr>
          <w:rFonts w:ascii="Times New Roman" w:hAnsi="Times New Roman"/>
          <w:sz w:val="28"/>
          <w:szCs w:val="28"/>
        </w:rPr>
      </w:pPr>
      <w:r w:rsidRPr="00A162C9">
        <w:rPr>
          <w:rFonts w:ascii="Times New Roman" w:hAnsi="Times New Roman"/>
          <w:sz w:val="28"/>
          <w:szCs w:val="28"/>
        </w:rPr>
        <w:t>До справи № 05-19</w:t>
      </w:r>
      <w:r w:rsidRPr="00A162C9">
        <w:rPr>
          <w:rFonts w:ascii="Times New Roman" w:hAnsi="Times New Roman"/>
          <w:sz w:val="28"/>
          <w:szCs w:val="28"/>
        </w:rPr>
        <w:br/>
        <w:t>Питання вирішено позитивно під час телефонної розмови 04.03.2019</w:t>
      </w:r>
    </w:p>
    <w:p w14:paraId="48B01057" w14:textId="77777777" w:rsidR="00EF43F4" w:rsidRPr="00A162C9" w:rsidRDefault="00EF43F4" w:rsidP="004D75E3">
      <w:pPr>
        <w:widowControl w:val="0"/>
        <w:jc w:val="both"/>
        <w:rPr>
          <w:rFonts w:ascii="Times New Roman" w:hAnsi="Times New Roman"/>
          <w:i/>
          <w:sz w:val="28"/>
          <w:szCs w:val="28"/>
        </w:rPr>
      </w:pPr>
    </w:p>
    <w:p w14:paraId="256FB851" w14:textId="77777777" w:rsidR="00EF43F4" w:rsidRPr="00A162C9" w:rsidRDefault="00EF43F4" w:rsidP="004D75E3">
      <w:pPr>
        <w:widowControl w:val="0"/>
        <w:ind w:firstLine="567"/>
        <w:jc w:val="center"/>
        <w:rPr>
          <w:rFonts w:ascii="Times New Roman" w:hAnsi="Times New Roman"/>
          <w:b/>
          <w:sz w:val="28"/>
          <w:szCs w:val="28"/>
        </w:rPr>
      </w:pPr>
      <w:r w:rsidRPr="00A162C9">
        <w:rPr>
          <w:rFonts w:ascii="Times New Roman" w:hAnsi="Times New Roman"/>
          <w:b/>
          <w:sz w:val="28"/>
          <w:szCs w:val="28"/>
        </w:rPr>
        <w:t>Особливості оформлення деяких видів документів</w:t>
      </w:r>
    </w:p>
    <w:p w14:paraId="49FEC5AE" w14:textId="77777777" w:rsidR="00EF43F4" w:rsidRPr="00A162C9" w:rsidRDefault="00EF43F4" w:rsidP="004D75E3">
      <w:pPr>
        <w:widowControl w:val="0"/>
        <w:ind w:firstLine="709"/>
        <w:contextualSpacing/>
        <w:jc w:val="both"/>
        <w:rPr>
          <w:rFonts w:ascii="Times New Roman" w:hAnsi="Times New Roman"/>
          <w:i/>
          <w:sz w:val="28"/>
          <w:szCs w:val="28"/>
        </w:rPr>
      </w:pPr>
    </w:p>
    <w:p w14:paraId="4DF27E46"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t>Протоколи</w:t>
      </w:r>
    </w:p>
    <w:p w14:paraId="6AE32A01" w14:textId="77777777" w:rsidR="00EF43F4" w:rsidRPr="00A162C9" w:rsidRDefault="00EF43F4" w:rsidP="004D75E3">
      <w:pPr>
        <w:widowControl w:val="0"/>
        <w:ind w:firstLine="709"/>
        <w:contextualSpacing/>
        <w:jc w:val="both"/>
        <w:rPr>
          <w:rFonts w:ascii="Times New Roman" w:hAnsi="Times New Roman"/>
          <w:i/>
          <w:sz w:val="28"/>
          <w:szCs w:val="28"/>
        </w:rPr>
      </w:pPr>
    </w:p>
    <w:p w14:paraId="27CF5BC1" w14:textId="77777777" w:rsidR="00EF43F4" w:rsidRPr="00A162C9" w:rsidRDefault="00EF43F4" w:rsidP="00F36A8D">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Протоколи складаються в електронній формі відповідно до Інструкції з діловодства або рішення колегіального органу.</w:t>
      </w:r>
    </w:p>
    <w:p w14:paraId="58FFCA76" w14:textId="77777777" w:rsidR="00EF43F4" w:rsidRPr="00A162C9" w:rsidRDefault="00EF43F4" w:rsidP="00F36A8D">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(далі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секретар) або уповноваженої особи та додається до протоколу.</w:t>
      </w:r>
    </w:p>
    <w:p w14:paraId="6806F86A" w14:textId="77777777" w:rsidR="00EF43F4" w:rsidRPr="00A162C9" w:rsidRDefault="00EF43F4" w:rsidP="00F36A8D">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Протоколи та витяги з них засвідчуються кваліфікованою електронною печаткою облдержадміністрації, яку накладає служба діловодства, і надсилаються у разі потреби заінтересованим установам, посадовим особам, працівникам. Перелік розсилки складає </w:t>
      </w:r>
      <w:r w:rsidR="00A33323" w:rsidRPr="00A162C9">
        <w:rPr>
          <w:rFonts w:ascii="Times New Roman" w:hAnsi="Times New Roman"/>
          <w:b w:val="0"/>
          <w:i w:val="0"/>
          <w:sz w:val="28"/>
          <w:szCs w:val="28"/>
        </w:rPr>
        <w:t xml:space="preserve">секретар </w:t>
      </w:r>
      <w:r w:rsidR="00046343" w:rsidRPr="00A162C9">
        <w:rPr>
          <w:rFonts w:ascii="Times New Roman" w:hAnsi="Times New Roman"/>
          <w:b w:val="0"/>
          <w:i w:val="0"/>
          <w:sz w:val="28"/>
          <w:szCs w:val="28"/>
        </w:rPr>
        <w:t xml:space="preserve">або </w:t>
      </w:r>
      <w:r w:rsidR="00A33323" w:rsidRPr="00A162C9">
        <w:rPr>
          <w:rFonts w:ascii="Times New Roman" w:hAnsi="Times New Roman"/>
          <w:b w:val="0"/>
          <w:i w:val="0"/>
          <w:sz w:val="28"/>
          <w:szCs w:val="28"/>
        </w:rPr>
        <w:t xml:space="preserve">особа, </w:t>
      </w:r>
      <w:r w:rsidR="00046343" w:rsidRPr="00A162C9">
        <w:rPr>
          <w:rFonts w:ascii="Times New Roman" w:hAnsi="Times New Roman"/>
          <w:b w:val="0"/>
          <w:i w:val="0"/>
          <w:sz w:val="28"/>
          <w:szCs w:val="28"/>
        </w:rPr>
        <w:t xml:space="preserve">уповноважена </w:t>
      </w:r>
      <w:r w:rsidR="00A33323" w:rsidRPr="00A162C9">
        <w:rPr>
          <w:rFonts w:ascii="Times New Roman" w:hAnsi="Times New Roman"/>
          <w:b w:val="0"/>
          <w:i w:val="0"/>
          <w:sz w:val="28"/>
          <w:szCs w:val="28"/>
        </w:rPr>
        <w:t>головуючим на засіданні</w:t>
      </w:r>
      <w:r w:rsidRPr="00A162C9">
        <w:rPr>
          <w:rFonts w:ascii="Times New Roman" w:hAnsi="Times New Roman"/>
          <w:b w:val="0"/>
          <w:i w:val="0"/>
          <w:sz w:val="28"/>
          <w:szCs w:val="28"/>
        </w:rPr>
        <w:t>.</w:t>
      </w:r>
    </w:p>
    <w:p w14:paraId="6E74FBC2" w14:textId="77777777" w:rsidR="00EF43F4" w:rsidRPr="00A162C9" w:rsidRDefault="00EF43F4" w:rsidP="004D75E3">
      <w:pPr>
        <w:widowControl w:val="0"/>
        <w:ind w:firstLine="709"/>
        <w:contextualSpacing/>
        <w:jc w:val="both"/>
        <w:rPr>
          <w:rFonts w:ascii="Times New Roman" w:hAnsi="Times New Roman"/>
          <w:i/>
          <w:sz w:val="28"/>
          <w:szCs w:val="28"/>
        </w:rPr>
      </w:pPr>
    </w:p>
    <w:p w14:paraId="18EB27FB"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t>Службові листи</w:t>
      </w:r>
    </w:p>
    <w:p w14:paraId="10698E3F" w14:textId="77777777" w:rsidR="00EF43F4" w:rsidRPr="00A162C9" w:rsidRDefault="00EF43F4" w:rsidP="004D75E3">
      <w:pPr>
        <w:widowControl w:val="0"/>
        <w:ind w:firstLine="709"/>
        <w:contextualSpacing/>
        <w:jc w:val="both"/>
        <w:rPr>
          <w:rFonts w:ascii="Times New Roman" w:hAnsi="Times New Roman"/>
          <w:i/>
          <w:sz w:val="28"/>
          <w:szCs w:val="28"/>
        </w:rPr>
      </w:pPr>
    </w:p>
    <w:p w14:paraId="3C82B3FE" w14:textId="77777777" w:rsidR="00EF43F4" w:rsidRPr="00A162C9" w:rsidRDefault="00EF43F4" w:rsidP="00937E1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Службовий лист в електронній формі оформлюється на бланку, </w:t>
      </w:r>
      <w:r w:rsidRPr="00A162C9">
        <w:rPr>
          <w:rFonts w:ascii="Times New Roman" w:hAnsi="Times New Roman"/>
          <w:b w:val="0"/>
          <w:i w:val="0"/>
          <w:sz w:val="28"/>
          <w:szCs w:val="28"/>
        </w:rPr>
        <w:lastRenderedPageBreak/>
        <w:t xml:space="preserve">автоматично </w:t>
      </w:r>
      <w:proofErr w:type="spellStart"/>
      <w:r w:rsidRPr="00A162C9">
        <w:rPr>
          <w:rFonts w:ascii="Times New Roman" w:hAnsi="Times New Roman"/>
          <w:b w:val="0"/>
          <w:i w:val="0"/>
          <w:sz w:val="28"/>
          <w:szCs w:val="28"/>
        </w:rPr>
        <w:t>згенерованому</w:t>
      </w:r>
      <w:proofErr w:type="spellEnd"/>
      <w:r w:rsidRPr="00A162C9">
        <w:rPr>
          <w:rFonts w:ascii="Times New Roman" w:hAnsi="Times New Roman"/>
          <w:b w:val="0"/>
          <w:i w:val="0"/>
          <w:sz w:val="28"/>
          <w:szCs w:val="28"/>
        </w:rPr>
        <w:t xml:space="preserve"> системою електронного документообігу облдержадміністрації.</w:t>
      </w:r>
    </w:p>
    <w:p w14:paraId="7D3FFE72" w14:textId="77777777" w:rsidR="00EF43F4" w:rsidRPr="00A162C9" w:rsidRDefault="00EF43F4" w:rsidP="00937E1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Датою листа є дата його реєстрації у службі діловодства.</w:t>
      </w:r>
    </w:p>
    <w:p w14:paraId="1B116031" w14:textId="77777777" w:rsidR="00EF43F4" w:rsidRPr="00A162C9" w:rsidRDefault="00EF43F4" w:rsidP="004D75E3">
      <w:pPr>
        <w:widowControl w:val="0"/>
        <w:ind w:firstLine="709"/>
        <w:contextualSpacing/>
        <w:jc w:val="both"/>
        <w:rPr>
          <w:rFonts w:ascii="Times New Roman" w:hAnsi="Times New Roman"/>
          <w:i/>
          <w:sz w:val="28"/>
          <w:szCs w:val="28"/>
        </w:rPr>
      </w:pPr>
    </w:p>
    <w:p w14:paraId="04A3E62F"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t>Документи про службові відрядження</w:t>
      </w:r>
    </w:p>
    <w:p w14:paraId="1EC25D43" w14:textId="77777777" w:rsidR="00EF43F4" w:rsidRPr="00A162C9" w:rsidRDefault="00EF43F4" w:rsidP="004D75E3">
      <w:pPr>
        <w:widowControl w:val="0"/>
        <w:ind w:firstLine="709"/>
        <w:contextualSpacing/>
        <w:jc w:val="both"/>
        <w:rPr>
          <w:rFonts w:ascii="Times New Roman" w:hAnsi="Times New Roman"/>
          <w:i/>
          <w:sz w:val="28"/>
          <w:szCs w:val="28"/>
        </w:rPr>
      </w:pPr>
    </w:p>
    <w:p w14:paraId="2180920F" w14:textId="77777777" w:rsidR="00EF43F4" w:rsidRPr="00A162C9" w:rsidRDefault="00EF43F4" w:rsidP="00937E1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Для реєстрації </w:t>
      </w:r>
      <w:proofErr w:type="spellStart"/>
      <w:r w:rsidRPr="00A162C9">
        <w:rPr>
          <w:rFonts w:ascii="Times New Roman" w:hAnsi="Times New Roman"/>
          <w:b w:val="0"/>
          <w:i w:val="0"/>
          <w:sz w:val="28"/>
          <w:szCs w:val="28"/>
        </w:rPr>
        <w:t>відряджень</w:t>
      </w:r>
      <w:proofErr w:type="spellEnd"/>
      <w:r w:rsidRPr="00A162C9">
        <w:rPr>
          <w:rFonts w:ascii="Times New Roman" w:hAnsi="Times New Roman"/>
          <w:b w:val="0"/>
          <w:i w:val="0"/>
          <w:sz w:val="28"/>
          <w:szCs w:val="28"/>
        </w:rPr>
        <w:t xml:space="preserve"> ведеться окремий журнал (додаток </w:t>
      </w:r>
      <w:r w:rsidR="00C54FBB" w:rsidRPr="00A162C9">
        <w:rPr>
          <w:rFonts w:ascii="Times New Roman" w:hAnsi="Times New Roman"/>
          <w:b w:val="0"/>
          <w:i w:val="0"/>
          <w:sz w:val="28"/>
          <w:szCs w:val="28"/>
          <w:lang w:val="ru-RU"/>
        </w:rPr>
        <w:t>6</w:t>
      </w:r>
      <w:r w:rsidRPr="00A162C9">
        <w:rPr>
          <w:rFonts w:ascii="Times New Roman" w:hAnsi="Times New Roman"/>
          <w:b w:val="0"/>
          <w:i w:val="0"/>
          <w:sz w:val="28"/>
          <w:szCs w:val="28"/>
        </w:rPr>
        <w:t>).</w:t>
      </w:r>
    </w:p>
    <w:p w14:paraId="5C6FFE33" w14:textId="77777777" w:rsidR="00EF43F4" w:rsidRPr="00A162C9" w:rsidRDefault="00EF43F4" w:rsidP="004D75E3">
      <w:pPr>
        <w:widowControl w:val="0"/>
        <w:tabs>
          <w:tab w:val="left" w:pos="993"/>
        </w:tabs>
        <w:jc w:val="center"/>
        <w:rPr>
          <w:rFonts w:ascii="Times New Roman" w:hAnsi="Times New Roman"/>
          <w:b/>
          <w:sz w:val="28"/>
          <w:szCs w:val="28"/>
        </w:rPr>
      </w:pPr>
    </w:p>
    <w:p w14:paraId="4F77BF92" w14:textId="77777777" w:rsidR="00EF43F4" w:rsidRPr="00A162C9" w:rsidRDefault="00EF43F4" w:rsidP="004D75E3">
      <w:pPr>
        <w:widowControl w:val="0"/>
        <w:tabs>
          <w:tab w:val="left" w:pos="993"/>
        </w:tabs>
        <w:jc w:val="center"/>
        <w:rPr>
          <w:rFonts w:ascii="Times New Roman" w:hAnsi="Times New Roman"/>
          <w:b/>
          <w:sz w:val="28"/>
          <w:szCs w:val="28"/>
        </w:rPr>
      </w:pPr>
      <w:r w:rsidRPr="00A162C9">
        <w:rPr>
          <w:rFonts w:ascii="Times New Roman" w:hAnsi="Times New Roman"/>
          <w:b/>
          <w:sz w:val="28"/>
          <w:szCs w:val="28"/>
        </w:rPr>
        <w:t>Підготовка проектів електронних документів</w:t>
      </w:r>
    </w:p>
    <w:p w14:paraId="3FFD2419"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p>
    <w:p w14:paraId="6D5EA7A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За підготовлений проект електронного документа відповідальним є автор документа.</w:t>
      </w:r>
    </w:p>
    <w:p w14:paraId="63537475"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14:paraId="13A799D4"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Підготовка проекту електронного документа здійснюється з урахуванням таких вимог:</w:t>
      </w:r>
    </w:p>
    <w:p w14:paraId="1FC50E05"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1)</w:t>
      </w:r>
      <w:r w:rsidR="00BF0CB4" w:rsidRPr="00A162C9">
        <w:rPr>
          <w:rFonts w:ascii="Times New Roman" w:hAnsi="Times New Roman"/>
          <w:sz w:val="28"/>
          <w:szCs w:val="28"/>
        </w:rPr>
        <w:t> </w:t>
      </w:r>
      <w:r w:rsidRPr="00A162C9">
        <w:rPr>
          <w:rFonts w:ascii="Times New Roman" w:hAnsi="Times New Roman"/>
          <w:sz w:val="28"/>
          <w:szCs w:val="28"/>
        </w:rPr>
        <w:t>проект електронного документа готується автором документа в системі електронного документообігу облдержадміністрації;</w:t>
      </w:r>
    </w:p>
    <w:p w14:paraId="65B78B8A"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2)</w:t>
      </w:r>
      <w:r w:rsidR="00BF0CB4" w:rsidRPr="00A162C9">
        <w:rPr>
          <w:rFonts w:ascii="Times New Roman" w:hAnsi="Times New Roman"/>
          <w:sz w:val="28"/>
          <w:szCs w:val="28"/>
        </w:rPr>
        <w:t> </w:t>
      </w:r>
      <w:r w:rsidRPr="00A162C9">
        <w:rPr>
          <w:rFonts w:ascii="Times New Roman" w:hAnsi="Times New Roman"/>
          <w:sz w:val="28"/>
          <w:szCs w:val="28"/>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14:paraId="4D71100A"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3) внесення до проекту електронного документа посилання на документ(и), на виконання якого(</w:t>
      </w:r>
      <w:proofErr w:type="spellStart"/>
      <w:r w:rsidRPr="00A162C9">
        <w:rPr>
          <w:rFonts w:ascii="Times New Roman" w:hAnsi="Times New Roman"/>
          <w:sz w:val="28"/>
          <w:szCs w:val="28"/>
        </w:rPr>
        <w:t>их</w:t>
      </w:r>
      <w:proofErr w:type="spellEnd"/>
      <w:r w:rsidRPr="00A162C9">
        <w:rPr>
          <w:rFonts w:ascii="Times New Roman" w:hAnsi="Times New Roman"/>
          <w:sz w:val="28"/>
          <w:szCs w:val="28"/>
        </w:rPr>
        <w:t>) створено відповідний проект;</w:t>
      </w:r>
    </w:p>
    <w:p w14:paraId="0581207C"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4)</w:t>
      </w:r>
      <w:r w:rsidR="00BF0CB4" w:rsidRPr="00A162C9">
        <w:rPr>
          <w:rFonts w:ascii="Times New Roman" w:hAnsi="Times New Roman"/>
          <w:sz w:val="28"/>
          <w:szCs w:val="28"/>
        </w:rPr>
        <w:t> </w:t>
      </w:r>
      <w:r w:rsidRPr="00A162C9">
        <w:rPr>
          <w:rFonts w:ascii="Times New Roman" w:hAnsi="Times New Roman"/>
          <w:sz w:val="28"/>
          <w:szCs w:val="28"/>
        </w:rPr>
        <w:t xml:space="preserve">внесення до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-моніторингової картки в автоматизованому режимі індексу справи за номенклатурою справ, до якої відноситься електронний документ, що створюється;</w:t>
      </w:r>
    </w:p>
    <w:p w14:paraId="45C7E826"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5)</w:t>
      </w:r>
      <w:r w:rsidR="00BF0CB4" w:rsidRPr="00A162C9">
        <w:rPr>
          <w:rFonts w:ascii="Times New Roman" w:hAnsi="Times New Roman"/>
          <w:sz w:val="28"/>
          <w:szCs w:val="28"/>
        </w:rPr>
        <w:t> </w:t>
      </w:r>
      <w:r w:rsidRPr="00A162C9">
        <w:rPr>
          <w:rFonts w:ascii="Times New Roman" w:hAnsi="Times New Roman"/>
          <w:sz w:val="28"/>
          <w:szCs w:val="28"/>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14:paraId="2121CF00"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6)</w:t>
      </w:r>
      <w:r w:rsidR="00BF0CB4" w:rsidRPr="00A162C9">
        <w:rPr>
          <w:rFonts w:ascii="Times New Roman" w:hAnsi="Times New Roman"/>
          <w:sz w:val="28"/>
          <w:szCs w:val="28"/>
        </w:rPr>
        <w:t> </w:t>
      </w:r>
      <w:r w:rsidRPr="00A162C9">
        <w:rPr>
          <w:rFonts w:ascii="Times New Roman" w:hAnsi="Times New Roman"/>
          <w:sz w:val="28"/>
          <w:szCs w:val="28"/>
        </w:rPr>
        <w:t>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управлінню організаційної діяльності апарату; керівникам структурних підрозділів тощо;</w:t>
      </w:r>
    </w:p>
    <w:p w14:paraId="290EFAA2"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7)</w:t>
      </w:r>
      <w:r w:rsidR="00BF0CB4" w:rsidRPr="00A162C9">
        <w:rPr>
          <w:rFonts w:ascii="Times New Roman" w:hAnsi="Times New Roman"/>
          <w:sz w:val="28"/>
          <w:szCs w:val="28"/>
        </w:rPr>
        <w:t> </w:t>
      </w:r>
      <w:r w:rsidRPr="00A162C9">
        <w:rPr>
          <w:rFonts w:ascii="Times New Roman" w:hAnsi="Times New Roman"/>
          <w:sz w:val="28"/>
          <w:szCs w:val="28"/>
        </w:rPr>
        <w:t xml:space="preserve">формування переліку </w:t>
      </w:r>
      <w:proofErr w:type="spellStart"/>
      <w:r w:rsidRPr="00A162C9">
        <w:rPr>
          <w:rFonts w:ascii="Times New Roman" w:hAnsi="Times New Roman"/>
          <w:sz w:val="28"/>
          <w:szCs w:val="28"/>
        </w:rPr>
        <w:t>погоджувачів</w:t>
      </w:r>
      <w:proofErr w:type="spellEnd"/>
      <w:r w:rsidRPr="00A162C9">
        <w:rPr>
          <w:rFonts w:ascii="Times New Roman" w:hAnsi="Times New Roman"/>
          <w:sz w:val="28"/>
          <w:szCs w:val="28"/>
        </w:rPr>
        <w:t xml:space="preserve"> та </w:t>
      </w:r>
      <w:proofErr w:type="spellStart"/>
      <w:r w:rsidRPr="00A162C9">
        <w:rPr>
          <w:rFonts w:ascii="Times New Roman" w:hAnsi="Times New Roman"/>
          <w:sz w:val="28"/>
          <w:szCs w:val="28"/>
        </w:rPr>
        <w:t>підписувачів</w:t>
      </w:r>
      <w:proofErr w:type="spellEnd"/>
      <w:r w:rsidRPr="00A162C9">
        <w:rPr>
          <w:rFonts w:ascii="Times New Roman" w:hAnsi="Times New Roman"/>
          <w:sz w:val="28"/>
          <w:szCs w:val="28"/>
        </w:rPr>
        <w:t xml:space="preserve"> у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-моніторинговій картці.</w:t>
      </w:r>
    </w:p>
    <w:p w14:paraId="3EB1E534"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Ім’я файлу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файлу, наприклад:</w:t>
      </w:r>
    </w:p>
    <w:p w14:paraId="49B2D940" w14:textId="77777777" w:rsidR="00EF43F4" w:rsidRPr="00A162C9" w:rsidRDefault="00EF43F4" w:rsidP="004D75E3">
      <w:pPr>
        <w:widowControl w:val="0"/>
        <w:tabs>
          <w:tab w:val="left" w:pos="993"/>
        </w:tabs>
        <w:spacing w:before="120"/>
        <w:ind w:firstLine="709"/>
        <w:contextualSpacing/>
        <w:jc w:val="both"/>
        <w:rPr>
          <w:rFonts w:ascii="Times New Roman" w:hAnsi="Times New Roman"/>
          <w:sz w:val="28"/>
          <w:szCs w:val="28"/>
        </w:rPr>
      </w:pPr>
      <w:r w:rsidRPr="00A162C9">
        <w:rPr>
          <w:rFonts w:ascii="Times New Roman" w:hAnsi="Times New Roman"/>
          <w:sz w:val="28"/>
          <w:szCs w:val="28"/>
        </w:rPr>
        <w:t>Лист ...</w:t>
      </w:r>
    </w:p>
    <w:p w14:paraId="6D455286"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Службова записка ...</w:t>
      </w:r>
    </w:p>
    <w:p w14:paraId="177BDC90"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lastRenderedPageBreak/>
        <w:t>Наказ про …</w:t>
      </w:r>
    </w:p>
    <w:p w14:paraId="05C939C9"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Зміни до розпорядження від … № …</w:t>
      </w:r>
    </w:p>
    <w:p w14:paraId="13BA93B6"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Нова редакція наказу від … № …</w:t>
      </w:r>
    </w:p>
    <w:p w14:paraId="77C16FBA"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Д1_Порядок (положення, інструкція тощо) …</w:t>
      </w:r>
    </w:p>
    <w:p w14:paraId="52E81EC4"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Д2_Таблиця (графік, план тощо) …</w:t>
      </w:r>
    </w:p>
    <w:p w14:paraId="2DF12A22"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Сканована копія листа …</w:t>
      </w:r>
    </w:p>
    <w:p w14:paraId="17EA2788" w14:textId="77777777" w:rsidR="00EF43F4" w:rsidRPr="00A162C9" w:rsidRDefault="00EF43F4" w:rsidP="004D75E3">
      <w:pPr>
        <w:widowControl w:val="0"/>
        <w:ind w:firstLine="709"/>
        <w:contextualSpacing/>
        <w:jc w:val="both"/>
        <w:rPr>
          <w:rFonts w:ascii="Times New Roman" w:hAnsi="Times New Roman"/>
          <w:i/>
          <w:sz w:val="28"/>
          <w:szCs w:val="28"/>
        </w:rPr>
      </w:pPr>
    </w:p>
    <w:p w14:paraId="0CFB4355"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t>Візування та погодження проектів електронних документів</w:t>
      </w:r>
    </w:p>
    <w:p w14:paraId="1E52CCD4" w14:textId="77777777" w:rsidR="00EF43F4" w:rsidRPr="00A162C9" w:rsidRDefault="00EF43F4" w:rsidP="004D75E3">
      <w:pPr>
        <w:widowControl w:val="0"/>
        <w:ind w:firstLine="709"/>
        <w:contextualSpacing/>
        <w:jc w:val="both"/>
        <w:rPr>
          <w:rFonts w:ascii="Times New Roman" w:hAnsi="Times New Roman"/>
          <w:i/>
          <w:sz w:val="28"/>
          <w:szCs w:val="28"/>
        </w:rPr>
      </w:pPr>
    </w:p>
    <w:p w14:paraId="6988964A"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Погодження проекту електронного документа полягає у його візуванні уповноваженими особами, зазначеними в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 xml:space="preserve">-моніторинговій картці, що забезпечується системою електронного документообігу облдержадміністрації на підставі сформованого переліку </w:t>
      </w:r>
      <w:proofErr w:type="spellStart"/>
      <w:r w:rsidRPr="00A162C9">
        <w:rPr>
          <w:rFonts w:ascii="Times New Roman" w:hAnsi="Times New Roman"/>
          <w:b w:val="0"/>
          <w:i w:val="0"/>
          <w:sz w:val="28"/>
          <w:szCs w:val="28"/>
        </w:rPr>
        <w:t>погоджувачів</w:t>
      </w:r>
      <w:proofErr w:type="spellEnd"/>
      <w:r w:rsidRPr="00A162C9">
        <w:rPr>
          <w:rFonts w:ascii="Times New Roman" w:hAnsi="Times New Roman"/>
          <w:b w:val="0"/>
          <w:i w:val="0"/>
          <w:sz w:val="28"/>
          <w:szCs w:val="28"/>
        </w:rPr>
        <w:t xml:space="preserve">, зазначених у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-моніторинговій картці.</w:t>
      </w:r>
    </w:p>
    <w:p w14:paraId="37FA7458"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Інформація про погодження, відхилення або повернення автоматично вноситься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w:t>
      </w:r>
    </w:p>
    <w:p w14:paraId="1E4E172F"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Погодження та підписання проекту електронного документа здійснюється у такому порядку:</w:t>
      </w:r>
    </w:p>
    <w:p w14:paraId="34DC16EE"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1)</w:t>
      </w:r>
      <w:r w:rsidR="008B1E22" w:rsidRPr="00A162C9">
        <w:rPr>
          <w:rFonts w:ascii="Times New Roman" w:hAnsi="Times New Roman"/>
          <w:sz w:val="28"/>
          <w:szCs w:val="28"/>
        </w:rPr>
        <w:t> </w:t>
      </w:r>
      <w:r w:rsidRPr="00A162C9">
        <w:rPr>
          <w:rFonts w:ascii="Times New Roman" w:hAnsi="Times New Roman"/>
          <w:sz w:val="28"/>
          <w:szCs w:val="28"/>
        </w:rPr>
        <w:t xml:space="preserve">проект електронного документа спочатку візується його автором, керівником підпорядкованого підрозділу та керівником структурного підрозділу (відповідального підрозділу) та уповноваженими особами інших структурних підрозділів, зазначеними в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-моніторинговій картці;</w:t>
      </w:r>
    </w:p>
    <w:p w14:paraId="7A686C6B"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2)</w:t>
      </w:r>
      <w:r w:rsidR="008B1E22" w:rsidRPr="00A162C9">
        <w:rPr>
          <w:rFonts w:ascii="Times New Roman" w:hAnsi="Times New Roman"/>
          <w:sz w:val="28"/>
          <w:szCs w:val="28"/>
        </w:rPr>
        <w:t> </w:t>
      </w:r>
      <w:r w:rsidRPr="00A162C9">
        <w:rPr>
          <w:rFonts w:ascii="Times New Roman" w:hAnsi="Times New Roman"/>
          <w:sz w:val="28"/>
          <w:szCs w:val="28"/>
        </w:rPr>
        <w:t>проект електронного документа</w:t>
      </w:r>
      <w:r w:rsidRPr="00A162C9">
        <w:rPr>
          <w:rFonts w:ascii="Times New Roman" w:eastAsia="Arial" w:hAnsi="Times New Roman"/>
          <w:sz w:val="28"/>
          <w:szCs w:val="28"/>
        </w:rPr>
        <w:t xml:space="preserve"> </w:t>
      </w:r>
      <w:r w:rsidRPr="00A162C9">
        <w:rPr>
          <w:rFonts w:ascii="Times New Roman" w:hAnsi="Times New Roman"/>
          <w:sz w:val="28"/>
          <w:szCs w:val="28"/>
        </w:rPr>
        <w:t>візується першим заступником, заступником голови, керівником апарату</w:t>
      </w:r>
      <w:r w:rsidR="008B1E22" w:rsidRPr="00A162C9">
        <w:rPr>
          <w:rFonts w:ascii="Times New Roman" w:hAnsi="Times New Roman"/>
          <w:sz w:val="28"/>
          <w:szCs w:val="28"/>
        </w:rPr>
        <w:t xml:space="preserve"> облдержадміністрації</w:t>
      </w:r>
      <w:r w:rsidRPr="00A162C9">
        <w:rPr>
          <w:rFonts w:ascii="Times New Roman" w:hAnsi="Times New Roman"/>
          <w:sz w:val="28"/>
          <w:szCs w:val="28"/>
        </w:rPr>
        <w:t>, який відповідно до розподілу обов’язків координує роботу структурного підрозділу, відповідального за підготовку проекту електронного документа (погодження інших заступників голови облдержадміністрації, які координують роботу заінтересованих підрозділів, не вимагається);</w:t>
      </w:r>
    </w:p>
    <w:p w14:paraId="13143B69"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shd w:val="clear" w:color="auto" w:fill="92D050"/>
        </w:rPr>
      </w:pPr>
      <w:r w:rsidRPr="00A162C9">
        <w:rPr>
          <w:rFonts w:ascii="Times New Roman" w:hAnsi="Times New Roman"/>
          <w:sz w:val="28"/>
          <w:szCs w:val="28"/>
        </w:rPr>
        <w:t>3)</w:t>
      </w:r>
      <w:r w:rsidR="008B1E22" w:rsidRPr="00A162C9">
        <w:rPr>
          <w:rFonts w:ascii="Times New Roman" w:hAnsi="Times New Roman"/>
          <w:sz w:val="28"/>
          <w:szCs w:val="28"/>
        </w:rPr>
        <w:t> </w:t>
      </w:r>
      <w:r w:rsidRPr="00A162C9">
        <w:rPr>
          <w:rFonts w:ascii="Times New Roman" w:hAnsi="Times New Roman"/>
          <w:sz w:val="28"/>
          <w:szCs w:val="28"/>
        </w:rPr>
        <w:t>у разі погодження проектів наказів (розпоряджень) в електронній формі проект наказу (розпорядження) візується відповідно до Інструкції з діловодства;</w:t>
      </w:r>
    </w:p>
    <w:p w14:paraId="0A37EC69" w14:textId="77777777" w:rsidR="00F456AA"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4)</w:t>
      </w:r>
      <w:r w:rsidR="008B1E22" w:rsidRPr="00A162C9">
        <w:rPr>
          <w:rFonts w:ascii="Times New Roman" w:hAnsi="Times New Roman"/>
          <w:sz w:val="28"/>
          <w:szCs w:val="28"/>
        </w:rPr>
        <w:t> </w:t>
      </w:r>
      <w:r w:rsidRPr="00A162C9">
        <w:rPr>
          <w:rFonts w:ascii="Times New Roman" w:hAnsi="Times New Roman"/>
          <w:sz w:val="28"/>
          <w:szCs w:val="28"/>
        </w:rPr>
        <w:t>проект електронного документа візується всіма посадовими особами (</w:t>
      </w:r>
      <w:proofErr w:type="spellStart"/>
      <w:r w:rsidRPr="00A162C9">
        <w:rPr>
          <w:rFonts w:ascii="Times New Roman" w:hAnsi="Times New Roman"/>
          <w:sz w:val="28"/>
          <w:szCs w:val="28"/>
        </w:rPr>
        <w:t>погоджувачами</w:t>
      </w:r>
      <w:proofErr w:type="spellEnd"/>
      <w:r w:rsidRPr="00A162C9">
        <w:rPr>
          <w:rFonts w:ascii="Times New Roman" w:hAnsi="Times New Roman"/>
          <w:sz w:val="28"/>
          <w:szCs w:val="28"/>
        </w:rPr>
        <w:t xml:space="preserve">), наявність візи яких передбачено в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-моніторинговій картці, при цьому візування проекту електронного документа не затверджує зазначений документ</w:t>
      </w:r>
      <w:r w:rsidR="00F456AA" w:rsidRPr="00A162C9">
        <w:rPr>
          <w:rFonts w:ascii="Times New Roman" w:hAnsi="Times New Roman"/>
          <w:sz w:val="28"/>
          <w:szCs w:val="28"/>
        </w:rPr>
        <w:t>;</w:t>
      </w:r>
    </w:p>
    <w:p w14:paraId="1E7533A4"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5)</w:t>
      </w:r>
      <w:r w:rsidR="008B1E22" w:rsidRPr="00A162C9">
        <w:rPr>
          <w:rFonts w:ascii="Times New Roman" w:hAnsi="Times New Roman"/>
          <w:sz w:val="28"/>
          <w:szCs w:val="28"/>
        </w:rPr>
        <w:t> </w:t>
      </w:r>
      <w:r w:rsidRPr="00A162C9">
        <w:rPr>
          <w:rFonts w:ascii="Times New Roman" w:hAnsi="Times New Roman"/>
          <w:sz w:val="28"/>
          <w:szCs w:val="28"/>
        </w:rPr>
        <w:t>проект підписується керівником (</w:t>
      </w:r>
      <w:proofErr w:type="spellStart"/>
      <w:r w:rsidRPr="00A162C9">
        <w:rPr>
          <w:rFonts w:ascii="Times New Roman" w:hAnsi="Times New Roman"/>
          <w:sz w:val="28"/>
          <w:szCs w:val="28"/>
        </w:rPr>
        <w:t>підписувачем</w:t>
      </w:r>
      <w:proofErr w:type="spellEnd"/>
      <w:r w:rsidRPr="00A162C9">
        <w:rPr>
          <w:rFonts w:ascii="Times New Roman" w:hAnsi="Times New Roman"/>
          <w:sz w:val="28"/>
          <w:szCs w:val="28"/>
        </w:rPr>
        <w:t>), який затверджує електронний документ.</w:t>
      </w:r>
    </w:p>
    <w:p w14:paraId="114AD699"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Не погоджений у відповідному порядку проект електронного документа не передається на підписання (затвердження).</w:t>
      </w:r>
    </w:p>
    <w:p w14:paraId="7F177203"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Уповноважені особи інших структурних підрозділів за фактом надходження до них через систему електронного документообігу облдержадміністрації проекту електронного документа беруть участь у його опрацюванні в частині, що стосується їх компетенції.</w:t>
      </w:r>
    </w:p>
    <w:p w14:paraId="417DD367"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w:t>
      </w:r>
      <w:r w:rsidRPr="00A162C9">
        <w:rPr>
          <w:rFonts w:ascii="Times New Roman" w:hAnsi="Times New Roman"/>
          <w:b w:val="0"/>
          <w:i w:val="0"/>
          <w:sz w:val="28"/>
          <w:szCs w:val="28"/>
        </w:rPr>
        <w:lastRenderedPageBreak/>
        <w:t>облдержадміністрації.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14:paraId="1323E911"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У разі внесення редакційних правок до проекту електронного документа система електронного документообігу облдержадміністрації:</w:t>
      </w:r>
    </w:p>
    <w:p w14:paraId="63B0F210"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1) зберігає поточну версію проекту електронного документа (без редакційних правок) з усіма накладеними на неї кваліфікованими електронними підписами (що підтверджуються) в архіві версій проекту електронного документа;</w:t>
      </w:r>
    </w:p>
    <w:p w14:paraId="16433531"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2) створює нову версію проекту електронного документа (без кваліфікованих електронних підписів), яка стає поточною версією проекту електронного документа і до якої зберігаються всі внесені редакційні правки.</w:t>
      </w:r>
    </w:p>
    <w:p w14:paraId="2B5C696D"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 xml:space="preserve">Усі версії проекту зберігаються в архіві версій в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 xml:space="preserve">-моніторинговій картці. Редагування версій, збережених в архіві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-моніторингової картки блокується. Редагування поточної версії блокується після затвердження документа.</w:t>
      </w:r>
    </w:p>
    <w:p w14:paraId="13453F29"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Погодження проекту електронного документа за виключенням розпоряджень голови облдержадміністрації та наказів керівника апарату облдержадміністрації здійснюється у такому порядку:</w:t>
      </w:r>
    </w:p>
    <w:p w14:paraId="6294C316" w14:textId="77777777" w:rsidR="00EF43F4" w:rsidRPr="00A162C9" w:rsidRDefault="00F456AA"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1) </w:t>
      </w:r>
      <w:r w:rsidR="00EF43F4" w:rsidRPr="00A162C9">
        <w:rPr>
          <w:rFonts w:ascii="Times New Roman" w:hAnsi="Times New Roman"/>
          <w:sz w:val="28"/>
          <w:szCs w:val="28"/>
        </w:rPr>
        <w:t>проект електронного документа візується його автором, після чого система електронного документообігу облдержадміністрації автоматично надсилає його на ознайомлення керівник</w:t>
      </w:r>
      <w:r w:rsidRPr="00A162C9">
        <w:rPr>
          <w:rFonts w:ascii="Times New Roman" w:hAnsi="Times New Roman"/>
          <w:sz w:val="28"/>
          <w:szCs w:val="28"/>
        </w:rPr>
        <w:t>ові</w:t>
      </w:r>
      <w:r w:rsidR="00EF43F4" w:rsidRPr="00A162C9">
        <w:rPr>
          <w:rFonts w:ascii="Times New Roman" w:hAnsi="Times New Roman"/>
          <w:sz w:val="28"/>
          <w:szCs w:val="28"/>
        </w:rPr>
        <w:t xml:space="preserve"> підпорядкованого підрозділу та керівник</w:t>
      </w:r>
      <w:r w:rsidRPr="00A162C9">
        <w:rPr>
          <w:rFonts w:ascii="Times New Roman" w:hAnsi="Times New Roman"/>
          <w:sz w:val="28"/>
          <w:szCs w:val="28"/>
        </w:rPr>
        <w:t>ові</w:t>
      </w:r>
      <w:r w:rsidR="00EF43F4" w:rsidRPr="00A162C9">
        <w:rPr>
          <w:rFonts w:ascii="Times New Roman" w:hAnsi="Times New Roman"/>
          <w:sz w:val="28"/>
          <w:szCs w:val="28"/>
        </w:rPr>
        <w:t xml:space="preserve"> структурного підрозділу (відповідального підрозділу), першому заступник</w:t>
      </w:r>
      <w:r w:rsidRPr="00A162C9">
        <w:rPr>
          <w:rFonts w:ascii="Times New Roman" w:hAnsi="Times New Roman"/>
          <w:sz w:val="28"/>
          <w:szCs w:val="28"/>
        </w:rPr>
        <w:t>ові</w:t>
      </w:r>
      <w:r w:rsidR="00EF43F4" w:rsidRPr="00A162C9">
        <w:rPr>
          <w:rFonts w:ascii="Times New Roman" w:hAnsi="Times New Roman"/>
          <w:sz w:val="28"/>
          <w:szCs w:val="28"/>
        </w:rPr>
        <w:t xml:space="preserve">, заступникам </w:t>
      </w:r>
      <w:r w:rsidR="00A4269B" w:rsidRPr="00A162C9">
        <w:rPr>
          <w:rFonts w:ascii="Times New Roman" w:hAnsi="Times New Roman"/>
          <w:sz w:val="28"/>
          <w:szCs w:val="28"/>
        </w:rPr>
        <w:t xml:space="preserve">голови </w:t>
      </w:r>
      <w:r w:rsidR="00EF43F4" w:rsidRPr="00A162C9">
        <w:rPr>
          <w:rFonts w:ascii="Times New Roman" w:hAnsi="Times New Roman"/>
          <w:sz w:val="28"/>
          <w:szCs w:val="28"/>
        </w:rPr>
        <w:t xml:space="preserve">або керівникові апарату облдержадміністрації, який координує роботу відповідального підрозділу, та уповноваженим особам інших структурних підрозділів установи, зазначених в </w:t>
      </w:r>
      <w:proofErr w:type="spellStart"/>
      <w:r w:rsidR="00EF43F4" w:rsidRPr="00A162C9">
        <w:rPr>
          <w:rFonts w:ascii="Times New Roman" w:hAnsi="Times New Roman"/>
          <w:sz w:val="28"/>
          <w:szCs w:val="28"/>
        </w:rPr>
        <w:t>реєстраційно</w:t>
      </w:r>
      <w:proofErr w:type="spellEnd"/>
      <w:r w:rsidR="00EF43F4" w:rsidRPr="00A162C9">
        <w:rPr>
          <w:rFonts w:ascii="Times New Roman" w:hAnsi="Times New Roman"/>
          <w:sz w:val="28"/>
          <w:szCs w:val="28"/>
        </w:rPr>
        <w:t>-моніторинговій картці;</w:t>
      </w:r>
    </w:p>
    <w:p w14:paraId="000D0FDE" w14:textId="77777777" w:rsidR="00D4575E" w:rsidRPr="00A162C9" w:rsidRDefault="00DC580A" w:rsidP="00D4575E">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 xml:space="preserve">Якщо </w:t>
      </w:r>
      <w:proofErr w:type="spellStart"/>
      <w:r w:rsidRPr="00A162C9">
        <w:rPr>
          <w:rFonts w:ascii="Times New Roman" w:hAnsi="Times New Roman"/>
          <w:sz w:val="28"/>
          <w:szCs w:val="28"/>
        </w:rPr>
        <w:t>підписувачем</w:t>
      </w:r>
      <w:proofErr w:type="spellEnd"/>
      <w:r w:rsidRPr="00A162C9">
        <w:rPr>
          <w:rFonts w:ascii="Times New Roman" w:hAnsi="Times New Roman"/>
          <w:sz w:val="28"/>
          <w:szCs w:val="28"/>
        </w:rPr>
        <w:t xml:space="preserve"> документа є голова облдержадміністрації після візування першого заступника, заступника голови, керівника апарату облдержадміністрації (відповідно до розподілу обов’язків), інших </w:t>
      </w:r>
      <w:proofErr w:type="spellStart"/>
      <w:r w:rsidRPr="00A162C9">
        <w:rPr>
          <w:rFonts w:ascii="Times New Roman" w:hAnsi="Times New Roman"/>
          <w:sz w:val="28"/>
          <w:szCs w:val="28"/>
        </w:rPr>
        <w:t>погоджувачів</w:t>
      </w:r>
      <w:proofErr w:type="spellEnd"/>
      <w:r w:rsidRPr="00A162C9">
        <w:rPr>
          <w:rFonts w:ascii="Times New Roman" w:hAnsi="Times New Roman"/>
          <w:sz w:val="28"/>
          <w:szCs w:val="28"/>
        </w:rPr>
        <w:t xml:space="preserve"> документ візується структурним підрозділом апарату облдержадміністрації з питань контролю та службою діловодства</w:t>
      </w:r>
      <w:r w:rsidR="00D4575E" w:rsidRPr="00A162C9">
        <w:rPr>
          <w:rFonts w:ascii="Times New Roman" w:hAnsi="Times New Roman"/>
          <w:sz w:val="28"/>
          <w:szCs w:val="28"/>
        </w:rPr>
        <w:t>.</w:t>
      </w:r>
      <w:r w:rsidR="00247630" w:rsidRPr="00A162C9">
        <w:rPr>
          <w:rFonts w:ascii="Times New Roman" w:hAnsi="Times New Roman"/>
          <w:sz w:val="28"/>
          <w:szCs w:val="28"/>
        </w:rPr>
        <w:t xml:space="preserve"> </w:t>
      </w:r>
      <w:r w:rsidR="00D4575E" w:rsidRPr="00A162C9">
        <w:rPr>
          <w:rFonts w:ascii="Times New Roman" w:hAnsi="Times New Roman"/>
          <w:sz w:val="28"/>
          <w:szCs w:val="28"/>
        </w:rPr>
        <w:t xml:space="preserve">Якщо </w:t>
      </w:r>
      <w:proofErr w:type="spellStart"/>
      <w:r w:rsidR="00D4575E" w:rsidRPr="00A162C9">
        <w:rPr>
          <w:rFonts w:ascii="Times New Roman" w:hAnsi="Times New Roman"/>
          <w:sz w:val="28"/>
          <w:szCs w:val="28"/>
        </w:rPr>
        <w:t>підписувачем</w:t>
      </w:r>
      <w:proofErr w:type="spellEnd"/>
      <w:r w:rsidR="00D4575E" w:rsidRPr="00A162C9">
        <w:rPr>
          <w:rFonts w:ascii="Times New Roman" w:hAnsi="Times New Roman"/>
          <w:sz w:val="28"/>
          <w:szCs w:val="28"/>
        </w:rPr>
        <w:t xml:space="preserve"> документа є особа, що виконує обов’язки голови облдержадміністрації, </w:t>
      </w:r>
      <w:r w:rsidR="00773D23" w:rsidRPr="00A162C9">
        <w:rPr>
          <w:rFonts w:ascii="Times New Roman" w:hAnsi="Times New Roman"/>
          <w:sz w:val="28"/>
          <w:szCs w:val="28"/>
        </w:rPr>
        <w:t>перший заступник, заступники голови або керівник апарату облдержадміністрації</w:t>
      </w:r>
      <w:r w:rsidR="00247630" w:rsidRPr="00A162C9">
        <w:rPr>
          <w:rFonts w:ascii="Times New Roman" w:hAnsi="Times New Roman"/>
          <w:sz w:val="28"/>
          <w:szCs w:val="28"/>
        </w:rPr>
        <w:t>,</w:t>
      </w:r>
      <w:r w:rsidR="00773D23" w:rsidRPr="00A162C9">
        <w:rPr>
          <w:rFonts w:ascii="Times New Roman" w:hAnsi="Times New Roman"/>
          <w:sz w:val="28"/>
          <w:szCs w:val="28"/>
        </w:rPr>
        <w:t xml:space="preserve"> </w:t>
      </w:r>
      <w:r w:rsidR="00D4575E" w:rsidRPr="00A162C9">
        <w:rPr>
          <w:rFonts w:ascii="Times New Roman" w:hAnsi="Times New Roman"/>
          <w:sz w:val="28"/>
          <w:szCs w:val="28"/>
        </w:rPr>
        <w:t>візування службою діловодства не вимагається;</w:t>
      </w:r>
    </w:p>
    <w:p w14:paraId="10266835"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2) </w:t>
      </w:r>
      <w:proofErr w:type="spellStart"/>
      <w:r w:rsidRPr="00A162C9">
        <w:rPr>
          <w:rFonts w:ascii="Times New Roman" w:hAnsi="Times New Roman"/>
          <w:sz w:val="28"/>
          <w:szCs w:val="28"/>
        </w:rPr>
        <w:t>погоджувач</w:t>
      </w:r>
      <w:proofErr w:type="spellEnd"/>
      <w:r w:rsidRPr="00A162C9">
        <w:rPr>
          <w:rFonts w:ascii="Times New Roman" w:hAnsi="Times New Roman"/>
          <w:sz w:val="28"/>
          <w:szCs w:val="28"/>
        </w:rPr>
        <w:t xml:space="preserve">, зазначений в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-моніторинговій картці, протягом строку, визначеного згідно з Інструкцією з діловодства залежно від обсягу та/або виду документа, має ознайомитися з проектом електронного документа та у разі наявності зауважень вносить їх до проекту електронного документа;</w:t>
      </w:r>
    </w:p>
    <w:p w14:paraId="2C786158" w14:textId="6022E6A4"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 xml:space="preserve">3) якщо </w:t>
      </w:r>
      <w:proofErr w:type="spellStart"/>
      <w:r w:rsidRPr="00A162C9">
        <w:rPr>
          <w:rFonts w:ascii="Times New Roman" w:hAnsi="Times New Roman"/>
          <w:sz w:val="28"/>
          <w:szCs w:val="28"/>
        </w:rPr>
        <w:t>погоджувач</w:t>
      </w:r>
      <w:proofErr w:type="spellEnd"/>
      <w:r w:rsidRPr="00A162C9">
        <w:rPr>
          <w:rFonts w:ascii="Times New Roman" w:hAnsi="Times New Roman"/>
          <w:sz w:val="28"/>
          <w:szCs w:val="28"/>
        </w:rPr>
        <w:t xml:space="preserve"> протягом зазначеного в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 xml:space="preserve">-моніторинговій картці строку не погодив та не </w:t>
      </w:r>
      <w:proofErr w:type="spellStart"/>
      <w:r w:rsidRPr="00A162C9">
        <w:rPr>
          <w:rFonts w:ascii="Times New Roman" w:hAnsi="Times New Roman"/>
          <w:sz w:val="28"/>
          <w:szCs w:val="28"/>
        </w:rPr>
        <w:t>вніс</w:t>
      </w:r>
      <w:proofErr w:type="spellEnd"/>
      <w:r w:rsidRPr="00A162C9">
        <w:rPr>
          <w:rFonts w:ascii="Times New Roman" w:hAnsi="Times New Roman"/>
          <w:sz w:val="28"/>
          <w:szCs w:val="28"/>
        </w:rPr>
        <w:t xml:space="preserve"> зауважень до проекту електронного документа, система електронного документообігу автоматично вносить до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 xml:space="preserve">-моніторингової картки інформацію про погодження </w:t>
      </w:r>
      <w:r w:rsidR="005F5802">
        <w:rPr>
          <w:rFonts w:ascii="Times New Roman" w:hAnsi="Times New Roman"/>
          <w:sz w:val="28"/>
          <w:szCs w:val="28"/>
        </w:rPr>
        <w:br/>
      </w:r>
      <w:r w:rsidRPr="00A162C9">
        <w:rPr>
          <w:rFonts w:ascii="Times New Roman" w:hAnsi="Times New Roman"/>
          <w:sz w:val="28"/>
          <w:szCs w:val="28"/>
        </w:rPr>
        <w:t xml:space="preserve">цього проекту за замовчуванням. </w:t>
      </w:r>
      <w:proofErr w:type="spellStart"/>
      <w:r w:rsidRPr="00A162C9">
        <w:rPr>
          <w:rFonts w:ascii="Times New Roman" w:hAnsi="Times New Roman"/>
          <w:sz w:val="28"/>
          <w:szCs w:val="28"/>
        </w:rPr>
        <w:t>Погоджувач</w:t>
      </w:r>
      <w:proofErr w:type="spellEnd"/>
      <w:r w:rsidRPr="00A162C9">
        <w:rPr>
          <w:rFonts w:ascii="Times New Roman" w:hAnsi="Times New Roman"/>
          <w:sz w:val="28"/>
          <w:szCs w:val="28"/>
        </w:rPr>
        <w:t xml:space="preserve"> несе відповідальність за </w:t>
      </w:r>
      <w:r w:rsidRPr="00A162C9">
        <w:rPr>
          <w:rFonts w:ascii="Times New Roman" w:hAnsi="Times New Roman"/>
          <w:sz w:val="28"/>
          <w:szCs w:val="28"/>
        </w:rPr>
        <w:lastRenderedPageBreak/>
        <w:t>відповідне погодження.</w:t>
      </w:r>
    </w:p>
    <w:p w14:paraId="213B34EC"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Автоматичне погодження електронних документів (погодження за замовчуванням) не стосується проходження їх юридичної експертизи.</w:t>
      </w:r>
    </w:p>
    <w:p w14:paraId="7769FBBA" w14:textId="6128F1BF"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У разі погодження проекту електронного документа </w:t>
      </w:r>
      <w:r w:rsidR="005F5802">
        <w:rPr>
          <w:rFonts w:ascii="Times New Roman" w:hAnsi="Times New Roman"/>
          <w:b w:val="0"/>
          <w:i w:val="0"/>
          <w:sz w:val="28"/>
          <w:szCs w:val="28"/>
        </w:rPr>
        <w:br/>
      </w:r>
      <w:r w:rsidRPr="00A162C9">
        <w:rPr>
          <w:rFonts w:ascii="Times New Roman" w:hAnsi="Times New Roman"/>
          <w:b w:val="0"/>
          <w:i w:val="0"/>
          <w:sz w:val="28"/>
          <w:szCs w:val="28"/>
        </w:rPr>
        <w:t xml:space="preserve">уповноважена особа іншого структурного підрозділу, зазначеного в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 xml:space="preserve">-моніторинговій картці, візує проект електронного </w:t>
      </w:r>
      <w:r w:rsidR="005F5802">
        <w:rPr>
          <w:rFonts w:ascii="Times New Roman" w:hAnsi="Times New Roman"/>
          <w:b w:val="0"/>
          <w:i w:val="0"/>
          <w:sz w:val="28"/>
          <w:szCs w:val="28"/>
        </w:rPr>
        <w:br/>
      </w:r>
      <w:r w:rsidRPr="00A162C9">
        <w:rPr>
          <w:rFonts w:ascii="Times New Roman" w:hAnsi="Times New Roman"/>
          <w:b w:val="0"/>
          <w:i w:val="0"/>
          <w:sz w:val="28"/>
          <w:szCs w:val="28"/>
        </w:rPr>
        <w:t>документа.</w:t>
      </w:r>
    </w:p>
    <w:p w14:paraId="37EAFF0A"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Після візування всіма зазначеними в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 xml:space="preserve">-моніторинговій картці </w:t>
      </w:r>
      <w:proofErr w:type="spellStart"/>
      <w:r w:rsidRPr="00A162C9">
        <w:rPr>
          <w:rFonts w:ascii="Times New Roman" w:hAnsi="Times New Roman"/>
          <w:b w:val="0"/>
          <w:i w:val="0"/>
          <w:sz w:val="28"/>
          <w:szCs w:val="28"/>
        </w:rPr>
        <w:t>погоджувачами</w:t>
      </w:r>
      <w:proofErr w:type="spellEnd"/>
      <w:r w:rsidRPr="00A162C9">
        <w:rPr>
          <w:rFonts w:ascii="Times New Roman" w:hAnsi="Times New Roman"/>
          <w:b w:val="0"/>
          <w:i w:val="0"/>
          <w:sz w:val="28"/>
          <w:szCs w:val="28"/>
        </w:rPr>
        <w:t xml:space="preserve"> система електронного документообігу установи автоматично надсилає проект електронного документа на підписання зазначеному в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 xml:space="preserve">-моніторинговій картці </w:t>
      </w:r>
      <w:proofErr w:type="spellStart"/>
      <w:r w:rsidRPr="00A162C9">
        <w:rPr>
          <w:rFonts w:ascii="Times New Roman" w:hAnsi="Times New Roman"/>
          <w:b w:val="0"/>
          <w:i w:val="0"/>
          <w:sz w:val="28"/>
          <w:szCs w:val="28"/>
        </w:rPr>
        <w:t>підписувач</w:t>
      </w:r>
      <w:r w:rsidR="00EF5DAB" w:rsidRPr="00A162C9">
        <w:rPr>
          <w:rFonts w:ascii="Times New Roman" w:hAnsi="Times New Roman"/>
          <w:b w:val="0"/>
          <w:i w:val="0"/>
          <w:sz w:val="28"/>
          <w:szCs w:val="28"/>
        </w:rPr>
        <w:t>еві</w:t>
      </w:r>
      <w:proofErr w:type="spellEnd"/>
      <w:r w:rsidRPr="00A162C9">
        <w:rPr>
          <w:rFonts w:ascii="Times New Roman" w:hAnsi="Times New Roman"/>
          <w:b w:val="0"/>
          <w:i w:val="0"/>
          <w:sz w:val="28"/>
          <w:szCs w:val="28"/>
        </w:rPr>
        <w:t>.</w:t>
      </w:r>
    </w:p>
    <w:p w14:paraId="4D46EED6" w14:textId="77777777" w:rsidR="00EF43F4" w:rsidRPr="00A162C9" w:rsidRDefault="00EF43F4" w:rsidP="004D75E3">
      <w:pPr>
        <w:widowControl w:val="0"/>
        <w:ind w:firstLine="709"/>
        <w:contextualSpacing/>
        <w:jc w:val="both"/>
        <w:rPr>
          <w:rFonts w:ascii="Times New Roman" w:hAnsi="Times New Roman"/>
          <w:i/>
          <w:sz w:val="28"/>
          <w:szCs w:val="28"/>
        </w:rPr>
      </w:pPr>
    </w:p>
    <w:p w14:paraId="3545572B"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t>Юридична експертиза</w:t>
      </w:r>
    </w:p>
    <w:p w14:paraId="402DD4C7" w14:textId="77777777" w:rsidR="00EF43F4" w:rsidRPr="00A162C9" w:rsidRDefault="00EF43F4" w:rsidP="004D75E3">
      <w:pPr>
        <w:widowControl w:val="0"/>
        <w:ind w:firstLine="709"/>
        <w:contextualSpacing/>
        <w:jc w:val="both"/>
        <w:rPr>
          <w:rFonts w:ascii="Times New Roman" w:hAnsi="Times New Roman"/>
          <w:i/>
          <w:sz w:val="28"/>
          <w:szCs w:val="28"/>
        </w:rPr>
      </w:pPr>
    </w:p>
    <w:p w14:paraId="3948AD10"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Юридична експертиза проходить у електронній формі з використанням системи електронного документообігу облдержадміністрації.</w:t>
      </w:r>
    </w:p>
    <w:p w14:paraId="3423FF54"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За результатами юридичної експертизи до проекту електронного проекту нормативно-правового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керівник юридичної служби або особа, яка виконує його обов’язки</w:t>
      </w:r>
      <w:r w:rsidR="008322D9" w:rsidRPr="00A162C9">
        <w:rPr>
          <w:rFonts w:ascii="Times New Roman" w:hAnsi="Times New Roman"/>
          <w:b w:val="0"/>
          <w:i w:val="0"/>
          <w:sz w:val="28"/>
          <w:szCs w:val="28"/>
        </w:rPr>
        <w:t>,</w:t>
      </w:r>
      <w:r w:rsidRPr="00A162C9">
        <w:rPr>
          <w:rFonts w:ascii="Times New Roman" w:hAnsi="Times New Roman"/>
          <w:b w:val="0"/>
          <w:i w:val="0"/>
          <w:sz w:val="28"/>
          <w:szCs w:val="28"/>
        </w:rPr>
        <w:t xml:space="preserve"> готує в електронній формі висновок за формою, затвердженою Мін’юстом.</w:t>
      </w:r>
    </w:p>
    <w:p w14:paraId="6406FC0D"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Висновок вноситься до системи електронного документообігу облдержадміністрації як внутрішній документ, </w:t>
      </w:r>
      <w:proofErr w:type="spellStart"/>
      <w:r w:rsidRPr="00A162C9">
        <w:rPr>
          <w:rFonts w:ascii="Times New Roman" w:hAnsi="Times New Roman"/>
          <w:b w:val="0"/>
          <w:i w:val="0"/>
          <w:sz w:val="28"/>
          <w:szCs w:val="28"/>
        </w:rPr>
        <w:t>логічно</w:t>
      </w:r>
      <w:proofErr w:type="spellEnd"/>
      <w:r w:rsidRPr="00A162C9">
        <w:rPr>
          <w:rFonts w:ascii="Times New Roman" w:hAnsi="Times New Roman"/>
          <w:b w:val="0"/>
          <w:i w:val="0"/>
          <w:sz w:val="28"/>
          <w:szCs w:val="28"/>
        </w:rPr>
        <w:t xml:space="preserve"> пов’язаний із проектом, до якого він підготовлений, за підписом уповноваженої особи юридичної служби.</w:t>
      </w:r>
    </w:p>
    <w:p w14:paraId="7B0063F3"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У разі відсутності зауважень до проекту електронного документа уповноважена особа юридичної служби візує проект електронного документа в системі електронного документообігу облдержадміністрації.</w:t>
      </w:r>
    </w:p>
    <w:p w14:paraId="59074A53" w14:textId="77777777" w:rsidR="00EF43F4" w:rsidRPr="00A162C9" w:rsidRDefault="00EF43F4" w:rsidP="004D75E3">
      <w:pPr>
        <w:widowControl w:val="0"/>
        <w:tabs>
          <w:tab w:val="left" w:pos="993"/>
        </w:tabs>
        <w:ind w:firstLine="709"/>
        <w:contextualSpacing/>
        <w:jc w:val="both"/>
        <w:rPr>
          <w:rFonts w:ascii="Times New Roman" w:hAnsi="Times New Roman"/>
          <w:i/>
          <w:sz w:val="28"/>
          <w:szCs w:val="28"/>
        </w:rPr>
      </w:pPr>
    </w:p>
    <w:p w14:paraId="07BB4579" w14:textId="77777777" w:rsidR="00EF43F4" w:rsidRPr="00A162C9" w:rsidRDefault="00EF43F4" w:rsidP="004D75E3">
      <w:pPr>
        <w:widowControl w:val="0"/>
        <w:tabs>
          <w:tab w:val="left" w:pos="993"/>
        </w:tabs>
        <w:ind w:firstLine="709"/>
        <w:contextualSpacing/>
        <w:jc w:val="center"/>
        <w:rPr>
          <w:rFonts w:ascii="Times New Roman" w:hAnsi="Times New Roman"/>
          <w:b/>
          <w:sz w:val="28"/>
          <w:szCs w:val="28"/>
        </w:rPr>
      </w:pPr>
      <w:r w:rsidRPr="00A162C9">
        <w:rPr>
          <w:rFonts w:ascii="Times New Roman" w:hAnsi="Times New Roman"/>
          <w:b/>
          <w:sz w:val="28"/>
          <w:szCs w:val="28"/>
        </w:rPr>
        <w:t>Підписання проектів електронних документів</w:t>
      </w:r>
    </w:p>
    <w:p w14:paraId="3664D4FA" w14:textId="77777777" w:rsidR="00EF43F4" w:rsidRPr="00A162C9" w:rsidRDefault="00EF43F4" w:rsidP="004D75E3">
      <w:pPr>
        <w:widowControl w:val="0"/>
        <w:ind w:firstLine="709"/>
        <w:contextualSpacing/>
        <w:jc w:val="both"/>
        <w:rPr>
          <w:rFonts w:ascii="Times New Roman" w:hAnsi="Times New Roman"/>
          <w:i/>
          <w:sz w:val="28"/>
          <w:szCs w:val="28"/>
        </w:rPr>
      </w:pPr>
    </w:p>
    <w:p w14:paraId="554B4021" w14:textId="77777777" w:rsidR="00EF43F4" w:rsidRPr="00A162C9" w:rsidRDefault="00EF43F4" w:rsidP="004D75E3">
      <w:pPr>
        <w:widowControl w:val="0"/>
        <w:ind w:firstLine="709"/>
        <w:contextualSpacing/>
        <w:jc w:val="both"/>
        <w:rPr>
          <w:rFonts w:ascii="Times New Roman" w:hAnsi="Times New Roman"/>
          <w:i/>
          <w:sz w:val="28"/>
          <w:szCs w:val="28"/>
        </w:rPr>
      </w:pPr>
      <w:proofErr w:type="spellStart"/>
      <w:r w:rsidRPr="00A162C9">
        <w:rPr>
          <w:rFonts w:ascii="Times New Roman" w:hAnsi="Times New Roman"/>
          <w:i/>
          <w:sz w:val="28"/>
          <w:szCs w:val="28"/>
        </w:rPr>
        <w:t>Підписувач</w:t>
      </w:r>
      <w:proofErr w:type="spellEnd"/>
    </w:p>
    <w:p w14:paraId="42E80C80" w14:textId="77777777" w:rsidR="00EF43F4" w:rsidRPr="00A162C9" w:rsidRDefault="00EF43F4" w:rsidP="004D75E3">
      <w:pPr>
        <w:widowControl w:val="0"/>
        <w:ind w:firstLine="709"/>
        <w:contextualSpacing/>
        <w:jc w:val="both"/>
        <w:rPr>
          <w:rFonts w:ascii="Times New Roman" w:hAnsi="Times New Roman"/>
          <w:i/>
          <w:sz w:val="28"/>
          <w:szCs w:val="28"/>
        </w:rPr>
      </w:pPr>
    </w:p>
    <w:p w14:paraId="5B347486"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Посадові особи є </w:t>
      </w:r>
      <w:proofErr w:type="spellStart"/>
      <w:r w:rsidRPr="00A162C9">
        <w:rPr>
          <w:rFonts w:ascii="Times New Roman" w:hAnsi="Times New Roman"/>
          <w:b w:val="0"/>
          <w:i w:val="0"/>
          <w:sz w:val="28"/>
          <w:szCs w:val="28"/>
        </w:rPr>
        <w:t>підписувачами</w:t>
      </w:r>
      <w:proofErr w:type="spellEnd"/>
      <w:r w:rsidRPr="00A162C9">
        <w:rPr>
          <w:rFonts w:ascii="Times New Roman" w:hAnsi="Times New Roman"/>
          <w:b w:val="0"/>
          <w:i w:val="0"/>
          <w:sz w:val="28"/>
          <w:szCs w:val="28"/>
        </w:rPr>
        <w:t xml:space="preserve"> проектів електронних документів в межах своїх повноважень.</w:t>
      </w:r>
    </w:p>
    <w:p w14:paraId="06671359"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proofErr w:type="spellStart"/>
      <w:r w:rsidRPr="00A162C9">
        <w:rPr>
          <w:rFonts w:ascii="Times New Roman" w:hAnsi="Times New Roman"/>
          <w:b w:val="0"/>
          <w:i w:val="0"/>
          <w:sz w:val="28"/>
          <w:szCs w:val="28"/>
        </w:rPr>
        <w:t>Підписувачем</w:t>
      </w:r>
      <w:proofErr w:type="spellEnd"/>
      <w:r w:rsidRPr="00A162C9">
        <w:rPr>
          <w:rFonts w:ascii="Times New Roman" w:hAnsi="Times New Roman"/>
          <w:b w:val="0"/>
          <w:i w:val="0"/>
          <w:sz w:val="28"/>
          <w:szCs w:val="28"/>
        </w:rPr>
        <w:t xml:space="preserve"> проектів електронних документів, що надсилаються облдержадміністрацією  до Верховної Ради України, </w:t>
      </w:r>
      <w:r w:rsidR="007A37AA" w:rsidRPr="00A162C9">
        <w:rPr>
          <w:rFonts w:ascii="Times New Roman" w:hAnsi="Times New Roman"/>
          <w:b w:val="0"/>
          <w:i w:val="0"/>
          <w:sz w:val="28"/>
          <w:szCs w:val="28"/>
        </w:rPr>
        <w:t xml:space="preserve">Офісу </w:t>
      </w:r>
      <w:r w:rsidRPr="00A162C9">
        <w:rPr>
          <w:rFonts w:ascii="Times New Roman" w:hAnsi="Times New Roman"/>
          <w:b w:val="0"/>
          <w:i w:val="0"/>
          <w:sz w:val="28"/>
          <w:szCs w:val="28"/>
        </w:rPr>
        <w:t>Президента України, Кабінету Міністрів України, обласної ради, народних депутатів та депутатів обласної ради є голова облдержадміністрації або особа, що виконує його обов’язки.</w:t>
      </w:r>
    </w:p>
    <w:p w14:paraId="3B5DE891" w14:textId="61F93172" w:rsidR="00EF43F4" w:rsidRPr="00A162C9" w:rsidRDefault="00EF43F4" w:rsidP="004D75E3">
      <w:pPr>
        <w:pStyle w:val="3"/>
        <w:keepNext w:val="0"/>
        <w:widowControl w:val="0"/>
        <w:pBdr>
          <w:top w:val="nil"/>
          <w:left w:val="nil"/>
          <w:bottom w:val="nil"/>
          <w:right w:val="nil"/>
          <w:between w:val="nil"/>
        </w:pBdr>
        <w:tabs>
          <w:tab w:val="left" w:pos="567"/>
        </w:tabs>
        <w:spacing w:before="0"/>
        <w:ind w:left="0" w:firstLine="709"/>
        <w:contextualSpacing/>
        <w:jc w:val="both"/>
        <w:rPr>
          <w:rFonts w:ascii="Times New Roman" w:hAnsi="Times New Roman"/>
          <w:b w:val="0"/>
          <w:i w:val="0"/>
          <w:sz w:val="28"/>
          <w:szCs w:val="28"/>
        </w:rPr>
      </w:pPr>
      <w:proofErr w:type="spellStart"/>
      <w:r w:rsidRPr="00A162C9">
        <w:rPr>
          <w:rFonts w:ascii="Times New Roman" w:hAnsi="Times New Roman"/>
          <w:b w:val="0"/>
          <w:i w:val="0"/>
          <w:sz w:val="28"/>
          <w:szCs w:val="28"/>
        </w:rPr>
        <w:t>Підписувачем</w:t>
      </w:r>
      <w:proofErr w:type="spellEnd"/>
      <w:r w:rsidRPr="00A162C9">
        <w:rPr>
          <w:rFonts w:ascii="Times New Roman" w:hAnsi="Times New Roman"/>
          <w:b w:val="0"/>
          <w:i w:val="0"/>
          <w:sz w:val="28"/>
          <w:szCs w:val="28"/>
        </w:rPr>
        <w:t xml:space="preserve"> проектів електронних документів, що надсилаються Секретаріату Кабінету Міністрів України, установам вищого рівня, та доручень установам, організаціям та підприємствам, що належать до сфери </w:t>
      </w:r>
      <w:r w:rsidR="0015676D">
        <w:rPr>
          <w:rFonts w:ascii="Times New Roman" w:hAnsi="Times New Roman"/>
          <w:b w:val="0"/>
          <w:i w:val="0"/>
          <w:sz w:val="28"/>
          <w:szCs w:val="28"/>
        </w:rPr>
        <w:br/>
      </w:r>
      <w:r w:rsidRPr="00A162C9">
        <w:rPr>
          <w:rFonts w:ascii="Times New Roman" w:hAnsi="Times New Roman"/>
          <w:b w:val="0"/>
          <w:i w:val="0"/>
          <w:sz w:val="28"/>
          <w:szCs w:val="28"/>
        </w:rPr>
        <w:t xml:space="preserve">управління облдержадміністрації, є голова, перший заступник, заступники голови, керівник апарату облдержадміністрації відповідно до розподілу обов’язків. </w:t>
      </w:r>
    </w:p>
    <w:p w14:paraId="1CAFD519" w14:textId="77777777" w:rsidR="00EF43F4" w:rsidRPr="00A162C9" w:rsidRDefault="00EF43F4" w:rsidP="004D75E3">
      <w:pPr>
        <w:pStyle w:val="3"/>
        <w:keepNext w:val="0"/>
        <w:widowControl w:val="0"/>
        <w:pBdr>
          <w:top w:val="nil"/>
          <w:left w:val="nil"/>
          <w:bottom w:val="nil"/>
          <w:right w:val="nil"/>
          <w:between w:val="nil"/>
        </w:pBdr>
        <w:tabs>
          <w:tab w:val="left" w:pos="567"/>
        </w:tabs>
        <w:spacing w:before="0"/>
        <w:ind w:left="0" w:firstLine="709"/>
        <w:contextualSpacing/>
        <w:jc w:val="both"/>
        <w:rPr>
          <w:rFonts w:ascii="Times New Roman" w:hAnsi="Times New Roman"/>
          <w:b w:val="0"/>
          <w:i w:val="0"/>
          <w:sz w:val="28"/>
          <w:szCs w:val="28"/>
        </w:rPr>
      </w:pPr>
      <w:proofErr w:type="spellStart"/>
      <w:r w:rsidRPr="00A162C9">
        <w:rPr>
          <w:rFonts w:ascii="Times New Roman" w:hAnsi="Times New Roman"/>
          <w:b w:val="0"/>
          <w:i w:val="0"/>
          <w:sz w:val="28"/>
          <w:szCs w:val="28"/>
        </w:rPr>
        <w:lastRenderedPageBreak/>
        <w:t>Підписувачем</w:t>
      </w:r>
      <w:proofErr w:type="spellEnd"/>
      <w:r w:rsidRPr="00A162C9">
        <w:rPr>
          <w:rFonts w:ascii="Times New Roman" w:hAnsi="Times New Roman"/>
          <w:b w:val="0"/>
          <w:i w:val="0"/>
          <w:sz w:val="28"/>
          <w:szCs w:val="28"/>
        </w:rPr>
        <w:t xml:space="preserve"> проектів електронних документів, що надсилаються установам того ж або нижчого рівня, територіальним органам центральних органів виконавчої влади, організаціям та підприємствам, що належать до сфери управління облдержадміністрації, а також листів щодо розроблення проектів актів є голова, перший заступник, заступники голови, керівник апарату облдержадміністрації відповідно до розподілу обов’язків та керівники структурних підрозділів облдержадміністрації. </w:t>
      </w:r>
    </w:p>
    <w:p w14:paraId="208EF26E" w14:textId="77777777" w:rsidR="00EF43F4" w:rsidRPr="00A162C9" w:rsidRDefault="00EF43F4" w:rsidP="004D75E3">
      <w:pPr>
        <w:widowControl w:val="0"/>
        <w:ind w:firstLine="709"/>
        <w:contextualSpacing/>
        <w:jc w:val="both"/>
        <w:rPr>
          <w:rFonts w:ascii="Times New Roman" w:hAnsi="Times New Roman"/>
          <w:sz w:val="28"/>
          <w:szCs w:val="28"/>
        </w:rPr>
      </w:pPr>
      <w:proofErr w:type="spellStart"/>
      <w:r w:rsidRPr="00A162C9">
        <w:rPr>
          <w:rFonts w:ascii="Times New Roman" w:hAnsi="Times New Roman"/>
          <w:sz w:val="28"/>
          <w:szCs w:val="28"/>
        </w:rPr>
        <w:t>Підписувачем</w:t>
      </w:r>
      <w:proofErr w:type="spellEnd"/>
      <w:r w:rsidRPr="00A162C9">
        <w:rPr>
          <w:rFonts w:ascii="Times New Roman" w:hAnsi="Times New Roman"/>
          <w:sz w:val="28"/>
          <w:szCs w:val="28"/>
        </w:rPr>
        <w:t xml:space="preserve"> проектів доповідних і службових записок є керівник структурного підрозділу облдержадміністрації та її апарату згідно з визначеною компетенцією або особа, що виконує його обов’язки.</w:t>
      </w:r>
    </w:p>
    <w:p w14:paraId="26F73157"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 w:name="_4k668n3" w:colFirst="0" w:colLast="0"/>
      <w:bookmarkEnd w:id="1"/>
      <w:r w:rsidRPr="00A162C9">
        <w:rPr>
          <w:rFonts w:ascii="Times New Roman" w:hAnsi="Times New Roman"/>
          <w:b w:val="0"/>
          <w:i w:val="0"/>
          <w:sz w:val="28"/>
          <w:szCs w:val="28"/>
        </w:rPr>
        <w:t xml:space="preserve">Забороняється підписання в структурних підрозділах облдержадміністрації проектів електронних документів із зверненнями безпосередньо до Верховної Ради України, Президента України, </w:t>
      </w:r>
      <w:r w:rsidR="007A37AA" w:rsidRPr="00A162C9">
        <w:rPr>
          <w:rFonts w:ascii="Times New Roman" w:hAnsi="Times New Roman"/>
          <w:b w:val="0"/>
          <w:i w:val="0"/>
          <w:sz w:val="28"/>
          <w:szCs w:val="28"/>
        </w:rPr>
        <w:t>Офісу</w:t>
      </w:r>
      <w:r w:rsidRPr="00A162C9">
        <w:rPr>
          <w:rFonts w:ascii="Times New Roman" w:hAnsi="Times New Roman"/>
          <w:b w:val="0"/>
          <w:i w:val="0"/>
          <w:sz w:val="28"/>
          <w:szCs w:val="28"/>
        </w:rPr>
        <w:t xml:space="preserve"> 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оминаючи керівництво облдержадміністрації, якщо інше не передбачено законодавством.</w:t>
      </w:r>
    </w:p>
    <w:p w14:paraId="742CA61A"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Реквізит </w:t>
      </w:r>
      <w:proofErr w:type="spellStart"/>
      <w:r w:rsidRPr="00A162C9">
        <w:rPr>
          <w:rFonts w:ascii="Times New Roman" w:hAnsi="Times New Roman"/>
          <w:b w:val="0"/>
          <w:i w:val="0"/>
          <w:sz w:val="28"/>
          <w:szCs w:val="28"/>
        </w:rPr>
        <w:t>підписувача</w:t>
      </w:r>
      <w:proofErr w:type="spellEnd"/>
      <w:r w:rsidRPr="00A162C9">
        <w:rPr>
          <w:rFonts w:ascii="Times New Roman" w:hAnsi="Times New Roman"/>
          <w:b w:val="0"/>
          <w:i w:val="0"/>
          <w:sz w:val="28"/>
          <w:szCs w:val="28"/>
        </w:rPr>
        <w:t xml:space="preserve"> складається з найменування посади особи, яка підписує електронний документ, власного імені і прізвища, наприклад:</w:t>
      </w:r>
    </w:p>
    <w:p w14:paraId="6FED28EE" w14:textId="77777777" w:rsidR="00EF43F4" w:rsidRPr="00A162C9" w:rsidRDefault="00EF43F4" w:rsidP="004D75E3">
      <w:pPr>
        <w:widowControl w:val="0"/>
        <w:ind w:firstLine="709"/>
        <w:contextualSpacing/>
        <w:jc w:val="both"/>
        <w:rPr>
          <w:rFonts w:ascii="Times New Roman" w:hAnsi="Times New Roman"/>
          <w:sz w:val="28"/>
          <w:szCs w:val="28"/>
        </w:rPr>
      </w:pPr>
    </w:p>
    <w:tbl>
      <w:tblPr>
        <w:tblW w:w="5000" w:type="pct"/>
        <w:tblLook w:val="04A0" w:firstRow="1" w:lastRow="0" w:firstColumn="1" w:lastColumn="0" w:noHBand="0" w:noVBand="1"/>
      </w:tblPr>
      <w:tblGrid>
        <w:gridCol w:w="6346"/>
        <w:gridCol w:w="3292"/>
      </w:tblGrid>
      <w:tr w:rsidR="00EF43F4" w:rsidRPr="00A162C9" w14:paraId="585D00CB" w14:textId="77777777" w:rsidTr="00BC4AF9">
        <w:tc>
          <w:tcPr>
            <w:tcW w:w="3292" w:type="pct"/>
            <w:shd w:val="clear" w:color="auto" w:fill="auto"/>
          </w:tcPr>
          <w:p w14:paraId="78482B78"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Голова</w:t>
            </w:r>
          </w:p>
        </w:tc>
        <w:tc>
          <w:tcPr>
            <w:tcW w:w="1708" w:type="pct"/>
            <w:shd w:val="clear" w:color="auto" w:fill="auto"/>
          </w:tcPr>
          <w:p w14:paraId="03B881ED"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Власне ім’я ПРІЗВИЩЕ</w:t>
            </w:r>
          </w:p>
        </w:tc>
      </w:tr>
      <w:tr w:rsidR="00145953" w:rsidRPr="00A162C9" w14:paraId="2F8E4DF7" w14:textId="77777777" w:rsidTr="00BC4AF9">
        <w:tc>
          <w:tcPr>
            <w:tcW w:w="3292" w:type="pct"/>
            <w:shd w:val="clear" w:color="auto" w:fill="auto"/>
          </w:tcPr>
          <w:p w14:paraId="02F43F38" w14:textId="77777777" w:rsidR="00145953" w:rsidRPr="00A162C9" w:rsidRDefault="00145953" w:rsidP="00145953">
            <w:pPr>
              <w:widowControl w:val="0"/>
              <w:contextualSpacing/>
              <w:rPr>
                <w:rFonts w:ascii="Times New Roman" w:hAnsi="Times New Roman"/>
                <w:sz w:val="28"/>
                <w:szCs w:val="28"/>
              </w:rPr>
            </w:pPr>
          </w:p>
          <w:p w14:paraId="6F2A0827" w14:textId="77777777" w:rsidR="00145953" w:rsidRPr="00A162C9" w:rsidRDefault="00145953" w:rsidP="00145953">
            <w:pPr>
              <w:widowControl w:val="0"/>
              <w:contextualSpacing/>
              <w:rPr>
                <w:rFonts w:ascii="Times New Roman" w:hAnsi="Times New Roman"/>
                <w:sz w:val="28"/>
                <w:szCs w:val="28"/>
              </w:rPr>
            </w:pPr>
            <w:r w:rsidRPr="00A162C9">
              <w:rPr>
                <w:rFonts w:ascii="Times New Roman" w:hAnsi="Times New Roman"/>
                <w:sz w:val="28"/>
                <w:szCs w:val="28"/>
              </w:rPr>
              <w:t>або</w:t>
            </w:r>
          </w:p>
          <w:p w14:paraId="3A87C4F2" w14:textId="77777777" w:rsidR="00145953" w:rsidRPr="00A162C9" w:rsidRDefault="00145953" w:rsidP="00145953">
            <w:pPr>
              <w:widowControl w:val="0"/>
              <w:contextualSpacing/>
              <w:rPr>
                <w:rFonts w:ascii="Times New Roman" w:hAnsi="Times New Roman"/>
                <w:sz w:val="28"/>
                <w:szCs w:val="28"/>
              </w:rPr>
            </w:pPr>
          </w:p>
        </w:tc>
        <w:tc>
          <w:tcPr>
            <w:tcW w:w="1708" w:type="pct"/>
            <w:shd w:val="clear" w:color="auto" w:fill="auto"/>
          </w:tcPr>
          <w:p w14:paraId="059B3D60" w14:textId="77777777" w:rsidR="00145953" w:rsidRPr="00A162C9" w:rsidRDefault="00145953" w:rsidP="00145953">
            <w:pPr>
              <w:widowControl w:val="0"/>
              <w:contextualSpacing/>
              <w:rPr>
                <w:rFonts w:ascii="Times New Roman" w:hAnsi="Times New Roman"/>
                <w:sz w:val="28"/>
                <w:szCs w:val="28"/>
              </w:rPr>
            </w:pPr>
          </w:p>
        </w:tc>
      </w:tr>
      <w:tr w:rsidR="00145953" w:rsidRPr="00A162C9" w14:paraId="6B5B764B" w14:textId="77777777" w:rsidTr="002D7746">
        <w:tc>
          <w:tcPr>
            <w:tcW w:w="3292" w:type="pct"/>
            <w:shd w:val="clear" w:color="auto" w:fill="auto"/>
          </w:tcPr>
          <w:p w14:paraId="0151B827" w14:textId="77777777" w:rsidR="00145953" w:rsidRPr="00A162C9" w:rsidRDefault="00145953" w:rsidP="002D7746">
            <w:pPr>
              <w:widowControl w:val="0"/>
              <w:rPr>
                <w:rFonts w:ascii="Times New Roman" w:hAnsi="Times New Roman"/>
                <w:b/>
                <w:sz w:val="28"/>
                <w:szCs w:val="28"/>
              </w:rPr>
            </w:pPr>
            <w:r w:rsidRPr="00A162C9">
              <w:rPr>
                <w:rFonts w:ascii="Times New Roman" w:hAnsi="Times New Roman"/>
                <w:b/>
                <w:sz w:val="28"/>
                <w:szCs w:val="28"/>
              </w:rPr>
              <w:t>Тимчасово виконуючий</w:t>
            </w:r>
          </w:p>
          <w:p w14:paraId="37126538" w14:textId="77777777" w:rsidR="00145953" w:rsidRPr="00A162C9" w:rsidRDefault="00145953" w:rsidP="00145953">
            <w:pPr>
              <w:widowControl w:val="0"/>
              <w:rPr>
                <w:rFonts w:ascii="Times New Roman" w:hAnsi="Times New Roman"/>
                <w:b/>
                <w:sz w:val="28"/>
                <w:szCs w:val="28"/>
              </w:rPr>
            </w:pPr>
            <w:r w:rsidRPr="00A162C9">
              <w:rPr>
                <w:rFonts w:ascii="Times New Roman" w:hAnsi="Times New Roman"/>
                <w:b/>
                <w:sz w:val="28"/>
                <w:szCs w:val="28"/>
              </w:rPr>
              <w:t>обов’язки голови</w:t>
            </w:r>
          </w:p>
        </w:tc>
        <w:tc>
          <w:tcPr>
            <w:tcW w:w="1708" w:type="pct"/>
            <w:shd w:val="clear" w:color="auto" w:fill="auto"/>
          </w:tcPr>
          <w:p w14:paraId="57C1DFE6" w14:textId="77777777" w:rsidR="00145953" w:rsidRPr="00A162C9" w:rsidRDefault="00145953" w:rsidP="002D7746">
            <w:pPr>
              <w:widowControl w:val="0"/>
              <w:rPr>
                <w:rFonts w:ascii="Times New Roman" w:hAnsi="Times New Roman"/>
                <w:b/>
                <w:sz w:val="28"/>
                <w:szCs w:val="28"/>
              </w:rPr>
            </w:pPr>
          </w:p>
          <w:p w14:paraId="43B75598" w14:textId="77777777" w:rsidR="00145953" w:rsidRPr="00A162C9" w:rsidRDefault="00145953" w:rsidP="002D7746">
            <w:pPr>
              <w:widowControl w:val="0"/>
              <w:rPr>
                <w:rFonts w:ascii="Times New Roman" w:hAnsi="Times New Roman"/>
                <w:b/>
                <w:sz w:val="28"/>
                <w:szCs w:val="28"/>
              </w:rPr>
            </w:pPr>
            <w:r w:rsidRPr="00A162C9">
              <w:rPr>
                <w:rFonts w:ascii="Times New Roman" w:hAnsi="Times New Roman"/>
                <w:b/>
                <w:sz w:val="28"/>
                <w:szCs w:val="28"/>
              </w:rPr>
              <w:t>Власне ім’я ПРІЗВИЩЕ</w:t>
            </w:r>
          </w:p>
        </w:tc>
      </w:tr>
      <w:tr w:rsidR="00690461" w:rsidRPr="00A162C9" w14:paraId="465DA8C8" w14:textId="77777777" w:rsidTr="002D7746">
        <w:tc>
          <w:tcPr>
            <w:tcW w:w="3292" w:type="pct"/>
            <w:shd w:val="clear" w:color="auto" w:fill="auto"/>
          </w:tcPr>
          <w:p w14:paraId="2ED5FF6D" w14:textId="77777777" w:rsidR="00690461" w:rsidRPr="00A162C9" w:rsidRDefault="00690461" w:rsidP="002D7746">
            <w:pPr>
              <w:widowControl w:val="0"/>
              <w:contextualSpacing/>
              <w:rPr>
                <w:rFonts w:ascii="Times New Roman" w:hAnsi="Times New Roman"/>
                <w:sz w:val="28"/>
                <w:szCs w:val="28"/>
              </w:rPr>
            </w:pPr>
          </w:p>
          <w:p w14:paraId="62B4CCE4" w14:textId="77777777" w:rsidR="00690461" w:rsidRPr="00A162C9" w:rsidRDefault="00690461" w:rsidP="002D7746">
            <w:pPr>
              <w:widowControl w:val="0"/>
              <w:contextualSpacing/>
              <w:rPr>
                <w:rFonts w:ascii="Times New Roman" w:hAnsi="Times New Roman"/>
                <w:sz w:val="28"/>
                <w:szCs w:val="28"/>
              </w:rPr>
            </w:pPr>
            <w:r w:rsidRPr="00A162C9">
              <w:rPr>
                <w:rFonts w:ascii="Times New Roman" w:hAnsi="Times New Roman"/>
                <w:sz w:val="28"/>
                <w:szCs w:val="28"/>
              </w:rPr>
              <w:t>або</w:t>
            </w:r>
          </w:p>
          <w:p w14:paraId="4D252DEE" w14:textId="77777777" w:rsidR="00690461" w:rsidRPr="00A162C9" w:rsidRDefault="00690461" w:rsidP="002D7746">
            <w:pPr>
              <w:widowControl w:val="0"/>
              <w:contextualSpacing/>
              <w:rPr>
                <w:rFonts w:ascii="Times New Roman" w:hAnsi="Times New Roman"/>
                <w:sz w:val="28"/>
                <w:szCs w:val="28"/>
              </w:rPr>
            </w:pPr>
          </w:p>
        </w:tc>
        <w:tc>
          <w:tcPr>
            <w:tcW w:w="1708" w:type="pct"/>
            <w:shd w:val="clear" w:color="auto" w:fill="auto"/>
          </w:tcPr>
          <w:p w14:paraId="265FDAE7" w14:textId="77777777" w:rsidR="00690461" w:rsidRPr="00A162C9" w:rsidRDefault="00690461" w:rsidP="002D7746">
            <w:pPr>
              <w:widowControl w:val="0"/>
              <w:contextualSpacing/>
              <w:rPr>
                <w:rFonts w:ascii="Times New Roman" w:hAnsi="Times New Roman"/>
                <w:sz w:val="28"/>
                <w:szCs w:val="28"/>
              </w:rPr>
            </w:pPr>
          </w:p>
        </w:tc>
      </w:tr>
      <w:tr w:rsidR="00690461" w:rsidRPr="00A162C9" w14:paraId="3AA709C1" w14:textId="77777777" w:rsidTr="002D7746">
        <w:tc>
          <w:tcPr>
            <w:tcW w:w="3292" w:type="pct"/>
            <w:shd w:val="clear" w:color="auto" w:fill="auto"/>
          </w:tcPr>
          <w:p w14:paraId="1220EAD5" w14:textId="77777777" w:rsidR="00690461" w:rsidRPr="00A162C9" w:rsidRDefault="00690461" w:rsidP="00690461">
            <w:pPr>
              <w:widowControl w:val="0"/>
              <w:rPr>
                <w:rFonts w:ascii="Times New Roman" w:hAnsi="Times New Roman"/>
                <w:b/>
                <w:sz w:val="28"/>
                <w:szCs w:val="28"/>
              </w:rPr>
            </w:pPr>
            <w:r w:rsidRPr="00A162C9">
              <w:rPr>
                <w:rFonts w:ascii="Times New Roman" w:hAnsi="Times New Roman"/>
                <w:b/>
                <w:sz w:val="28"/>
                <w:szCs w:val="28"/>
              </w:rPr>
              <w:t>Заступник голови</w:t>
            </w:r>
          </w:p>
        </w:tc>
        <w:tc>
          <w:tcPr>
            <w:tcW w:w="1708" w:type="pct"/>
            <w:shd w:val="clear" w:color="auto" w:fill="auto"/>
          </w:tcPr>
          <w:p w14:paraId="13DDAF9E" w14:textId="77777777" w:rsidR="00690461" w:rsidRPr="00A162C9" w:rsidRDefault="00690461" w:rsidP="002D7746">
            <w:pPr>
              <w:widowControl w:val="0"/>
              <w:rPr>
                <w:rFonts w:ascii="Times New Roman" w:hAnsi="Times New Roman"/>
                <w:b/>
                <w:sz w:val="28"/>
                <w:szCs w:val="28"/>
              </w:rPr>
            </w:pPr>
            <w:r w:rsidRPr="00A162C9">
              <w:rPr>
                <w:rFonts w:ascii="Times New Roman" w:hAnsi="Times New Roman"/>
                <w:b/>
                <w:sz w:val="28"/>
                <w:szCs w:val="28"/>
              </w:rPr>
              <w:t>Власне ім’я ПРІЗВИЩЕ</w:t>
            </w:r>
          </w:p>
        </w:tc>
      </w:tr>
      <w:tr w:rsidR="00EF43F4" w:rsidRPr="00A162C9" w14:paraId="2EA27A2F" w14:textId="77777777" w:rsidTr="00BC4AF9">
        <w:tc>
          <w:tcPr>
            <w:tcW w:w="3292" w:type="pct"/>
            <w:shd w:val="clear" w:color="auto" w:fill="auto"/>
          </w:tcPr>
          <w:p w14:paraId="352E0449" w14:textId="77777777" w:rsidR="00EF43F4" w:rsidRPr="00A162C9" w:rsidRDefault="00EF43F4" w:rsidP="004D75E3">
            <w:pPr>
              <w:widowControl w:val="0"/>
              <w:ind w:firstLine="567"/>
              <w:jc w:val="center"/>
              <w:rPr>
                <w:rFonts w:ascii="Times New Roman" w:hAnsi="Times New Roman"/>
                <w:sz w:val="28"/>
                <w:szCs w:val="28"/>
              </w:rPr>
            </w:pPr>
          </w:p>
        </w:tc>
        <w:tc>
          <w:tcPr>
            <w:tcW w:w="1708" w:type="pct"/>
            <w:shd w:val="clear" w:color="auto" w:fill="auto"/>
          </w:tcPr>
          <w:p w14:paraId="41672FD3" w14:textId="77777777" w:rsidR="00EF43F4" w:rsidRPr="00A162C9" w:rsidRDefault="00EF43F4" w:rsidP="004D75E3">
            <w:pPr>
              <w:widowControl w:val="0"/>
              <w:ind w:firstLine="567"/>
              <w:jc w:val="center"/>
              <w:rPr>
                <w:rFonts w:ascii="Times New Roman" w:hAnsi="Times New Roman"/>
                <w:sz w:val="28"/>
                <w:szCs w:val="28"/>
              </w:rPr>
            </w:pPr>
          </w:p>
        </w:tc>
      </w:tr>
    </w:tbl>
    <w:p w14:paraId="2A36305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r w:rsidRPr="00A162C9">
        <w:rPr>
          <w:rFonts w:ascii="Times New Roman" w:hAnsi="Times New Roman"/>
          <w:b w:val="0"/>
          <w:i w:val="0"/>
          <w:sz w:val="28"/>
          <w:szCs w:val="28"/>
        </w:rPr>
        <w:t xml:space="preserve">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 xml:space="preserve">двома або більше посадовими особами. При цьому реквізити посадових осіб </w:t>
      </w:r>
      <w:r w:rsidR="005016FA" w:rsidRPr="00A162C9">
        <w:rPr>
          <w:rFonts w:ascii="Times New Roman" w:hAnsi="Times New Roman"/>
          <w:b w:val="0"/>
          <w:i w:val="0"/>
          <w:sz w:val="28"/>
          <w:szCs w:val="28"/>
        </w:rPr>
        <w:t xml:space="preserve">– </w:t>
      </w:r>
      <w:proofErr w:type="spellStart"/>
      <w:r w:rsidRPr="00A162C9">
        <w:rPr>
          <w:rFonts w:ascii="Times New Roman" w:hAnsi="Times New Roman"/>
          <w:b w:val="0"/>
          <w:i w:val="0"/>
          <w:sz w:val="28"/>
          <w:szCs w:val="28"/>
        </w:rPr>
        <w:t>підписувачів</w:t>
      </w:r>
      <w:proofErr w:type="spellEnd"/>
      <w:r w:rsidRPr="00A162C9">
        <w:rPr>
          <w:rFonts w:ascii="Times New Roman" w:hAnsi="Times New Roman"/>
          <w:b w:val="0"/>
          <w:i w:val="0"/>
          <w:sz w:val="28"/>
          <w:szCs w:val="28"/>
        </w:rPr>
        <w:t xml:space="preserve"> розміщуються один під одним відповідно до підпорядкованості осіб. Наприклад:</w:t>
      </w:r>
    </w:p>
    <w:p w14:paraId="7BE88C0F" w14:textId="77777777" w:rsidR="00EF43F4" w:rsidRPr="00A162C9" w:rsidRDefault="00EF43F4" w:rsidP="004D75E3">
      <w:pPr>
        <w:widowControl w:val="0"/>
        <w:ind w:firstLine="709"/>
        <w:jc w:val="both"/>
        <w:rPr>
          <w:rFonts w:ascii="Times New Roman" w:hAnsi="Times New Roman"/>
          <w:sz w:val="28"/>
          <w:szCs w:val="28"/>
        </w:rPr>
      </w:pPr>
    </w:p>
    <w:tbl>
      <w:tblPr>
        <w:tblW w:w="5000" w:type="pct"/>
        <w:tblLook w:val="04A0" w:firstRow="1" w:lastRow="0" w:firstColumn="1" w:lastColumn="0" w:noHBand="0" w:noVBand="1"/>
      </w:tblPr>
      <w:tblGrid>
        <w:gridCol w:w="6346"/>
        <w:gridCol w:w="3292"/>
      </w:tblGrid>
      <w:tr w:rsidR="00EF43F4" w:rsidRPr="00A162C9" w14:paraId="0A0C0DC4" w14:textId="77777777" w:rsidTr="00BC4AF9">
        <w:tc>
          <w:tcPr>
            <w:tcW w:w="3292" w:type="pct"/>
            <w:shd w:val="clear" w:color="auto" w:fill="auto"/>
          </w:tcPr>
          <w:p w14:paraId="23520639"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Директор</w:t>
            </w:r>
            <w:r w:rsidR="007A37AA" w:rsidRPr="00A162C9">
              <w:rPr>
                <w:rFonts w:ascii="Times New Roman" w:hAnsi="Times New Roman"/>
                <w:b/>
                <w:sz w:val="28"/>
                <w:szCs w:val="28"/>
              </w:rPr>
              <w:t xml:space="preserve"> Департаменту фінансів</w:t>
            </w:r>
          </w:p>
          <w:p w14:paraId="1CC58C68" w14:textId="77777777" w:rsidR="00EF43F4" w:rsidRPr="00A162C9" w:rsidRDefault="00EF43F4" w:rsidP="004D75E3">
            <w:pPr>
              <w:widowControl w:val="0"/>
              <w:ind w:firstLine="567"/>
              <w:rPr>
                <w:rFonts w:ascii="Times New Roman" w:hAnsi="Times New Roman"/>
                <w:b/>
                <w:sz w:val="16"/>
                <w:szCs w:val="16"/>
              </w:rPr>
            </w:pPr>
          </w:p>
        </w:tc>
        <w:tc>
          <w:tcPr>
            <w:tcW w:w="1708" w:type="pct"/>
            <w:shd w:val="clear" w:color="auto" w:fill="auto"/>
          </w:tcPr>
          <w:p w14:paraId="61A82122" w14:textId="77777777" w:rsidR="00EF43F4" w:rsidRPr="00A162C9" w:rsidRDefault="00EF43F4" w:rsidP="004D75E3">
            <w:pPr>
              <w:widowControl w:val="0"/>
              <w:tabs>
                <w:tab w:val="left" w:pos="1312"/>
              </w:tabs>
              <w:jc w:val="center"/>
              <w:rPr>
                <w:rFonts w:ascii="Times New Roman" w:hAnsi="Times New Roman"/>
                <w:b/>
                <w:sz w:val="28"/>
                <w:szCs w:val="28"/>
              </w:rPr>
            </w:pPr>
            <w:r w:rsidRPr="00A162C9">
              <w:rPr>
                <w:rFonts w:ascii="Times New Roman" w:hAnsi="Times New Roman"/>
                <w:b/>
                <w:sz w:val="28"/>
                <w:szCs w:val="28"/>
              </w:rPr>
              <w:t>Власне ім’я ПРІЗВИЩЕ</w:t>
            </w:r>
          </w:p>
        </w:tc>
      </w:tr>
      <w:tr w:rsidR="00EF43F4" w:rsidRPr="00A162C9" w14:paraId="0E4A024A" w14:textId="77777777" w:rsidTr="00BC4AF9">
        <w:tc>
          <w:tcPr>
            <w:tcW w:w="3292" w:type="pct"/>
            <w:shd w:val="clear" w:color="auto" w:fill="auto"/>
          </w:tcPr>
          <w:p w14:paraId="0B78C7B6"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Головний бухгалтер</w:t>
            </w:r>
          </w:p>
        </w:tc>
        <w:tc>
          <w:tcPr>
            <w:tcW w:w="1708" w:type="pct"/>
            <w:shd w:val="clear" w:color="auto" w:fill="auto"/>
          </w:tcPr>
          <w:p w14:paraId="33924ABD" w14:textId="77777777" w:rsidR="00EF43F4" w:rsidRPr="00A162C9" w:rsidRDefault="00EF43F4" w:rsidP="004D75E3">
            <w:pPr>
              <w:widowControl w:val="0"/>
              <w:jc w:val="center"/>
              <w:rPr>
                <w:rFonts w:ascii="Times New Roman" w:hAnsi="Times New Roman"/>
                <w:b/>
                <w:sz w:val="28"/>
                <w:szCs w:val="28"/>
              </w:rPr>
            </w:pPr>
            <w:r w:rsidRPr="00A162C9">
              <w:rPr>
                <w:rFonts w:ascii="Times New Roman" w:hAnsi="Times New Roman"/>
                <w:b/>
                <w:sz w:val="28"/>
                <w:szCs w:val="28"/>
              </w:rPr>
              <w:t>Власне ім’я ПРІЗВИЩЕ</w:t>
            </w:r>
          </w:p>
        </w:tc>
      </w:tr>
      <w:tr w:rsidR="00EF43F4" w:rsidRPr="00A162C9" w14:paraId="52DC730C" w14:textId="77777777" w:rsidTr="00BC4AF9">
        <w:tc>
          <w:tcPr>
            <w:tcW w:w="3292" w:type="pct"/>
            <w:shd w:val="clear" w:color="auto" w:fill="auto"/>
          </w:tcPr>
          <w:p w14:paraId="48468B40" w14:textId="77777777" w:rsidR="00EF43F4" w:rsidRPr="00A162C9" w:rsidRDefault="00EF43F4" w:rsidP="004D75E3">
            <w:pPr>
              <w:widowControl w:val="0"/>
              <w:spacing w:before="120" w:after="120"/>
              <w:ind w:firstLine="567"/>
              <w:rPr>
                <w:rFonts w:ascii="Times New Roman" w:hAnsi="Times New Roman"/>
                <w:sz w:val="28"/>
                <w:szCs w:val="28"/>
              </w:rPr>
            </w:pPr>
            <w:r w:rsidRPr="00A162C9">
              <w:rPr>
                <w:rFonts w:ascii="Times New Roman" w:hAnsi="Times New Roman"/>
                <w:sz w:val="28"/>
                <w:szCs w:val="28"/>
              </w:rPr>
              <w:lastRenderedPageBreak/>
              <w:t>або</w:t>
            </w:r>
          </w:p>
        </w:tc>
        <w:tc>
          <w:tcPr>
            <w:tcW w:w="1708" w:type="pct"/>
            <w:shd w:val="clear" w:color="auto" w:fill="auto"/>
          </w:tcPr>
          <w:p w14:paraId="55590332" w14:textId="77777777" w:rsidR="00EF43F4" w:rsidRPr="00A162C9" w:rsidRDefault="00EF43F4" w:rsidP="004D75E3">
            <w:pPr>
              <w:widowControl w:val="0"/>
              <w:jc w:val="center"/>
              <w:rPr>
                <w:rFonts w:ascii="Times New Roman" w:hAnsi="Times New Roman"/>
                <w:sz w:val="28"/>
                <w:szCs w:val="28"/>
              </w:rPr>
            </w:pPr>
          </w:p>
        </w:tc>
      </w:tr>
      <w:tr w:rsidR="00EF43F4" w:rsidRPr="00A162C9" w14:paraId="5584A34F" w14:textId="77777777" w:rsidTr="00BC4AF9">
        <w:tc>
          <w:tcPr>
            <w:tcW w:w="3292" w:type="pct"/>
            <w:shd w:val="clear" w:color="auto" w:fill="auto"/>
          </w:tcPr>
          <w:p w14:paraId="6E36840D"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Голова комісії</w:t>
            </w:r>
          </w:p>
          <w:p w14:paraId="3C74C7C1" w14:textId="77777777" w:rsidR="00EF43F4" w:rsidRPr="00A162C9" w:rsidRDefault="00EF43F4" w:rsidP="004D75E3">
            <w:pPr>
              <w:widowControl w:val="0"/>
              <w:ind w:firstLine="567"/>
              <w:rPr>
                <w:rFonts w:ascii="Times New Roman" w:hAnsi="Times New Roman"/>
                <w:b/>
                <w:sz w:val="16"/>
                <w:szCs w:val="16"/>
                <w:vertAlign w:val="superscript"/>
              </w:rPr>
            </w:pPr>
          </w:p>
        </w:tc>
        <w:tc>
          <w:tcPr>
            <w:tcW w:w="1708" w:type="pct"/>
            <w:shd w:val="clear" w:color="auto" w:fill="auto"/>
          </w:tcPr>
          <w:p w14:paraId="672019A4" w14:textId="77777777" w:rsidR="00EF43F4" w:rsidRPr="00A162C9" w:rsidRDefault="00EF43F4" w:rsidP="004D75E3">
            <w:pPr>
              <w:widowControl w:val="0"/>
              <w:jc w:val="center"/>
              <w:rPr>
                <w:rFonts w:ascii="Times New Roman" w:hAnsi="Times New Roman"/>
                <w:b/>
                <w:sz w:val="28"/>
                <w:szCs w:val="28"/>
              </w:rPr>
            </w:pPr>
            <w:r w:rsidRPr="00A162C9">
              <w:rPr>
                <w:rFonts w:ascii="Times New Roman" w:hAnsi="Times New Roman"/>
                <w:b/>
                <w:sz w:val="28"/>
                <w:szCs w:val="28"/>
              </w:rPr>
              <w:t>Власне ім’я ПРІЗВИЩЕ</w:t>
            </w:r>
          </w:p>
        </w:tc>
      </w:tr>
      <w:tr w:rsidR="00EF43F4" w:rsidRPr="00A162C9" w14:paraId="31B5E8B5" w14:textId="77777777" w:rsidTr="00BC4AF9">
        <w:tc>
          <w:tcPr>
            <w:tcW w:w="3292" w:type="pct"/>
            <w:shd w:val="clear" w:color="auto" w:fill="auto"/>
          </w:tcPr>
          <w:p w14:paraId="5C79FBC4"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Секретар комісії</w:t>
            </w:r>
          </w:p>
        </w:tc>
        <w:tc>
          <w:tcPr>
            <w:tcW w:w="1708" w:type="pct"/>
            <w:shd w:val="clear" w:color="auto" w:fill="auto"/>
          </w:tcPr>
          <w:p w14:paraId="2FEAD68E" w14:textId="77777777" w:rsidR="00EF43F4" w:rsidRDefault="00EF43F4" w:rsidP="004D75E3">
            <w:pPr>
              <w:widowControl w:val="0"/>
              <w:jc w:val="center"/>
              <w:rPr>
                <w:rFonts w:ascii="Times New Roman" w:hAnsi="Times New Roman"/>
                <w:b/>
                <w:sz w:val="28"/>
                <w:szCs w:val="28"/>
              </w:rPr>
            </w:pPr>
            <w:r w:rsidRPr="00A162C9">
              <w:rPr>
                <w:rFonts w:ascii="Times New Roman" w:hAnsi="Times New Roman"/>
                <w:b/>
                <w:sz w:val="28"/>
                <w:szCs w:val="28"/>
              </w:rPr>
              <w:t>Власне ім’я ПРІЗВИЩЕ</w:t>
            </w:r>
          </w:p>
          <w:p w14:paraId="4EBC87E3" w14:textId="77777777" w:rsidR="0015676D" w:rsidRPr="0015676D" w:rsidRDefault="0015676D" w:rsidP="004D75E3">
            <w:pPr>
              <w:widowControl w:val="0"/>
              <w:jc w:val="center"/>
              <w:rPr>
                <w:rFonts w:ascii="Times New Roman" w:hAnsi="Times New Roman"/>
                <w:b/>
                <w:sz w:val="16"/>
                <w:szCs w:val="16"/>
              </w:rPr>
            </w:pPr>
          </w:p>
        </w:tc>
      </w:tr>
    </w:tbl>
    <w:p w14:paraId="2AAD280B"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2" w:name="_2zbgiuw" w:colFirst="0" w:colLast="0"/>
      <w:bookmarkEnd w:id="2"/>
      <w:r w:rsidRPr="00A162C9">
        <w:rPr>
          <w:rFonts w:ascii="Times New Roman" w:hAnsi="Times New Roman"/>
          <w:b w:val="0"/>
          <w:i w:val="0"/>
          <w:sz w:val="28"/>
          <w:szCs w:val="28"/>
        </w:rPr>
        <w:t xml:space="preserve">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 </w:t>
      </w:r>
    </w:p>
    <w:p w14:paraId="4FE601FD" w14:textId="77777777" w:rsidR="00EF43F4" w:rsidRPr="00A162C9" w:rsidRDefault="00EF43F4" w:rsidP="004D75E3">
      <w:pPr>
        <w:widowControl w:val="0"/>
      </w:pPr>
    </w:p>
    <w:tbl>
      <w:tblPr>
        <w:tblW w:w="5000" w:type="pct"/>
        <w:tblLook w:val="04A0" w:firstRow="1" w:lastRow="0" w:firstColumn="1" w:lastColumn="0" w:noHBand="0" w:noVBand="1"/>
      </w:tblPr>
      <w:tblGrid>
        <w:gridCol w:w="4819"/>
        <w:gridCol w:w="4819"/>
      </w:tblGrid>
      <w:tr w:rsidR="00EF43F4" w:rsidRPr="00A162C9" w14:paraId="79832018" w14:textId="77777777" w:rsidTr="00BC4AF9">
        <w:tc>
          <w:tcPr>
            <w:tcW w:w="2500" w:type="pct"/>
            <w:shd w:val="clear" w:color="auto" w:fill="auto"/>
          </w:tcPr>
          <w:p w14:paraId="45E73880"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 xml:space="preserve">Голова Сумської обласної </w:t>
            </w:r>
          </w:p>
          <w:p w14:paraId="526F6E6D"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 xml:space="preserve">державної адміністрації </w:t>
            </w:r>
          </w:p>
          <w:p w14:paraId="17EC22F8" w14:textId="77777777" w:rsidR="00EF43F4" w:rsidRPr="00A162C9" w:rsidRDefault="00EF43F4" w:rsidP="004D75E3">
            <w:pPr>
              <w:widowControl w:val="0"/>
              <w:rPr>
                <w:rFonts w:ascii="Times New Roman" w:hAnsi="Times New Roman"/>
                <w:b/>
                <w:sz w:val="28"/>
                <w:szCs w:val="28"/>
              </w:rPr>
            </w:pPr>
          </w:p>
        </w:tc>
        <w:tc>
          <w:tcPr>
            <w:tcW w:w="2500" w:type="pct"/>
            <w:shd w:val="clear" w:color="auto" w:fill="auto"/>
          </w:tcPr>
          <w:p w14:paraId="59062FA0"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 xml:space="preserve">Голова Сумської </w:t>
            </w:r>
          </w:p>
          <w:p w14:paraId="5D5DFB6B" w14:textId="77777777" w:rsidR="00EF43F4" w:rsidRPr="00A162C9" w:rsidRDefault="00EF43F4" w:rsidP="004D75E3">
            <w:pPr>
              <w:widowControl w:val="0"/>
              <w:rPr>
                <w:rFonts w:ascii="Times New Roman" w:hAnsi="Times New Roman"/>
                <w:b/>
                <w:sz w:val="28"/>
                <w:szCs w:val="28"/>
              </w:rPr>
            </w:pPr>
            <w:r w:rsidRPr="00A162C9">
              <w:rPr>
                <w:rFonts w:ascii="Times New Roman" w:hAnsi="Times New Roman"/>
                <w:b/>
                <w:sz w:val="28"/>
                <w:szCs w:val="28"/>
              </w:rPr>
              <w:t>обласної ради</w:t>
            </w:r>
          </w:p>
        </w:tc>
      </w:tr>
      <w:tr w:rsidR="00EF43F4" w:rsidRPr="00A162C9" w14:paraId="07645911" w14:textId="77777777" w:rsidTr="00BC4AF9">
        <w:tc>
          <w:tcPr>
            <w:tcW w:w="2500" w:type="pct"/>
            <w:shd w:val="clear" w:color="auto" w:fill="auto"/>
          </w:tcPr>
          <w:p w14:paraId="36732BF6" w14:textId="77777777" w:rsidR="00EF43F4" w:rsidRPr="00A162C9" w:rsidRDefault="00EF43F4" w:rsidP="004D75E3">
            <w:pPr>
              <w:widowControl w:val="0"/>
              <w:jc w:val="right"/>
              <w:rPr>
                <w:rFonts w:ascii="Times New Roman" w:hAnsi="Times New Roman"/>
                <w:b/>
                <w:sz w:val="28"/>
                <w:szCs w:val="28"/>
              </w:rPr>
            </w:pPr>
            <w:r w:rsidRPr="00A162C9">
              <w:rPr>
                <w:rFonts w:ascii="Times New Roman" w:hAnsi="Times New Roman"/>
                <w:b/>
                <w:sz w:val="28"/>
                <w:szCs w:val="28"/>
              </w:rPr>
              <w:t>Власне ім’я ПРІЗВИЩЕ</w:t>
            </w:r>
          </w:p>
        </w:tc>
        <w:tc>
          <w:tcPr>
            <w:tcW w:w="2500" w:type="pct"/>
            <w:shd w:val="clear" w:color="auto" w:fill="auto"/>
          </w:tcPr>
          <w:p w14:paraId="640AA80A" w14:textId="77777777" w:rsidR="00EF43F4" w:rsidRDefault="00EF43F4" w:rsidP="00CE7475">
            <w:pPr>
              <w:widowControl w:val="0"/>
              <w:jc w:val="right"/>
              <w:rPr>
                <w:rFonts w:ascii="Times New Roman" w:hAnsi="Times New Roman"/>
                <w:b/>
                <w:sz w:val="28"/>
                <w:szCs w:val="28"/>
              </w:rPr>
            </w:pPr>
            <w:r w:rsidRPr="00A162C9">
              <w:rPr>
                <w:rFonts w:ascii="Times New Roman" w:hAnsi="Times New Roman"/>
                <w:b/>
                <w:sz w:val="28"/>
                <w:szCs w:val="28"/>
              </w:rPr>
              <w:t>Власне ім’я ПРІЗВИЩЕ</w:t>
            </w:r>
          </w:p>
          <w:p w14:paraId="35D6AAD4" w14:textId="7C9A69F2" w:rsidR="0015676D" w:rsidRPr="0015676D" w:rsidRDefault="0015676D" w:rsidP="00CE7475">
            <w:pPr>
              <w:widowControl w:val="0"/>
              <w:jc w:val="right"/>
              <w:rPr>
                <w:rFonts w:ascii="Times New Roman" w:hAnsi="Times New Roman"/>
                <w:b/>
                <w:sz w:val="16"/>
                <w:szCs w:val="16"/>
              </w:rPr>
            </w:pPr>
          </w:p>
        </w:tc>
      </w:tr>
    </w:tbl>
    <w:p w14:paraId="2FB990AF" w14:textId="09998FFB"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3" w:name="_1egqt2p" w:colFirst="0" w:colLast="0"/>
      <w:bookmarkEnd w:id="3"/>
      <w:r w:rsidRPr="00A162C9">
        <w:rPr>
          <w:rFonts w:ascii="Times New Roman" w:hAnsi="Times New Roman"/>
          <w:b w:val="0"/>
          <w:i w:val="0"/>
          <w:sz w:val="28"/>
          <w:szCs w:val="28"/>
        </w:rPr>
        <w:t xml:space="preserve">У разі відсутності посадової особи, реквізити </w:t>
      </w:r>
      <w:proofErr w:type="spellStart"/>
      <w:r w:rsidRPr="00A162C9">
        <w:rPr>
          <w:rFonts w:ascii="Times New Roman" w:hAnsi="Times New Roman"/>
          <w:b w:val="0"/>
          <w:i w:val="0"/>
          <w:sz w:val="28"/>
          <w:szCs w:val="28"/>
        </w:rPr>
        <w:t>підписувача</w:t>
      </w:r>
      <w:proofErr w:type="spellEnd"/>
      <w:r w:rsidRPr="00A162C9">
        <w:rPr>
          <w:rFonts w:ascii="Times New Roman" w:hAnsi="Times New Roman"/>
          <w:b w:val="0"/>
          <w:i w:val="0"/>
          <w:sz w:val="28"/>
          <w:szCs w:val="28"/>
        </w:rPr>
        <w:t xml:space="preserve"> якої зазначено у проекті електронного документа, автором проекту створюється новий примірник проекту, </w:t>
      </w:r>
      <w:r w:rsidR="00CD585F" w:rsidRPr="00A162C9">
        <w:rPr>
          <w:rFonts w:ascii="Times New Roman" w:hAnsi="Times New Roman"/>
          <w:b w:val="0"/>
          <w:i w:val="0"/>
          <w:sz w:val="28"/>
          <w:szCs w:val="28"/>
        </w:rPr>
        <w:t>у</w:t>
      </w:r>
      <w:r w:rsidRPr="00A162C9">
        <w:rPr>
          <w:rFonts w:ascii="Times New Roman" w:hAnsi="Times New Roman"/>
          <w:b w:val="0"/>
          <w:i w:val="0"/>
          <w:sz w:val="28"/>
          <w:szCs w:val="28"/>
        </w:rPr>
        <w:t xml:space="preserve"> якому змінюються лише реквізити </w:t>
      </w:r>
      <w:proofErr w:type="spellStart"/>
      <w:r w:rsidRPr="00A162C9">
        <w:rPr>
          <w:rFonts w:ascii="Times New Roman" w:hAnsi="Times New Roman"/>
          <w:b w:val="0"/>
          <w:i w:val="0"/>
          <w:sz w:val="28"/>
          <w:szCs w:val="28"/>
        </w:rPr>
        <w:t>підписувача</w:t>
      </w:r>
      <w:proofErr w:type="spellEnd"/>
      <w:r w:rsidRPr="00A162C9">
        <w:rPr>
          <w:rFonts w:ascii="Times New Roman" w:hAnsi="Times New Roman"/>
          <w:b w:val="0"/>
          <w:i w:val="0"/>
          <w:sz w:val="28"/>
          <w:szCs w:val="28"/>
        </w:rPr>
        <w:t>, після чого відповідний примірник без повторного погодження вноситься на підпис особі, що виконує її обов’язки.</w:t>
      </w:r>
    </w:p>
    <w:p w14:paraId="7CF04331" w14:textId="77777777" w:rsidR="00EF43F4" w:rsidRPr="00A162C9" w:rsidRDefault="00EF43F4" w:rsidP="004D75E3">
      <w:pPr>
        <w:widowControl w:val="0"/>
        <w:ind w:firstLine="708"/>
        <w:jc w:val="both"/>
        <w:rPr>
          <w:sz w:val="28"/>
          <w:szCs w:val="28"/>
        </w:rPr>
      </w:pPr>
      <w:r w:rsidRPr="00A162C9">
        <w:rPr>
          <w:rFonts w:ascii="Times New Roman" w:hAnsi="Times New Roman"/>
          <w:sz w:val="28"/>
          <w:szCs w:val="28"/>
        </w:rPr>
        <w:t xml:space="preserve">Супровідні матеріали довідкового або аналітичного характеру (графіки, схеми, таблиці, списки тощо), що є додатками до основного документа, </w:t>
      </w:r>
      <w:proofErr w:type="spellStart"/>
      <w:r w:rsidRPr="00A162C9">
        <w:rPr>
          <w:rFonts w:ascii="Times New Roman" w:hAnsi="Times New Roman"/>
          <w:sz w:val="28"/>
          <w:szCs w:val="28"/>
        </w:rPr>
        <w:t>підписувачем</w:t>
      </w:r>
      <w:proofErr w:type="spellEnd"/>
      <w:r w:rsidRPr="00A162C9">
        <w:rPr>
          <w:rFonts w:ascii="Times New Roman" w:hAnsi="Times New Roman"/>
          <w:sz w:val="28"/>
          <w:szCs w:val="28"/>
        </w:rPr>
        <w:t xml:space="preserve"> якого є голова, перший заступник, заступники голови, керівник апарату облдержадміністрації відповідно до розподілу обов’язків, повинні містити підпис керівника структурного підрозділу облдержадміністрації – автора проекту документа.</w:t>
      </w:r>
    </w:p>
    <w:p w14:paraId="78F3A581" w14:textId="77777777" w:rsidR="00CE7475" w:rsidRPr="00A162C9" w:rsidRDefault="00CE7475" w:rsidP="004D75E3">
      <w:pPr>
        <w:pStyle w:val="a5"/>
        <w:widowControl w:val="0"/>
        <w:spacing w:before="0"/>
        <w:ind w:firstLine="709"/>
        <w:contextualSpacing/>
        <w:jc w:val="both"/>
        <w:rPr>
          <w:rFonts w:ascii="Times New Roman" w:hAnsi="Times New Roman"/>
          <w:i/>
          <w:sz w:val="28"/>
          <w:szCs w:val="28"/>
        </w:rPr>
      </w:pPr>
      <w:bookmarkStart w:id="4" w:name="_3ygebqi" w:colFirst="0" w:colLast="0"/>
      <w:bookmarkEnd w:id="4"/>
    </w:p>
    <w:p w14:paraId="6BC8001D"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r w:rsidRPr="00A162C9">
        <w:rPr>
          <w:rFonts w:ascii="Times New Roman" w:hAnsi="Times New Roman"/>
          <w:i/>
          <w:sz w:val="28"/>
          <w:szCs w:val="28"/>
        </w:rPr>
        <w:t>Голова облдержадміністрації</w:t>
      </w:r>
    </w:p>
    <w:p w14:paraId="72B9457A" w14:textId="77777777" w:rsidR="00EF43F4" w:rsidRPr="00A162C9" w:rsidRDefault="00EF43F4" w:rsidP="004D75E3">
      <w:pPr>
        <w:pStyle w:val="a5"/>
        <w:widowControl w:val="0"/>
        <w:spacing w:before="0"/>
        <w:ind w:firstLine="709"/>
        <w:contextualSpacing/>
        <w:jc w:val="both"/>
        <w:rPr>
          <w:rFonts w:ascii="Times New Roman" w:hAnsi="Times New Roman"/>
          <w:i/>
          <w:sz w:val="28"/>
          <w:szCs w:val="28"/>
        </w:rPr>
      </w:pPr>
    </w:p>
    <w:p w14:paraId="48AB5DB8" w14:textId="587A146A" w:rsidR="00EF43F4" w:rsidRPr="00A162C9" w:rsidRDefault="00EF43F4" w:rsidP="009F311E">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5" w:name="_2dlolyb" w:colFirst="0" w:colLast="0"/>
      <w:bookmarkEnd w:id="5"/>
      <w:r w:rsidRPr="00A162C9">
        <w:rPr>
          <w:rFonts w:ascii="Times New Roman" w:hAnsi="Times New Roman"/>
          <w:b w:val="0"/>
          <w:i w:val="0"/>
          <w:sz w:val="28"/>
          <w:szCs w:val="28"/>
        </w:rPr>
        <w:t xml:space="preserve">У разі коли </w:t>
      </w:r>
      <w:proofErr w:type="spellStart"/>
      <w:r w:rsidRPr="00A162C9">
        <w:rPr>
          <w:rFonts w:ascii="Times New Roman" w:hAnsi="Times New Roman"/>
          <w:b w:val="0"/>
          <w:i w:val="0"/>
          <w:sz w:val="28"/>
          <w:szCs w:val="28"/>
        </w:rPr>
        <w:t>підписувачем</w:t>
      </w:r>
      <w:proofErr w:type="spellEnd"/>
      <w:r w:rsidRPr="00A162C9">
        <w:rPr>
          <w:rFonts w:ascii="Times New Roman" w:hAnsi="Times New Roman"/>
          <w:b w:val="0"/>
          <w:i w:val="0"/>
          <w:sz w:val="28"/>
          <w:szCs w:val="28"/>
        </w:rPr>
        <w:t xml:space="preserve"> електронного документа є голова облдержадміністрації, погоджений проект електронного документа надходить до уповноваженої особи патронатної служби або до уповноваженої особи, що організовує та забезпечує роботу голови</w:t>
      </w:r>
      <w:r w:rsidR="009F311E" w:rsidRPr="00A162C9">
        <w:rPr>
          <w:rFonts w:ascii="Times New Roman" w:hAnsi="Times New Roman"/>
          <w:b w:val="0"/>
          <w:i w:val="0"/>
          <w:sz w:val="28"/>
          <w:szCs w:val="28"/>
        </w:rPr>
        <w:t xml:space="preserve"> (далі – служба керівника)</w:t>
      </w:r>
      <w:r w:rsidRPr="00A162C9">
        <w:rPr>
          <w:rFonts w:ascii="Times New Roman" w:hAnsi="Times New Roman"/>
          <w:b w:val="0"/>
          <w:i w:val="0"/>
          <w:sz w:val="28"/>
          <w:szCs w:val="28"/>
        </w:rPr>
        <w:t>.</w:t>
      </w:r>
    </w:p>
    <w:p w14:paraId="7137342E"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6" w:name="_sqyw64" w:colFirst="0" w:colLast="0"/>
      <w:bookmarkEnd w:id="6"/>
      <w:r w:rsidRPr="00A162C9">
        <w:rPr>
          <w:rFonts w:ascii="Times New Roman" w:hAnsi="Times New Roman"/>
          <w:b w:val="0"/>
          <w:i w:val="0"/>
          <w:sz w:val="28"/>
          <w:szCs w:val="28"/>
        </w:rPr>
        <w:t>Уповноважена особа служби керівника:</w:t>
      </w:r>
    </w:p>
    <w:p w14:paraId="6DD9CED5"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1) перевіряє проект електронного документа на предмет його відповідності вимогам щодо підготовки відповідних проектів;</w:t>
      </w:r>
    </w:p>
    <w:p w14:paraId="57E0A09D"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2)</w:t>
      </w:r>
      <w:r w:rsidR="00DA00BB" w:rsidRPr="00A162C9">
        <w:rPr>
          <w:rFonts w:ascii="Times New Roman" w:hAnsi="Times New Roman"/>
          <w:sz w:val="28"/>
          <w:szCs w:val="28"/>
        </w:rPr>
        <w:t> </w:t>
      </w:r>
      <w:r w:rsidRPr="00A162C9">
        <w:rPr>
          <w:rFonts w:ascii="Times New Roman" w:hAnsi="Times New Roman"/>
          <w:sz w:val="28"/>
          <w:szCs w:val="28"/>
        </w:rPr>
        <w:t>перевіряє дійсність усіх накладених на проект електронного документа кваліфікованих електронних підписів;</w:t>
      </w:r>
    </w:p>
    <w:p w14:paraId="5F7E7BC7" w14:textId="6DECB0CE"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3)</w:t>
      </w:r>
      <w:r w:rsidR="00DA00BB" w:rsidRPr="00A162C9">
        <w:rPr>
          <w:rFonts w:ascii="Times New Roman" w:hAnsi="Times New Roman"/>
          <w:sz w:val="28"/>
          <w:szCs w:val="28"/>
        </w:rPr>
        <w:t> </w:t>
      </w:r>
      <w:r w:rsidRPr="00A162C9">
        <w:rPr>
          <w:rFonts w:ascii="Times New Roman" w:hAnsi="Times New Roman"/>
          <w:sz w:val="28"/>
          <w:szCs w:val="28"/>
        </w:rPr>
        <w:t>визначає проект електронного документа відповідним для передавання його на підписання голові облдержадміністрації  та у разі визначення його таким візує проект та передає його голові облдержадміністрації на</w:t>
      </w:r>
      <w:r w:rsidR="00327850" w:rsidRPr="00A162C9">
        <w:rPr>
          <w:rFonts w:ascii="Times New Roman" w:hAnsi="Times New Roman"/>
          <w:sz w:val="28"/>
          <w:szCs w:val="28"/>
        </w:rPr>
        <w:t xml:space="preserve"> підпис.</w:t>
      </w:r>
    </w:p>
    <w:p w14:paraId="125F6BD8" w14:textId="7ED7B172"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7" w:name="_3cqmetx" w:colFirst="0" w:colLast="0"/>
      <w:bookmarkEnd w:id="7"/>
      <w:r w:rsidRPr="00A162C9">
        <w:rPr>
          <w:rFonts w:ascii="Times New Roman" w:hAnsi="Times New Roman"/>
          <w:b w:val="0"/>
          <w:i w:val="0"/>
          <w:sz w:val="28"/>
          <w:szCs w:val="28"/>
        </w:rPr>
        <w:t xml:space="preserve">У разі коли голова облдержадміністрації або уповноважена особа служби керівника вносить до проекту електронного документа редакційні правки, система електронного документообігу облдержадміністрації автоматично створює нову версію проекту електронного документа, яка за </w:t>
      </w:r>
      <w:r w:rsidRPr="00A162C9">
        <w:rPr>
          <w:rFonts w:ascii="Times New Roman" w:hAnsi="Times New Roman"/>
          <w:b w:val="0"/>
          <w:i w:val="0"/>
          <w:sz w:val="28"/>
          <w:szCs w:val="28"/>
        </w:rPr>
        <w:lastRenderedPageBreak/>
        <w:t>рішенням голови облдержадміністрації може бути підписана без повторного погодження.</w:t>
      </w:r>
    </w:p>
    <w:p w14:paraId="71B8FC2E" w14:textId="5ED95AB4" w:rsidR="00EF43F4" w:rsidRPr="00A162C9" w:rsidRDefault="00EF43F4" w:rsidP="004D75E3">
      <w:pPr>
        <w:widowControl w:val="0"/>
        <w:ind w:firstLine="708"/>
        <w:jc w:val="both"/>
      </w:pPr>
      <w:r w:rsidRPr="00A162C9">
        <w:rPr>
          <w:rFonts w:ascii="Times New Roman" w:hAnsi="Times New Roman"/>
          <w:sz w:val="28"/>
          <w:szCs w:val="28"/>
        </w:rPr>
        <w:t>У разі коли голова облдержадміністрації або уповноважена особа служби керівника відхиляє проект документа з повідомленням автора в системі електронного документообігу вмотивованої причини відхилення, то після внесення автором документа відповідних виправлень за рішенням голови облдержадміністрації він може бути підписаний без повторного погодження.</w:t>
      </w:r>
    </w:p>
    <w:p w14:paraId="60AF722F"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8" w:name="_1rvwp1q" w:colFirst="0" w:colLast="0"/>
      <w:bookmarkEnd w:id="8"/>
      <w:r w:rsidRPr="00A162C9">
        <w:rPr>
          <w:rFonts w:ascii="Times New Roman" w:hAnsi="Times New Roman"/>
          <w:b w:val="0"/>
          <w:i w:val="0"/>
          <w:sz w:val="28"/>
          <w:szCs w:val="28"/>
        </w:rPr>
        <w:t>Після</w:t>
      </w:r>
      <w:r w:rsidR="0027475C" w:rsidRPr="00A162C9">
        <w:rPr>
          <w:rFonts w:ascii="Times New Roman" w:hAnsi="Times New Roman"/>
          <w:b w:val="0"/>
          <w:i w:val="0"/>
          <w:sz w:val="28"/>
          <w:szCs w:val="28"/>
        </w:rPr>
        <w:t xml:space="preserve"> автоматизованої реєстрації документа в електронній формі та підписання його керівником установи він автоматично надсилається через систему взаємодії</w:t>
      </w:r>
      <w:r w:rsidRPr="00A162C9">
        <w:rPr>
          <w:rFonts w:ascii="Times New Roman" w:hAnsi="Times New Roman"/>
          <w:b w:val="0"/>
          <w:i w:val="0"/>
          <w:sz w:val="28"/>
          <w:szCs w:val="28"/>
        </w:rPr>
        <w:t>.</w:t>
      </w:r>
    </w:p>
    <w:p w14:paraId="36214D42" w14:textId="77777777" w:rsidR="00CE7475" w:rsidRPr="00A162C9" w:rsidRDefault="00CE7475" w:rsidP="004D75E3">
      <w:pPr>
        <w:widowControl w:val="0"/>
        <w:tabs>
          <w:tab w:val="left" w:pos="993"/>
        </w:tabs>
        <w:ind w:firstLine="709"/>
        <w:contextualSpacing/>
        <w:jc w:val="both"/>
        <w:rPr>
          <w:rFonts w:ascii="Times New Roman" w:hAnsi="Times New Roman"/>
          <w:i/>
          <w:sz w:val="28"/>
          <w:szCs w:val="28"/>
        </w:rPr>
      </w:pPr>
      <w:bookmarkStart w:id="9" w:name="_4bvk7pj" w:colFirst="0" w:colLast="0"/>
      <w:bookmarkEnd w:id="9"/>
    </w:p>
    <w:p w14:paraId="6933FEBD" w14:textId="77777777" w:rsidR="00EF43F4" w:rsidRPr="00A162C9" w:rsidRDefault="00EF43F4" w:rsidP="004D75E3">
      <w:pPr>
        <w:widowControl w:val="0"/>
        <w:tabs>
          <w:tab w:val="left" w:pos="993"/>
        </w:tabs>
        <w:ind w:firstLine="709"/>
        <w:contextualSpacing/>
        <w:jc w:val="both"/>
        <w:rPr>
          <w:rFonts w:ascii="Times New Roman" w:hAnsi="Times New Roman"/>
          <w:i/>
          <w:sz w:val="28"/>
          <w:szCs w:val="28"/>
        </w:rPr>
      </w:pPr>
      <w:r w:rsidRPr="00A162C9">
        <w:rPr>
          <w:rFonts w:ascii="Times New Roman" w:hAnsi="Times New Roman"/>
          <w:i/>
          <w:sz w:val="28"/>
          <w:szCs w:val="28"/>
        </w:rPr>
        <w:t xml:space="preserve">Підписання проекту документа першим заступником, заступниками голови або керівником апарату облдержадміністрації </w:t>
      </w:r>
    </w:p>
    <w:p w14:paraId="0AC0939F" w14:textId="77777777" w:rsidR="00EF43F4" w:rsidRPr="00A162C9" w:rsidRDefault="00EF43F4" w:rsidP="004D75E3">
      <w:pPr>
        <w:widowControl w:val="0"/>
        <w:tabs>
          <w:tab w:val="left" w:pos="993"/>
        </w:tabs>
        <w:ind w:firstLine="709"/>
        <w:contextualSpacing/>
        <w:jc w:val="both"/>
        <w:rPr>
          <w:rFonts w:ascii="Times New Roman" w:hAnsi="Times New Roman"/>
          <w:i/>
          <w:sz w:val="28"/>
          <w:szCs w:val="28"/>
        </w:rPr>
      </w:pPr>
    </w:p>
    <w:p w14:paraId="18EBF103"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0" w:name="_2r0uhxc" w:colFirst="0" w:colLast="0"/>
      <w:bookmarkEnd w:id="10"/>
      <w:r w:rsidRPr="00A162C9">
        <w:rPr>
          <w:rFonts w:ascii="Times New Roman" w:hAnsi="Times New Roman"/>
          <w:b w:val="0"/>
          <w:i w:val="0"/>
          <w:sz w:val="28"/>
          <w:szCs w:val="28"/>
        </w:rPr>
        <w:t xml:space="preserve">У разі коли </w:t>
      </w:r>
      <w:proofErr w:type="spellStart"/>
      <w:r w:rsidRPr="00A162C9">
        <w:rPr>
          <w:rFonts w:ascii="Times New Roman" w:hAnsi="Times New Roman"/>
          <w:b w:val="0"/>
          <w:i w:val="0"/>
          <w:sz w:val="28"/>
          <w:szCs w:val="28"/>
        </w:rPr>
        <w:t>підписувачем</w:t>
      </w:r>
      <w:proofErr w:type="spellEnd"/>
      <w:r w:rsidRPr="00A162C9">
        <w:rPr>
          <w:rFonts w:ascii="Times New Roman" w:hAnsi="Times New Roman"/>
          <w:b w:val="0"/>
          <w:i w:val="0"/>
          <w:sz w:val="28"/>
          <w:szCs w:val="28"/>
        </w:rPr>
        <w:t xml:space="preserve"> документа є перший заступник, заступники голови або керівник  апарату облдержадміністрації, відповідний електронний документ після погодження в установленому порядку надходить через систему електронного документообігу облдержадміністрації безпосередньо до відповідного підписувала або уповноваженої особи, що організовує та забезпечує його роботу.</w:t>
      </w:r>
    </w:p>
    <w:p w14:paraId="2E89C70C" w14:textId="77777777" w:rsidR="00773D23" w:rsidRPr="00A162C9" w:rsidRDefault="00773D23" w:rsidP="00773D23">
      <w:pPr>
        <w:widowControl w:val="0"/>
        <w:ind w:firstLine="708"/>
        <w:jc w:val="both"/>
        <w:rPr>
          <w:rFonts w:ascii="Times New Roman" w:hAnsi="Times New Roman"/>
          <w:sz w:val="28"/>
          <w:szCs w:val="28"/>
        </w:rPr>
      </w:pPr>
      <w:r w:rsidRPr="00A162C9">
        <w:rPr>
          <w:rFonts w:ascii="Times New Roman" w:hAnsi="Times New Roman"/>
          <w:sz w:val="28"/>
          <w:szCs w:val="28"/>
        </w:rPr>
        <w:t>Порядок погодження таких документів визначено у пункті 109 цієї Інструкції.</w:t>
      </w:r>
    </w:p>
    <w:p w14:paraId="76A5F1B8"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1" w:name="_1664s55" w:colFirst="0" w:colLast="0"/>
      <w:bookmarkEnd w:id="11"/>
      <w:r w:rsidRPr="00A162C9">
        <w:rPr>
          <w:rFonts w:ascii="Times New Roman" w:hAnsi="Times New Roman"/>
          <w:b w:val="0"/>
          <w:i w:val="0"/>
          <w:sz w:val="28"/>
          <w:szCs w:val="28"/>
        </w:rPr>
        <w:t xml:space="preserve">Відхилений </w:t>
      </w:r>
      <w:proofErr w:type="spellStart"/>
      <w:r w:rsidRPr="00A162C9">
        <w:rPr>
          <w:rFonts w:ascii="Times New Roman" w:hAnsi="Times New Roman"/>
          <w:b w:val="0"/>
          <w:i w:val="0"/>
          <w:sz w:val="28"/>
          <w:szCs w:val="28"/>
        </w:rPr>
        <w:t>підписувачем</w:t>
      </w:r>
      <w:proofErr w:type="spellEnd"/>
      <w:r w:rsidRPr="00A162C9">
        <w:rPr>
          <w:rFonts w:ascii="Times New Roman" w:hAnsi="Times New Roman"/>
          <w:b w:val="0"/>
          <w:i w:val="0"/>
          <w:sz w:val="28"/>
          <w:szCs w:val="28"/>
        </w:rPr>
        <w:t xml:space="preserve"> проект повертається системою електронного документообігу облдержадміністрації його автору із зазначенням вмотивованої причини відхилення.</w:t>
      </w:r>
    </w:p>
    <w:p w14:paraId="5737224B" w14:textId="77777777" w:rsidR="00EF43F4" w:rsidRPr="00A162C9" w:rsidRDefault="00EF43F4" w:rsidP="004D75E3">
      <w:pPr>
        <w:widowControl w:val="0"/>
        <w:tabs>
          <w:tab w:val="left" w:pos="993"/>
        </w:tabs>
        <w:ind w:firstLine="709"/>
        <w:contextualSpacing/>
        <w:jc w:val="both"/>
        <w:rPr>
          <w:rFonts w:ascii="Times New Roman" w:hAnsi="Times New Roman"/>
          <w:i/>
          <w:sz w:val="28"/>
          <w:szCs w:val="28"/>
        </w:rPr>
      </w:pPr>
    </w:p>
    <w:p w14:paraId="792B7A39" w14:textId="77777777" w:rsidR="00EF43F4" w:rsidRPr="00A162C9" w:rsidRDefault="00EF43F4" w:rsidP="004D75E3">
      <w:pPr>
        <w:widowControl w:val="0"/>
        <w:tabs>
          <w:tab w:val="left" w:pos="993"/>
        </w:tabs>
        <w:ind w:firstLine="709"/>
        <w:contextualSpacing/>
        <w:jc w:val="both"/>
        <w:rPr>
          <w:rFonts w:ascii="Times New Roman" w:hAnsi="Times New Roman"/>
          <w:i/>
          <w:sz w:val="28"/>
          <w:szCs w:val="28"/>
        </w:rPr>
      </w:pPr>
      <w:r w:rsidRPr="00A162C9">
        <w:rPr>
          <w:rFonts w:ascii="Times New Roman" w:hAnsi="Times New Roman"/>
          <w:i/>
          <w:sz w:val="28"/>
          <w:szCs w:val="28"/>
        </w:rPr>
        <w:t xml:space="preserve">Особливості погодження проектів електронних документів </w:t>
      </w:r>
    </w:p>
    <w:p w14:paraId="13FCDAE4" w14:textId="77777777" w:rsidR="00EF43F4" w:rsidRPr="00A162C9" w:rsidRDefault="00EF43F4" w:rsidP="004D75E3">
      <w:pPr>
        <w:widowControl w:val="0"/>
        <w:tabs>
          <w:tab w:val="left" w:pos="993"/>
        </w:tabs>
        <w:ind w:firstLine="709"/>
        <w:contextualSpacing/>
        <w:jc w:val="both"/>
        <w:rPr>
          <w:rFonts w:ascii="Times New Roman" w:hAnsi="Times New Roman"/>
          <w:i/>
          <w:sz w:val="28"/>
          <w:szCs w:val="28"/>
        </w:rPr>
      </w:pPr>
    </w:p>
    <w:p w14:paraId="66660BCE"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2" w:name="_3q5sasy" w:colFirst="0" w:colLast="0"/>
      <w:bookmarkEnd w:id="12"/>
      <w:r w:rsidRPr="00A162C9">
        <w:rPr>
          <w:rFonts w:ascii="Times New Roman" w:hAnsi="Times New Roman"/>
          <w:b w:val="0"/>
          <w:i w:val="0"/>
          <w:sz w:val="28"/>
          <w:szCs w:val="28"/>
        </w:rPr>
        <w:t>Процедура погодження проекту електронного документа контролюється його автором, а у разі його відсутності особою, яка виконує його обов’язки.</w:t>
      </w:r>
    </w:p>
    <w:p w14:paraId="73DFD9C4" w14:textId="53F0FAFB"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3" w:name="_25b2l0r" w:colFirst="0" w:colLast="0"/>
      <w:bookmarkEnd w:id="13"/>
      <w:r w:rsidRPr="00A162C9">
        <w:rPr>
          <w:rFonts w:ascii="Times New Roman" w:hAnsi="Times New Roman"/>
          <w:b w:val="0"/>
          <w:i w:val="0"/>
          <w:sz w:val="28"/>
          <w:szCs w:val="28"/>
        </w:rPr>
        <w:t xml:space="preserve">У разі надходження проекту електронного документа на погодження </w:t>
      </w:r>
      <w:proofErr w:type="spellStart"/>
      <w:r w:rsidRPr="00A162C9">
        <w:rPr>
          <w:rFonts w:ascii="Times New Roman" w:hAnsi="Times New Roman"/>
          <w:b w:val="0"/>
          <w:i w:val="0"/>
          <w:sz w:val="28"/>
          <w:szCs w:val="28"/>
        </w:rPr>
        <w:t>погоджувач</w:t>
      </w:r>
      <w:proofErr w:type="spellEnd"/>
      <w:r w:rsidRPr="00A162C9">
        <w:rPr>
          <w:rFonts w:ascii="Times New Roman" w:hAnsi="Times New Roman"/>
          <w:b w:val="0"/>
          <w:i w:val="0"/>
          <w:sz w:val="28"/>
          <w:szCs w:val="28"/>
        </w:rPr>
        <w:t xml:space="preserve">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w:t>
      </w:r>
      <w:proofErr w:type="spellStart"/>
      <w:r w:rsidRPr="00A162C9">
        <w:rPr>
          <w:rFonts w:ascii="Times New Roman" w:hAnsi="Times New Roman"/>
          <w:b w:val="0"/>
          <w:i w:val="0"/>
          <w:sz w:val="28"/>
          <w:szCs w:val="28"/>
        </w:rPr>
        <w:t>внести</w:t>
      </w:r>
      <w:proofErr w:type="spellEnd"/>
      <w:r w:rsidRPr="00A162C9">
        <w:rPr>
          <w:rFonts w:ascii="Times New Roman" w:hAnsi="Times New Roman"/>
          <w:b w:val="0"/>
          <w:i w:val="0"/>
          <w:sz w:val="28"/>
          <w:szCs w:val="28"/>
        </w:rPr>
        <w:t xml:space="preserve"> зауваження та пропозиції до нього.</w:t>
      </w:r>
    </w:p>
    <w:p w14:paraId="6DB21EA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4" w:name="_kgcv8k" w:colFirst="0" w:colLast="0"/>
      <w:bookmarkEnd w:id="14"/>
      <w:r w:rsidRPr="00A162C9">
        <w:rPr>
          <w:rFonts w:ascii="Times New Roman" w:hAnsi="Times New Roman"/>
          <w:b w:val="0"/>
          <w:i w:val="0"/>
          <w:sz w:val="28"/>
          <w:szCs w:val="28"/>
        </w:rPr>
        <w:t xml:space="preserve">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 та підписуються кваліфікованим електронним підписом особи, яка створила коментар.</w:t>
      </w:r>
    </w:p>
    <w:p w14:paraId="654FB108"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5" w:name="_34g0dwd" w:colFirst="0" w:colLast="0"/>
      <w:bookmarkEnd w:id="15"/>
      <w:r w:rsidRPr="00A162C9">
        <w:rPr>
          <w:rFonts w:ascii="Times New Roman" w:hAnsi="Times New Roman"/>
          <w:b w:val="0"/>
          <w:i w:val="0"/>
          <w:sz w:val="28"/>
          <w:szCs w:val="28"/>
        </w:rPr>
        <w:t>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14:paraId="3D47662F"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6" w:name="_1jlao46" w:colFirst="0" w:colLast="0"/>
      <w:bookmarkEnd w:id="16"/>
      <w:r w:rsidRPr="00A162C9">
        <w:rPr>
          <w:rFonts w:ascii="Times New Roman" w:hAnsi="Times New Roman"/>
          <w:b w:val="0"/>
          <w:i w:val="0"/>
          <w:sz w:val="28"/>
          <w:szCs w:val="28"/>
        </w:rPr>
        <w:lastRenderedPageBreak/>
        <w:t xml:space="preserve">Зауваження і пропозиції щодо відповідності нормативно-правовим актам мають вноситися із зазначенням конкретних </w:t>
      </w:r>
      <w:proofErr w:type="spellStart"/>
      <w:r w:rsidRPr="00A162C9">
        <w:rPr>
          <w:rFonts w:ascii="Times New Roman" w:hAnsi="Times New Roman"/>
          <w:b w:val="0"/>
          <w:i w:val="0"/>
          <w:sz w:val="28"/>
          <w:szCs w:val="28"/>
        </w:rPr>
        <w:t>невідповідностей</w:t>
      </w:r>
      <w:proofErr w:type="spellEnd"/>
      <w:r w:rsidRPr="00A162C9">
        <w:rPr>
          <w:rFonts w:ascii="Times New Roman" w:hAnsi="Times New Roman"/>
          <w:b w:val="0"/>
          <w:i w:val="0"/>
          <w:sz w:val="28"/>
          <w:szCs w:val="28"/>
        </w:rPr>
        <w:t>, статей, пунктів тощо або має надаватися відповідний варіант редакції тексту, до якого є зауваження.</w:t>
      </w:r>
    </w:p>
    <w:p w14:paraId="7727F096"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7" w:name="_43ky6rz" w:colFirst="0" w:colLast="0"/>
      <w:bookmarkEnd w:id="17"/>
      <w:proofErr w:type="spellStart"/>
      <w:r w:rsidRPr="00A162C9">
        <w:rPr>
          <w:rFonts w:ascii="Times New Roman" w:hAnsi="Times New Roman"/>
          <w:b w:val="0"/>
          <w:i w:val="0"/>
          <w:sz w:val="28"/>
          <w:szCs w:val="28"/>
        </w:rPr>
        <w:t>Погоджувач</w:t>
      </w:r>
      <w:proofErr w:type="spellEnd"/>
      <w:r w:rsidRPr="00A162C9">
        <w:rPr>
          <w:rFonts w:ascii="Times New Roman" w:hAnsi="Times New Roman"/>
          <w:b w:val="0"/>
          <w:i w:val="0"/>
          <w:sz w:val="28"/>
          <w:szCs w:val="28"/>
        </w:rPr>
        <w:t xml:space="preserve">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w:t>
      </w:r>
      <w:proofErr w:type="spellStart"/>
      <w:r w:rsidRPr="00A162C9">
        <w:rPr>
          <w:rFonts w:ascii="Times New Roman" w:hAnsi="Times New Roman"/>
          <w:b w:val="0"/>
          <w:i w:val="0"/>
          <w:sz w:val="28"/>
          <w:szCs w:val="28"/>
        </w:rPr>
        <w:t>погоджувачу</w:t>
      </w:r>
      <w:proofErr w:type="spellEnd"/>
      <w:r w:rsidRPr="00A162C9">
        <w:rPr>
          <w:rFonts w:ascii="Times New Roman" w:hAnsi="Times New Roman"/>
          <w:b w:val="0"/>
          <w:i w:val="0"/>
          <w:sz w:val="28"/>
          <w:szCs w:val="28"/>
        </w:rPr>
        <w:t xml:space="preserve"> згідно з переліком </w:t>
      </w:r>
      <w:proofErr w:type="spellStart"/>
      <w:r w:rsidRPr="00A162C9">
        <w:rPr>
          <w:rFonts w:ascii="Times New Roman" w:hAnsi="Times New Roman"/>
          <w:b w:val="0"/>
          <w:i w:val="0"/>
          <w:sz w:val="28"/>
          <w:szCs w:val="28"/>
        </w:rPr>
        <w:t>погоджувачів</w:t>
      </w:r>
      <w:proofErr w:type="spellEnd"/>
      <w:r w:rsidRPr="00A162C9">
        <w:rPr>
          <w:rFonts w:ascii="Times New Roman" w:hAnsi="Times New Roman"/>
          <w:b w:val="0"/>
          <w:i w:val="0"/>
          <w:sz w:val="28"/>
          <w:szCs w:val="28"/>
        </w:rPr>
        <w:t xml:space="preserve"> та </w:t>
      </w:r>
      <w:proofErr w:type="spellStart"/>
      <w:r w:rsidRPr="00A162C9">
        <w:rPr>
          <w:rFonts w:ascii="Times New Roman" w:hAnsi="Times New Roman"/>
          <w:b w:val="0"/>
          <w:i w:val="0"/>
          <w:sz w:val="28"/>
          <w:szCs w:val="28"/>
        </w:rPr>
        <w:t>підписувачів</w:t>
      </w:r>
      <w:proofErr w:type="spellEnd"/>
      <w:r w:rsidRPr="00A162C9">
        <w:rPr>
          <w:rFonts w:ascii="Times New Roman" w:hAnsi="Times New Roman"/>
          <w:b w:val="0"/>
          <w:i w:val="0"/>
          <w:sz w:val="28"/>
          <w:szCs w:val="28"/>
        </w:rPr>
        <w:t xml:space="preserve">, зазначених у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-моніторинговій картці.</w:t>
      </w:r>
    </w:p>
    <w:p w14:paraId="5245B0B0"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8" w:name="_2iq8gzs" w:colFirst="0" w:colLast="0"/>
      <w:bookmarkEnd w:id="18"/>
      <w:r w:rsidRPr="00A162C9">
        <w:rPr>
          <w:rFonts w:ascii="Times New Roman" w:hAnsi="Times New Roman"/>
          <w:sz w:val="28"/>
          <w:szCs w:val="28"/>
        </w:rPr>
        <w:t>Погодження із зауваженнями не допускається, крім випадків погодження проектів актів, порядок погодження яких визначено законодавством.</w:t>
      </w:r>
    </w:p>
    <w:p w14:paraId="56983610"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9" w:name="_xvir7l" w:colFirst="0" w:colLast="0"/>
      <w:bookmarkEnd w:id="19"/>
      <w:r w:rsidRPr="00A162C9">
        <w:rPr>
          <w:rFonts w:ascii="Times New Roman" w:hAnsi="Times New Roman"/>
          <w:b w:val="0"/>
          <w:i w:val="0"/>
          <w:sz w:val="28"/>
          <w:szCs w:val="28"/>
        </w:rPr>
        <w:t>У разі внесення будь-яких редакційних правок до проекту електронного документа система електронного документообігу облдержадміністрації автоматично відкликає його з погодження та повертає проект електронного документа автору.</w:t>
      </w:r>
    </w:p>
    <w:p w14:paraId="285EF3C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20" w:name="_3hv69ve" w:colFirst="0" w:colLast="0"/>
      <w:bookmarkEnd w:id="20"/>
      <w:r w:rsidRPr="00A162C9">
        <w:rPr>
          <w:rFonts w:ascii="Times New Roman" w:hAnsi="Times New Roman"/>
          <w:b w:val="0"/>
          <w:i w:val="0"/>
          <w:sz w:val="28"/>
          <w:szCs w:val="28"/>
        </w:rPr>
        <w:t>Автор проекту електронного документа після повернення йому відхиленого проекту документа здійснює його доопрацювання, за результатами якого:</w:t>
      </w:r>
    </w:p>
    <w:p w14:paraId="5DBA1B30"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21" w:name="_1x0gk37" w:colFirst="0" w:colLast="0"/>
      <w:bookmarkEnd w:id="21"/>
      <w:r w:rsidRPr="00A162C9">
        <w:rPr>
          <w:rFonts w:ascii="Times New Roman" w:hAnsi="Times New Roman"/>
          <w:sz w:val="28"/>
          <w:szCs w:val="28"/>
        </w:rPr>
        <w:t>1)</w:t>
      </w:r>
      <w:r w:rsidR="00FB0BBE" w:rsidRPr="00A162C9">
        <w:rPr>
          <w:rFonts w:ascii="Times New Roman" w:hAnsi="Times New Roman"/>
          <w:sz w:val="28"/>
          <w:szCs w:val="28"/>
        </w:rPr>
        <w:t> </w:t>
      </w:r>
      <w:r w:rsidRPr="00A162C9">
        <w:rPr>
          <w:rFonts w:ascii="Times New Roman" w:hAnsi="Times New Roman"/>
          <w:sz w:val="28"/>
          <w:szCs w:val="28"/>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14:paraId="47B1E5BE"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2)</w:t>
      </w:r>
      <w:r w:rsidR="00FB0BBE" w:rsidRPr="00A162C9">
        <w:rPr>
          <w:rFonts w:ascii="Times New Roman" w:hAnsi="Times New Roman"/>
          <w:sz w:val="28"/>
          <w:szCs w:val="28"/>
        </w:rPr>
        <w:t> </w:t>
      </w:r>
      <w:r w:rsidRPr="00A162C9">
        <w:rPr>
          <w:rFonts w:ascii="Times New Roman" w:hAnsi="Times New Roman"/>
          <w:sz w:val="28"/>
          <w:szCs w:val="28"/>
        </w:rPr>
        <w:t xml:space="preserve">вмотивовано відхиляє надані зауваження та пропозиції із зазначенням підстав у відповідному коментарі, що вноситься до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 xml:space="preserve">-моніторингової картки, з накладанням кваліфікованого електронного підпису автора проекту, після чого повертає проект електронного документа на погодження у попередній його редакції без необхідності його </w:t>
      </w:r>
      <w:proofErr w:type="spellStart"/>
      <w:r w:rsidRPr="00A162C9">
        <w:rPr>
          <w:rFonts w:ascii="Times New Roman" w:hAnsi="Times New Roman"/>
          <w:sz w:val="28"/>
          <w:szCs w:val="28"/>
        </w:rPr>
        <w:t>перевізування</w:t>
      </w:r>
      <w:proofErr w:type="spellEnd"/>
      <w:r w:rsidRPr="00A162C9">
        <w:rPr>
          <w:rFonts w:ascii="Times New Roman" w:hAnsi="Times New Roman"/>
          <w:sz w:val="28"/>
          <w:szCs w:val="28"/>
        </w:rPr>
        <w:t xml:space="preserve"> </w:t>
      </w:r>
      <w:proofErr w:type="spellStart"/>
      <w:r w:rsidRPr="00A162C9">
        <w:rPr>
          <w:rFonts w:ascii="Times New Roman" w:hAnsi="Times New Roman"/>
          <w:sz w:val="28"/>
          <w:szCs w:val="28"/>
        </w:rPr>
        <w:t>погоджувачами</w:t>
      </w:r>
      <w:proofErr w:type="spellEnd"/>
      <w:r w:rsidRPr="00A162C9">
        <w:rPr>
          <w:rFonts w:ascii="Times New Roman" w:hAnsi="Times New Roman"/>
          <w:sz w:val="28"/>
          <w:szCs w:val="28"/>
        </w:rPr>
        <w:t>, якими проект було погоджено.</w:t>
      </w:r>
    </w:p>
    <w:p w14:paraId="0EC773AE" w14:textId="6C9345F1"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22" w:name="_4h042r0" w:colFirst="0" w:colLast="0"/>
      <w:bookmarkEnd w:id="22"/>
      <w:proofErr w:type="spellStart"/>
      <w:r w:rsidRPr="00A162C9">
        <w:rPr>
          <w:rFonts w:ascii="Times New Roman" w:hAnsi="Times New Roman"/>
          <w:b w:val="0"/>
          <w:i w:val="0"/>
          <w:sz w:val="28"/>
          <w:szCs w:val="28"/>
        </w:rPr>
        <w:t>Погоджувач</w:t>
      </w:r>
      <w:proofErr w:type="spellEnd"/>
      <w:r w:rsidRPr="00A162C9">
        <w:rPr>
          <w:rFonts w:ascii="Times New Roman" w:hAnsi="Times New Roman"/>
          <w:b w:val="0"/>
          <w:i w:val="0"/>
          <w:sz w:val="28"/>
          <w:szCs w:val="28"/>
        </w:rPr>
        <w:t>, яким отримано проект електронного документа, повинен його погодити або повернути із вмотивованими зауваженнями та пропозиціями протягом строків, визначених цією Інструкцією.</w:t>
      </w:r>
    </w:p>
    <w:p w14:paraId="14ADA2E5" w14:textId="024AA64F"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23" w:name="_2w5ecyt" w:colFirst="0" w:colLast="0"/>
      <w:bookmarkEnd w:id="23"/>
      <w:r w:rsidRPr="00A162C9">
        <w:rPr>
          <w:rFonts w:ascii="Times New Roman" w:hAnsi="Times New Roman"/>
          <w:b w:val="0"/>
          <w:i w:val="0"/>
          <w:sz w:val="28"/>
          <w:szCs w:val="28"/>
        </w:rPr>
        <w:t xml:space="preserve">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w:t>
      </w:r>
      <w:proofErr w:type="spellStart"/>
      <w:r w:rsidRPr="00A162C9">
        <w:rPr>
          <w:rFonts w:ascii="Times New Roman" w:hAnsi="Times New Roman"/>
          <w:b w:val="0"/>
          <w:i w:val="0"/>
          <w:sz w:val="28"/>
          <w:szCs w:val="28"/>
        </w:rPr>
        <w:t>логічно</w:t>
      </w:r>
      <w:proofErr w:type="spellEnd"/>
      <w:r w:rsidRPr="00A162C9">
        <w:rPr>
          <w:rFonts w:ascii="Times New Roman" w:hAnsi="Times New Roman"/>
          <w:b w:val="0"/>
          <w:i w:val="0"/>
          <w:sz w:val="28"/>
          <w:szCs w:val="28"/>
        </w:rPr>
        <w:t xml:space="preserve"> пов’язаний із документом, щодо якого скликалась узгоджувальна нарада.</w:t>
      </w:r>
    </w:p>
    <w:p w14:paraId="644EE602" w14:textId="64A8343C"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24" w:name="_1baon6m" w:colFirst="0" w:colLast="0"/>
      <w:bookmarkEnd w:id="24"/>
      <w:r w:rsidRPr="00A162C9">
        <w:rPr>
          <w:rFonts w:ascii="Times New Roman" w:hAnsi="Times New Roman"/>
          <w:sz w:val="28"/>
          <w:szCs w:val="28"/>
        </w:rPr>
        <w:t>Зазначений протокол візується в системі електронного документообігу облдержадміністрації всіма учасниками наради та підписується керівниками структурних підрозділів, у яких були розбіжності.</w:t>
      </w:r>
    </w:p>
    <w:p w14:paraId="41DACB1F" w14:textId="245870E3" w:rsidR="00EF43F4" w:rsidRPr="00A162C9" w:rsidRDefault="00EF43F4" w:rsidP="004D75E3">
      <w:pPr>
        <w:pStyle w:val="a5"/>
        <w:widowControl w:val="0"/>
        <w:spacing w:before="0"/>
        <w:ind w:firstLine="709"/>
        <w:contextualSpacing/>
        <w:jc w:val="both"/>
        <w:rPr>
          <w:rFonts w:ascii="Times New Roman" w:hAnsi="Times New Roman"/>
          <w:sz w:val="28"/>
          <w:szCs w:val="28"/>
        </w:rPr>
      </w:pP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-моніторингова картка зареєстрованого протоколу містить посилання на електронний документ, щодо якого його було створено.</w:t>
      </w:r>
    </w:p>
    <w:p w14:paraId="01AF296D"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25" w:name="_3vac5uf" w:colFirst="0" w:colLast="0"/>
      <w:bookmarkEnd w:id="25"/>
      <w:r w:rsidRPr="00A162C9">
        <w:rPr>
          <w:rFonts w:ascii="Times New Roman" w:hAnsi="Times New Roman"/>
          <w:sz w:val="28"/>
          <w:szCs w:val="28"/>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14:paraId="37D4E0D0"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26" w:name="_2afmg28" w:colFirst="0" w:colLast="0"/>
      <w:bookmarkEnd w:id="26"/>
      <w:r w:rsidRPr="00A162C9">
        <w:rPr>
          <w:rFonts w:ascii="Times New Roman" w:hAnsi="Times New Roman"/>
          <w:b w:val="0"/>
          <w:i w:val="0"/>
          <w:sz w:val="28"/>
          <w:szCs w:val="28"/>
        </w:rPr>
        <w:lastRenderedPageBreak/>
        <w:t xml:space="preserve">Проект електронного документа вважається погодженим та може бути підписаний лише після того, як його буде завізовано всіма </w:t>
      </w:r>
      <w:proofErr w:type="spellStart"/>
      <w:r w:rsidRPr="00A162C9">
        <w:rPr>
          <w:rFonts w:ascii="Times New Roman" w:hAnsi="Times New Roman"/>
          <w:b w:val="0"/>
          <w:i w:val="0"/>
          <w:sz w:val="28"/>
          <w:szCs w:val="28"/>
        </w:rPr>
        <w:t>погоджувачами</w:t>
      </w:r>
      <w:proofErr w:type="spellEnd"/>
      <w:r w:rsidRPr="00A162C9">
        <w:rPr>
          <w:rFonts w:ascii="Times New Roman" w:hAnsi="Times New Roman"/>
          <w:b w:val="0"/>
          <w:i w:val="0"/>
          <w:sz w:val="28"/>
          <w:szCs w:val="28"/>
        </w:rPr>
        <w:t xml:space="preserve">, зазначеними в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-моніторинговій картці.</w:t>
      </w:r>
    </w:p>
    <w:p w14:paraId="7CC15777" w14:textId="432C7A62"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27" w:name="_pkwqa1" w:colFirst="0" w:colLast="0"/>
      <w:bookmarkEnd w:id="27"/>
      <w:r w:rsidRPr="00A162C9">
        <w:rPr>
          <w:rFonts w:ascii="Times New Roman" w:hAnsi="Times New Roman"/>
          <w:b w:val="0"/>
          <w:i w:val="0"/>
          <w:sz w:val="28"/>
          <w:szCs w:val="28"/>
        </w:rPr>
        <w:t>У разі потреби система електронного документообігу установи генерує лист зовнішнього або внутрішнього погодження.</w:t>
      </w:r>
    </w:p>
    <w:p w14:paraId="20456126" w14:textId="77777777" w:rsidR="00EF43F4" w:rsidRPr="00A162C9" w:rsidRDefault="00EF43F4" w:rsidP="004D75E3">
      <w:pPr>
        <w:widowControl w:val="0"/>
        <w:contextualSpacing/>
        <w:jc w:val="both"/>
        <w:rPr>
          <w:rFonts w:ascii="Times New Roman" w:hAnsi="Times New Roman"/>
          <w:sz w:val="28"/>
          <w:szCs w:val="28"/>
        </w:rPr>
      </w:pPr>
    </w:p>
    <w:p w14:paraId="6452A64B" w14:textId="77777777" w:rsidR="00EF43F4" w:rsidRPr="00A162C9" w:rsidRDefault="00A162C9" w:rsidP="00A162C9">
      <w:pPr>
        <w:widowControl w:val="0"/>
        <w:tabs>
          <w:tab w:val="left" w:pos="993"/>
        </w:tabs>
        <w:ind w:firstLine="567"/>
        <w:rPr>
          <w:rFonts w:ascii="Times New Roman" w:hAnsi="Times New Roman"/>
          <w:b/>
          <w:sz w:val="28"/>
          <w:szCs w:val="28"/>
        </w:rPr>
      </w:pPr>
      <w:r>
        <w:rPr>
          <w:rFonts w:ascii="Times New Roman" w:hAnsi="Times New Roman"/>
          <w:b/>
          <w:sz w:val="28"/>
          <w:szCs w:val="28"/>
        </w:rPr>
        <w:t xml:space="preserve">    </w:t>
      </w:r>
      <w:r w:rsidR="00EF43F4" w:rsidRPr="00A162C9">
        <w:rPr>
          <w:rFonts w:ascii="Times New Roman" w:hAnsi="Times New Roman"/>
          <w:b/>
          <w:sz w:val="28"/>
          <w:szCs w:val="28"/>
        </w:rPr>
        <w:t>Особливості підготовки деяких видів електронних документів</w:t>
      </w:r>
    </w:p>
    <w:p w14:paraId="51C2733F" w14:textId="77777777" w:rsidR="00FB0BBE" w:rsidRPr="00A162C9" w:rsidRDefault="00FB0BBE" w:rsidP="00FB0BBE">
      <w:pPr>
        <w:widowControl w:val="0"/>
        <w:tabs>
          <w:tab w:val="left" w:pos="993"/>
        </w:tabs>
        <w:ind w:firstLine="709"/>
        <w:contextualSpacing/>
        <w:jc w:val="both"/>
        <w:rPr>
          <w:rFonts w:ascii="Times New Roman" w:hAnsi="Times New Roman"/>
          <w:i/>
          <w:sz w:val="28"/>
          <w:szCs w:val="28"/>
        </w:rPr>
      </w:pPr>
    </w:p>
    <w:p w14:paraId="2BCC1639" w14:textId="77777777" w:rsidR="00FB0BBE" w:rsidRPr="00A162C9" w:rsidRDefault="00FB0BBE" w:rsidP="00FB0BBE">
      <w:pPr>
        <w:widowControl w:val="0"/>
        <w:tabs>
          <w:tab w:val="left" w:pos="993"/>
        </w:tabs>
        <w:ind w:firstLine="709"/>
        <w:contextualSpacing/>
        <w:jc w:val="both"/>
        <w:rPr>
          <w:rFonts w:ascii="Times New Roman" w:hAnsi="Times New Roman"/>
          <w:i/>
          <w:sz w:val="28"/>
          <w:szCs w:val="28"/>
        </w:rPr>
      </w:pPr>
      <w:r w:rsidRPr="00A162C9">
        <w:rPr>
          <w:rFonts w:ascii="Times New Roman" w:hAnsi="Times New Roman"/>
          <w:i/>
          <w:sz w:val="28"/>
          <w:szCs w:val="28"/>
        </w:rPr>
        <w:t>Проекти актів Кабінету Міністрів України</w:t>
      </w:r>
    </w:p>
    <w:p w14:paraId="4F7D567B" w14:textId="77777777" w:rsidR="00FB0BBE" w:rsidRPr="00A162C9" w:rsidRDefault="00FB0BBE" w:rsidP="00FB0BBE">
      <w:pPr>
        <w:widowControl w:val="0"/>
        <w:tabs>
          <w:tab w:val="left" w:pos="993"/>
        </w:tabs>
        <w:ind w:firstLine="709"/>
        <w:contextualSpacing/>
        <w:jc w:val="both"/>
        <w:rPr>
          <w:rFonts w:ascii="Times New Roman" w:hAnsi="Times New Roman"/>
          <w:i/>
          <w:sz w:val="28"/>
          <w:szCs w:val="28"/>
        </w:rPr>
      </w:pPr>
    </w:p>
    <w:p w14:paraId="166B9B5B" w14:textId="77777777" w:rsidR="00FB0BBE" w:rsidRPr="00A162C9" w:rsidRDefault="00FB0BBE" w:rsidP="00FB0BBE">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28" w:name="n382"/>
      <w:bookmarkEnd w:id="28"/>
      <w:r w:rsidRPr="00A162C9">
        <w:rPr>
          <w:rFonts w:ascii="Times New Roman" w:hAnsi="Times New Roman"/>
          <w:b w:val="0"/>
          <w:i w:val="0"/>
          <w:sz w:val="28"/>
          <w:szCs w:val="28"/>
        </w:rPr>
        <w:t xml:space="preserve">Підготовка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включає в себе розроблення (</w:t>
      </w:r>
      <w:proofErr w:type="spellStart"/>
      <w:r w:rsidRPr="00A162C9">
        <w:rPr>
          <w:rFonts w:ascii="Times New Roman" w:hAnsi="Times New Roman"/>
          <w:b w:val="0"/>
          <w:i w:val="0"/>
          <w:sz w:val="28"/>
          <w:szCs w:val="28"/>
        </w:rPr>
        <w:t>співрозроблення</w:t>
      </w:r>
      <w:proofErr w:type="spellEnd"/>
      <w:r w:rsidRPr="00A162C9">
        <w:rPr>
          <w:rFonts w:ascii="Times New Roman" w:hAnsi="Times New Roman"/>
          <w:b w:val="0"/>
          <w:i w:val="0"/>
          <w:sz w:val="28"/>
          <w:szCs w:val="28"/>
        </w:rPr>
        <w:t>), погодження та правову експертизу проекту в електронній формі.</w:t>
      </w:r>
    </w:p>
    <w:p w14:paraId="3933B066"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29" w:name="n1604"/>
      <w:bookmarkEnd w:id="29"/>
      <w:r w:rsidRPr="00A162C9">
        <w:rPr>
          <w:rFonts w:ascii="Times New Roman" w:hAnsi="Times New Roman"/>
          <w:b w:val="0"/>
          <w:i w:val="0"/>
          <w:sz w:val="28"/>
          <w:szCs w:val="28"/>
        </w:rPr>
        <w:t xml:space="preserve">Підготовка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здійснюється з використанням відповідного модуля системи взаємодії, крім випадків, коли є обґрунтовані підстави для документування управлінської інформації в паперовій формі, передбачені пунктом 2 цієї Інструкції.</w:t>
      </w:r>
    </w:p>
    <w:p w14:paraId="0F0317B1" w14:textId="77777777" w:rsidR="00FB0BBE" w:rsidRPr="00A162C9" w:rsidRDefault="00FB0BBE" w:rsidP="00FB0BBE">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30" w:name="n1603"/>
      <w:bookmarkStart w:id="31" w:name="n383"/>
      <w:bookmarkEnd w:id="30"/>
      <w:bookmarkEnd w:id="31"/>
      <w:r w:rsidRPr="00A162C9">
        <w:rPr>
          <w:rFonts w:ascii="Times New Roman" w:hAnsi="Times New Roman"/>
          <w:b w:val="0"/>
          <w:i w:val="0"/>
          <w:sz w:val="28"/>
          <w:szCs w:val="28"/>
        </w:rPr>
        <w:t xml:space="preserve">У разі коли строк підготовки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прямо не визначено завданням на його підготовку, такий строк становить до трьох місяців від дати набрання чинності відповідним завданням.</w:t>
      </w:r>
    </w:p>
    <w:p w14:paraId="04B0A497"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32" w:name="n1606"/>
      <w:bookmarkEnd w:id="32"/>
      <w:r w:rsidRPr="00A162C9">
        <w:rPr>
          <w:rFonts w:ascii="Times New Roman" w:hAnsi="Times New Roman"/>
          <w:b w:val="0"/>
          <w:i w:val="0"/>
          <w:sz w:val="28"/>
          <w:szCs w:val="28"/>
        </w:rPr>
        <w:t>Контроль за дотриманням визначених цією Інструкцією строків підготовки проектів актів здійснюється з використанням відповідного модуля системи взаємодії.</w:t>
      </w:r>
    </w:p>
    <w:p w14:paraId="07A6ECAE" w14:textId="77777777" w:rsidR="00FB0BBE" w:rsidRPr="00A162C9" w:rsidRDefault="00FB0BBE" w:rsidP="00FB0BBE">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33" w:name="n1605"/>
      <w:bookmarkStart w:id="34" w:name="n385"/>
      <w:bookmarkEnd w:id="33"/>
      <w:bookmarkEnd w:id="34"/>
      <w:r w:rsidRPr="00A162C9">
        <w:rPr>
          <w:rFonts w:ascii="Times New Roman" w:hAnsi="Times New Roman"/>
          <w:b w:val="0"/>
          <w:i w:val="0"/>
          <w:sz w:val="28"/>
          <w:szCs w:val="28"/>
        </w:rPr>
        <w:t xml:space="preserve">Розробником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визначається структурний підрозділ облдержадміністрації, до компетенції якого належить формування та/або реалізація державної політики у відповідній сфері.</w:t>
      </w:r>
    </w:p>
    <w:p w14:paraId="29D28F0D"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35" w:name="n386"/>
      <w:bookmarkStart w:id="36" w:name="n387"/>
      <w:bookmarkEnd w:id="35"/>
      <w:bookmarkEnd w:id="36"/>
      <w:r w:rsidRPr="00A162C9">
        <w:rPr>
          <w:rFonts w:ascii="Times New Roman" w:hAnsi="Times New Roman"/>
          <w:b w:val="0"/>
          <w:i w:val="0"/>
          <w:sz w:val="28"/>
          <w:szCs w:val="28"/>
        </w:rPr>
        <w:t>Розробник:</w:t>
      </w:r>
    </w:p>
    <w:p w14:paraId="0DC6B646"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37" w:name="n388"/>
      <w:bookmarkEnd w:id="37"/>
      <w:r w:rsidRPr="00A162C9">
        <w:rPr>
          <w:rFonts w:ascii="Times New Roman" w:hAnsi="Times New Roman"/>
          <w:b w:val="0"/>
          <w:i w:val="0"/>
          <w:sz w:val="28"/>
          <w:szCs w:val="28"/>
        </w:rPr>
        <w:t xml:space="preserve">1) самостійно визначає заінтересовані органи (структурні підрозділи облдержадміністрації), що будуть брати участь у розробленні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або його погодженні;</w:t>
      </w:r>
    </w:p>
    <w:p w14:paraId="1B4B5906"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38" w:name="n1607"/>
      <w:bookmarkStart w:id="39" w:name="n1608"/>
      <w:bookmarkEnd w:id="38"/>
      <w:bookmarkEnd w:id="39"/>
      <w:r w:rsidRPr="00A162C9">
        <w:rPr>
          <w:rFonts w:ascii="Times New Roman" w:hAnsi="Times New Roman"/>
          <w:b w:val="0"/>
          <w:i w:val="0"/>
          <w:sz w:val="28"/>
          <w:szCs w:val="28"/>
        </w:rPr>
        <w:t xml:space="preserve">2) забезпечує внесення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та супровідних матеріалів до нього до відповідного модуля системи взаємодії;</w:t>
      </w:r>
    </w:p>
    <w:p w14:paraId="34A2FA7F"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40" w:name="n1609"/>
      <w:bookmarkStart w:id="41" w:name="n389"/>
      <w:bookmarkEnd w:id="40"/>
      <w:bookmarkEnd w:id="41"/>
      <w:r w:rsidRPr="00A162C9">
        <w:rPr>
          <w:rFonts w:ascii="Times New Roman" w:hAnsi="Times New Roman"/>
          <w:b w:val="0"/>
          <w:i w:val="0"/>
          <w:sz w:val="28"/>
          <w:szCs w:val="28"/>
        </w:rPr>
        <w:t xml:space="preserve">3) є відповідальним за достовірність розміщених у системі взаємодії документів (крім тих, які готують і розміщують Мін’юст і заінтересовані органи) та своєчасну підготовку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w:t>
      </w:r>
    </w:p>
    <w:p w14:paraId="6B70A044"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42" w:name="n1610"/>
      <w:bookmarkEnd w:id="42"/>
      <w:r w:rsidRPr="00A162C9">
        <w:rPr>
          <w:rFonts w:ascii="Times New Roman" w:hAnsi="Times New Roman"/>
          <w:b w:val="0"/>
          <w:i w:val="0"/>
          <w:sz w:val="28"/>
          <w:szCs w:val="28"/>
        </w:rPr>
        <w:t>4) </w:t>
      </w:r>
      <w:bookmarkStart w:id="43" w:name="n390"/>
      <w:bookmarkEnd w:id="43"/>
      <w:r w:rsidRPr="00A162C9">
        <w:rPr>
          <w:rFonts w:ascii="Times New Roman" w:hAnsi="Times New Roman"/>
          <w:b w:val="0"/>
          <w:i w:val="0"/>
          <w:sz w:val="28"/>
          <w:szCs w:val="28"/>
        </w:rPr>
        <w:t>у разі необхідності може ініціювати утворення робочої групи на базі облдержадміністрації із залученням фахівців заінтересованих органів та незалежних експертів з відповідних питань, діяльність якої регулюється інструкцією з діловодства установи –</w:t>
      </w:r>
      <w:r w:rsidR="00F52F7D" w:rsidRPr="00A162C9">
        <w:rPr>
          <w:rFonts w:ascii="Times New Roman" w:hAnsi="Times New Roman"/>
          <w:b w:val="0"/>
          <w:i w:val="0"/>
          <w:sz w:val="28"/>
          <w:szCs w:val="28"/>
        </w:rPr>
        <w:t xml:space="preserve"> розробника.</w:t>
      </w:r>
    </w:p>
    <w:p w14:paraId="5AC15181" w14:textId="77777777" w:rsidR="00FB0BBE" w:rsidRPr="00A162C9" w:rsidRDefault="00FB0BBE" w:rsidP="00FD4B0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44" w:name="n391"/>
      <w:bookmarkStart w:id="45" w:name="n392"/>
      <w:bookmarkEnd w:id="44"/>
      <w:bookmarkEnd w:id="45"/>
      <w:r w:rsidRPr="00A162C9">
        <w:rPr>
          <w:rFonts w:ascii="Times New Roman" w:hAnsi="Times New Roman"/>
          <w:b w:val="0"/>
          <w:i w:val="0"/>
          <w:sz w:val="28"/>
          <w:szCs w:val="28"/>
        </w:rPr>
        <w:t xml:space="preserve">У разі прийняття розробником рішення про залучення заінтересованого органу як </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(далі </w:t>
      </w:r>
      <w:r w:rsidR="00FD4B02" w:rsidRPr="00A162C9">
        <w:rPr>
          <w:rFonts w:ascii="Times New Roman" w:hAnsi="Times New Roman"/>
          <w:b w:val="0"/>
          <w:i w:val="0"/>
          <w:sz w:val="28"/>
          <w:szCs w:val="28"/>
        </w:rPr>
        <w:t>–</w:t>
      </w:r>
      <w:r w:rsidRPr="00A162C9">
        <w:rPr>
          <w:rFonts w:ascii="Times New Roman" w:hAnsi="Times New Roman"/>
          <w:b w:val="0"/>
          <w:i w:val="0"/>
          <w:sz w:val="28"/>
          <w:szCs w:val="28"/>
        </w:rPr>
        <w:t xml:space="preserve"> орган-</w:t>
      </w:r>
      <w:proofErr w:type="spellStart"/>
      <w:r w:rsidRPr="00A162C9">
        <w:rPr>
          <w:rFonts w:ascii="Times New Roman" w:hAnsi="Times New Roman"/>
          <w:b w:val="0"/>
          <w:i w:val="0"/>
          <w:sz w:val="28"/>
          <w:szCs w:val="28"/>
        </w:rPr>
        <w:t>співрозробник</w:t>
      </w:r>
      <w:proofErr w:type="spellEnd"/>
      <w:r w:rsidRPr="00A162C9">
        <w:rPr>
          <w:rFonts w:ascii="Times New Roman" w:hAnsi="Times New Roman"/>
          <w:b w:val="0"/>
          <w:i w:val="0"/>
          <w:sz w:val="28"/>
          <w:szCs w:val="28"/>
        </w:rPr>
        <w:t xml:space="preserve">) розробник не пізніше ніж протягом двох робочих днів з дня набрання чинності завданням на розроблення проекту створює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-моніторингову картку проекту у системі взаємодії та повідомляє органу-</w:t>
      </w:r>
      <w:proofErr w:type="spellStart"/>
      <w:r w:rsidRPr="00A162C9">
        <w:rPr>
          <w:rFonts w:ascii="Times New Roman" w:hAnsi="Times New Roman"/>
          <w:b w:val="0"/>
          <w:i w:val="0"/>
          <w:sz w:val="28"/>
          <w:szCs w:val="28"/>
        </w:rPr>
        <w:t>співрозробнику</w:t>
      </w:r>
      <w:proofErr w:type="spellEnd"/>
      <w:r w:rsidRPr="00A162C9">
        <w:rPr>
          <w:rFonts w:ascii="Times New Roman" w:hAnsi="Times New Roman"/>
          <w:b w:val="0"/>
          <w:i w:val="0"/>
          <w:sz w:val="28"/>
          <w:szCs w:val="28"/>
        </w:rPr>
        <w:t xml:space="preserve"> через систему взаємодії про початок розроблення проекту із зазначенням мети, сфери його дії, </w:t>
      </w:r>
      <w:r w:rsidRPr="00A162C9">
        <w:rPr>
          <w:rFonts w:ascii="Times New Roman" w:hAnsi="Times New Roman"/>
          <w:b w:val="0"/>
          <w:i w:val="0"/>
          <w:sz w:val="28"/>
          <w:szCs w:val="28"/>
        </w:rPr>
        <w:lastRenderedPageBreak/>
        <w:t xml:space="preserve">строків розроблення та контактних даних структурного підрозділу, визначеного відповідальним за підготовку проекту від імені розробника, та його працівників, відповідальних за підготовку відповідного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w:t>
      </w:r>
    </w:p>
    <w:p w14:paraId="4560A4FE" w14:textId="77777777" w:rsidR="00FB0BBE" w:rsidRPr="00A162C9" w:rsidRDefault="00FB0BBE" w:rsidP="00FD4B0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46" w:name="n1611"/>
      <w:bookmarkStart w:id="47" w:name="n394"/>
      <w:bookmarkEnd w:id="46"/>
      <w:bookmarkEnd w:id="47"/>
      <w:r w:rsidRPr="00A162C9">
        <w:rPr>
          <w:rFonts w:ascii="Times New Roman" w:hAnsi="Times New Roman"/>
          <w:b w:val="0"/>
          <w:i w:val="0"/>
          <w:sz w:val="28"/>
          <w:szCs w:val="28"/>
        </w:rPr>
        <w:t>Орган-</w:t>
      </w:r>
      <w:proofErr w:type="spellStart"/>
      <w:r w:rsidRPr="00A162C9">
        <w:rPr>
          <w:rFonts w:ascii="Times New Roman" w:hAnsi="Times New Roman"/>
          <w:b w:val="0"/>
          <w:i w:val="0"/>
          <w:sz w:val="28"/>
          <w:szCs w:val="28"/>
        </w:rPr>
        <w:t>співрозробник</w:t>
      </w:r>
      <w:proofErr w:type="spellEnd"/>
      <w:r w:rsidRPr="00A162C9">
        <w:rPr>
          <w:rFonts w:ascii="Times New Roman" w:hAnsi="Times New Roman"/>
          <w:b w:val="0"/>
          <w:i w:val="0"/>
          <w:sz w:val="28"/>
          <w:szCs w:val="28"/>
        </w:rPr>
        <w:t xml:space="preserve"> у п’ятиденний строк з моменту отримання повідомлення про початок розроблення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повідомляє розробнику через систему взаємодії про згоду на </w:t>
      </w:r>
      <w:proofErr w:type="spellStart"/>
      <w:r w:rsidRPr="00A162C9">
        <w:rPr>
          <w:rFonts w:ascii="Times New Roman" w:hAnsi="Times New Roman"/>
          <w:b w:val="0"/>
          <w:i w:val="0"/>
          <w:sz w:val="28"/>
          <w:szCs w:val="28"/>
        </w:rPr>
        <w:t>співрозроблення</w:t>
      </w:r>
      <w:proofErr w:type="spellEnd"/>
      <w:r w:rsidRPr="00A162C9">
        <w:rPr>
          <w:rFonts w:ascii="Times New Roman" w:hAnsi="Times New Roman"/>
          <w:b w:val="0"/>
          <w:i w:val="0"/>
          <w:sz w:val="28"/>
          <w:szCs w:val="28"/>
        </w:rPr>
        <w:t>, контактні дані структурного підрозділу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та його працівників, відповідальних за </w:t>
      </w:r>
      <w:proofErr w:type="spellStart"/>
      <w:r w:rsidRPr="00A162C9">
        <w:rPr>
          <w:rFonts w:ascii="Times New Roman" w:hAnsi="Times New Roman"/>
          <w:b w:val="0"/>
          <w:i w:val="0"/>
          <w:sz w:val="28"/>
          <w:szCs w:val="28"/>
        </w:rPr>
        <w:t>співрозроблення</w:t>
      </w:r>
      <w:proofErr w:type="spellEnd"/>
      <w:r w:rsidRPr="00A162C9">
        <w:rPr>
          <w:rFonts w:ascii="Times New Roman" w:hAnsi="Times New Roman"/>
          <w:b w:val="0"/>
          <w:i w:val="0"/>
          <w:sz w:val="28"/>
          <w:szCs w:val="28"/>
        </w:rPr>
        <w:t xml:space="preserve"> відповідного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w:t>
      </w:r>
    </w:p>
    <w:p w14:paraId="27A68A07" w14:textId="77777777" w:rsidR="00FB0BBE" w:rsidRPr="00A162C9" w:rsidRDefault="00FB0BBE" w:rsidP="00FD4B0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48" w:name="n1612"/>
      <w:bookmarkStart w:id="49" w:name="n396"/>
      <w:bookmarkEnd w:id="48"/>
      <w:bookmarkEnd w:id="49"/>
      <w:r w:rsidRPr="00A162C9">
        <w:rPr>
          <w:rFonts w:ascii="Times New Roman" w:hAnsi="Times New Roman"/>
          <w:b w:val="0"/>
          <w:i w:val="0"/>
          <w:sz w:val="28"/>
          <w:szCs w:val="28"/>
        </w:rPr>
        <w:t>У разі ненадходження у визначений строк від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відповіді розробник за замовчуванням визнає відмову такого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від участі у </w:t>
      </w:r>
      <w:proofErr w:type="spellStart"/>
      <w:r w:rsidRPr="00A162C9">
        <w:rPr>
          <w:rFonts w:ascii="Times New Roman" w:hAnsi="Times New Roman"/>
          <w:b w:val="0"/>
          <w:i w:val="0"/>
          <w:sz w:val="28"/>
          <w:szCs w:val="28"/>
        </w:rPr>
        <w:t>співрозробленні</w:t>
      </w:r>
      <w:proofErr w:type="spellEnd"/>
      <w:r w:rsidRPr="00A162C9">
        <w:rPr>
          <w:rFonts w:ascii="Times New Roman" w:hAnsi="Times New Roman"/>
          <w:b w:val="0"/>
          <w:i w:val="0"/>
          <w:sz w:val="28"/>
          <w:szCs w:val="28"/>
        </w:rPr>
        <w:t>.</w:t>
      </w:r>
    </w:p>
    <w:p w14:paraId="3B09FBA5" w14:textId="5150CC78" w:rsidR="00FB0BBE" w:rsidRPr="00A162C9" w:rsidRDefault="00FB0BBE" w:rsidP="00FD4B02">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50" w:name="n397"/>
      <w:bookmarkEnd w:id="50"/>
      <w:r w:rsidRPr="00A162C9">
        <w:rPr>
          <w:rFonts w:ascii="Times New Roman" w:hAnsi="Times New Roman"/>
          <w:b w:val="0"/>
          <w:i w:val="0"/>
          <w:sz w:val="28"/>
          <w:szCs w:val="28"/>
        </w:rPr>
        <w:t xml:space="preserve">На етапі </w:t>
      </w:r>
      <w:proofErr w:type="spellStart"/>
      <w:r w:rsidRPr="00A162C9">
        <w:rPr>
          <w:rFonts w:ascii="Times New Roman" w:hAnsi="Times New Roman"/>
          <w:b w:val="0"/>
          <w:i w:val="0"/>
          <w:sz w:val="28"/>
          <w:szCs w:val="28"/>
        </w:rPr>
        <w:t>співрозроблення</w:t>
      </w:r>
      <w:proofErr w:type="spellEnd"/>
      <w:r w:rsidRPr="00A162C9">
        <w:rPr>
          <w:rFonts w:ascii="Times New Roman" w:hAnsi="Times New Roman"/>
          <w:b w:val="0"/>
          <w:i w:val="0"/>
          <w:sz w:val="28"/>
          <w:szCs w:val="28"/>
        </w:rPr>
        <w:t xml:space="preserve">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обмін інформацією між виконавцями розробника та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здійснюється через службову електронну пошту, інші не заборонені законодавством засоби телекомунікації (при цьому керівники структурних підрозділів зазначаються в копії листа), проведення робочих нарад та зустрічей тощо.</w:t>
      </w:r>
    </w:p>
    <w:p w14:paraId="0907BF43"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51" w:name="n1613"/>
      <w:bookmarkStart w:id="52" w:name="n398"/>
      <w:bookmarkEnd w:id="51"/>
      <w:bookmarkEnd w:id="52"/>
      <w:r w:rsidRPr="00A162C9">
        <w:rPr>
          <w:rFonts w:ascii="Times New Roman" w:hAnsi="Times New Roman"/>
          <w:b w:val="0"/>
          <w:i w:val="0"/>
          <w:sz w:val="28"/>
          <w:szCs w:val="28"/>
        </w:rPr>
        <w:t>Працівники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мають доступ до тексту документа, розміщеного у відповідному модулі системи взаємодії.</w:t>
      </w:r>
    </w:p>
    <w:p w14:paraId="09412A69"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53" w:name="n1614"/>
      <w:bookmarkStart w:id="54" w:name="n399"/>
      <w:bookmarkEnd w:id="53"/>
      <w:bookmarkEnd w:id="54"/>
      <w:proofErr w:type="spellStart"/>
      <w:r w:rsidRPr="00A162C9">
        <w:rPr>
          <w:rFonts w:ascii="Times New Roman" w:hAnsi="Times New Roman"/>
          <w:b w:val="0"/>
          <w:i w:val="0"/>
          <w:sz w:val="28"/>
          <w:szCs w:val="28"/>
        </w:rPr>
        <w:t>Співрозроблення</w:t>
      </w:r>
      <w:proofErr w:type="spellEnd"/>
      <w:r w:rsidRPr="00A162C9">
        <w:rPr>
          <w:rFonts w:ascii="Times New Roman" w:hAnsi="Times New Roman"/>
          <w:b w:val="0"/>
          <w:i w:val="0"/>
          <w:sz w:val="28"/>
          <w:szCs w:val="28"/>
        </w:rPr>
        <w:t xml:space="preserve">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здійснює відповідальний підрозділ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без залучення на цій стадії керівництва органу.</w:t>
      </w:r>
    </w:p>
    <w:p w14:paraId="2404B30C"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55" w:name="n400"/>
      <w:bookmarkEnd w:id="55"/>
      <w:r w:rsidRPr="00A162C9">
        <w:rPr>
          <w:rFonts w:ascii="Times New Roman" w:hAnsi="Times New Roman"/>
          <w:b w:val="0"/>
          <w:i w:val="0"/>
          <w:sz w:val="28"/>
          <w:szCs w:val="28"/>
        </w:rPr>
        <w:t>Відповідальний підрозділ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w:t>
      </w:r>
    </w:p>
    <w:p w14:paraId="63558FF9" w14:textId="77777777" w:rsidR="00FB0BBE" w:rsidRPr="00A162C9" w:rsidRDefault="00AF471B"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56" w:name="n401"/>
      <w:bookmarkEnd w:id="56"/>
      <w:r w:rsidRPr="00A162C9">
        <w:rPr>
          <w:rFonts w:ascii="Times New Roman" w:hAnsi="Times New Roman"/>
          <w:b w:val="0"/>
          <w:i w:val="0"/>
          <w:sz w:val="28"/>
          <w:szCs w:val="28"/>
        </w:rPr>
        <w:t>1) </w:t>
      </w:r>
      <w:r w:rsidR="00FB0BBE" w:rsidRPr="00A162C9">
        <w:rPr>
          <w:rFonts w:ascii="Times New Roman" w:hAnsi="Times New Roman"/>
          <w:b w:val="0"/>
          <w:i w:val="0"/>
          <w:sz w:val="28"/>
          <w:szCs w:val="28"/>
        </w:rPr>
        <w:t xml:space="preserve">може у разі необхідності залучати до опрацювання проекту </w:t>
      </w:r>
      <w:proofErr w:type="spellStart"/>
      <w:r w:rsidR="00FB0BBE" w:rsidRPr="00A162C9">
        <w:rPr>
          <w:rFonts w:ascii="Times New Roman" w:hAnsi="Times New Roman"/>
          <w:b w:val="0"/>
          <w:i w:val="0"/>
          <w:sz w:val="28"/>
          <w:szCs w:val="28"/>
        </w:rPr>
        <w:t>акта</w:t>
      </w:r>
      <w:proofErr w:type="spellEnd"/>
      <w:r w:rsidR="00FB0BBE" w:rsidRPr="00A162C9">
        <w:rPr>
          <w:rFonts w:ascii="Times New Roman" w:hAnsi="Times New Roman"/>
          <w:b w:val="0"/>
          <w:i w:val="0"/>
          <w:sz w:val="28"/>
          <w:szCs w:val="28"/>
        </w:rPr>
        <w:t xml:space="preserve"> визначені ним структурні підрозділи цього ж органу;</w:t>
      </w:r>
    </w:p>
    <w:p w14:paraId="648141A2" w14:textId="77777777" w:rsidR="00FB0BBE" w:rsidRPr="00A162C9" w:rsidRDefault="00AF471B"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57" w:name="n402"/>
      <w:bookmarkEnd w:id="57"/>
      <w:r w:rsidRPr="00A162C9">
        <w:rPr>
          <w:rFonts w:ascii="Times New Roman" w:hAnsi="Times New Roman"/>
          <w:b w:val="0"/>
          <w:i w:val="0"/>
          <w:sz w:val="28"/>
          <w:szCs w:val="28"/>
        </w:rPr>
        <w:t>2) </w:t>
      </w:r>
      <w:r w:rsidR="00FB0BBE" w:rsidRPr="00A162C9">
        <w:rPr>
          <w:rFonts w:ascii="Times New Roman" w:hAnsi="Times New Roman"/>
          <w:b w:val="0"/>
          <w:i w:val="0"/>
          <w:sz w:val="28"/>
          <w:szCs w:val="28"/>
        </w:rPr>
        <w:t xml:space="preserve">має протягом десяти робочих днів з моменту надходження проекту </w:t>
      </w:r>
      <w:proofErr w:type="spellStart"/>
      <w:r w:rsidR="00FB0BBE" w:rsidRPr="00A162C9">
        <w:rPr>
          <w:rFonts w:ascii="Times New Roman" w:hAnsi="Times New Roman"/>
          <w:b w:val="0"/>
          <w:i w:val="0"/>
          <w:sz w:val="28"/>
          <w:szCs w:val="28"/>
        </w:rPr>
        <w:t>акта</w:t>
      </w:r>
      <w:proofErr w:type="spellEnd"/>
      <w:r w:rsidR="00FB0BBE" w:rsidRPr="00A162C9">
        <w:rPr>
          <w:rFonts w:ascii="Times New Roman" w:hAnsi="Times New Roman"/>
          <w:b w:val="0"/>
          <w:i w:val="0"/>
          <w:sz w:val="28"/>
          <w:szCs w:val="28"/>
        </w:rPr>
        <w:t xml:space="preserve"> на опрацювання визначитися з позицією щодо проекту </w:t>
      </w:r>
      <w:proofErr w:type="spellStart"/>
      <w:r w:rsidR="00FB0BBE" w:rsidRPr="00A162C9">
        <w:rPr>
          <w:rFonts w:ascii="Times New Roman" w:hAnsi="Times New Roman"/>
          <w:b w:val="0"/>
          <w:i w:val="0"/>
          <w:sz w:val="28"/>
          <w:szCs w:val="28"/>
        </w:rPr>
        <w:t>акта</w:t>
      </w:r>
      <w:proofErr w:type="spellEnd"/>
      <w:r w:rsidR="00FB0BBE" w:rsidRPr="00A162C9">
        <w:rPr>
          <w:rFonts w:ascii="Times New Roman" w:hAnsi="Times New Roman"/>
          <w:b w:val="0"/>
          <w:i w:val="0"/>
          <w:sz w:val="28"/>
          <w:szCs w:val="28"/>
        </w:rPr>
        <w:t xml:space="preserve"> та подати розробнику свої зауваження і пропозиції до нього.</w:t>
      </w:r>
    </w:p>
    <w:p w14:paraId="4DBFDF8F"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58" w:name="n403"/>
      <w:bookmarkEnd w:id="58"/>
      <w:r w:rsidRPr="00A162C9">
        <w:rPr>
          <w:rFonts w:ascii="Times New Roman" w:hAnsi="Times New Roman"/>
          <w:b w:val="0"/>
          <w:i w:val="0"/>
          <w:sz w:val="28"/>
          <w:szCs w:val="28"/>
        </w:rPr>
        <w:t xml:space="preserve">Якщо на стадії </w:t>
      </w:r>
      <w:proofErr w:type="spellStart"/>
      <w:r w:rsidRPr="00A162C9">
        <w:rPr>
          <w:rFonts w:ascii="Times New Roman" w:hAnsi="Times New Roman"/>
          <w:b w:val="0"/>
          <w:i w:val="0"/>
          <w:sz w:val="28"/>
          <w:szCs w:val="28"/>
        </w:rPr>
        <w:t>співрозроблення</w:t>
      </w:r>
      <w:proofErr w:type="spellEnd"/>
      <w:r w:rsidRPr="00A162C9">
        <w:rPr>
          <w:rFonts w:ascii="Times New Roman" w:hAnsi="Times New Roman"/>
          <w:b w:val="0"/>
          <w:i w:val="0"/>
          <w:sz w:val="28"/>
          <w:szCs w:val="28"/>
        </w:rPr>
        <w:t xml:space="preserve"> в позиціях розробника та </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виникли розбіжності,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розробника готується акт розбіжностей за підписом керівника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w:t>
      </w:r>
    </w:p>
    <w:p w14:paraId="54F04684"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59" w:name="n1615"/>
      <w:bookmarkStart w:id="60" w:name="n404"/>
      <w:bookmarkEnd w:id="59"/>
      <w:bookmarkEnd w:id="60"/>
      <w:r w:rsidRPr="00A162C9">
        <w:rPr>
          <w:rFonts w:ascii="Times New Roman" w:hAnsi="Times New Roman"/>
          <w:b w:val="0"/>
          <w:i w:val="0"/>
          <w:sz w:val="28"/>
          <w:szCs w:val="28"/>
        </w:rPr>
        <w:t xml:space="preserve">До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розбіжностей не вносяться розбіжності, які було врегульовано або знято під час робочої наради.</w:t>
      </w:r>
    </w:p>
    <w:p w14:paraId="20CE206E"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61" w:name="n1616"/>
      <w:bookmarkStart w:id="62" w:name="n405"/>
      <w:bookmarkEnd w:id="61"/>
      <w:bookmarkEnd w:id="62"/>
      <w:r w:rsidRPr="00A162C9">
        <w:rPr>
          <w:rFonts w:ascii="Times New Roman" w:hAnsi="Times New Roman"/>
          <w:b w:val="0"/>
          <w:i w:val="0"/>
          <w:sz w:val="28"/>
          <w:szCs w:val="28"/>
        </w:rPr>
        <w:t>Усі акти розбіжностей обов’язково розміщуються відповідним органом-</w:t>
      </w:r>
      <w:proofErr w:type="spellStart"/>
      <w:r w:rsidRPr="00A162C9">
        <w:rPr>
          <w:rFonts w:ascii="Times New Roman" w:hAnsi="Times New Roman"/>
          <w:b w:val="0"/>
          <w:i w:val="0"/>
          <w:sz w:val="28"/>
          <w:szCs w:val="28"/>
        </w:rPr>
        <w:t>співрозробником</w:t>
      </w:r>
      <w:proofErr w:type="spellEnd"/>
      <w:r w:rsidRPr="00A162C9">
        <w:rPr>
          <w:rFonts w:ascii="Times New Roman" w:hAnsi="Times New Roman"/>
          <w:b w:val="0"/>
          <w:i w:val="0"/>
          <w:sz w:val="28"/>
          <w:szCs w:val="28"/>
        </w:rPr>
        <w:t xml:space="preserve"> у відповідному модулі системі взаємодії. У разі коли орган не розмістив акт розбіжностей у визначений строк, вважається, що зауваження до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в органу-</w:t>
      </w:r>
      <w:proofErr w:type="spellStart"/>
      <w:r w:rsidRPr="00A162C9">
        <w:rPr>
          <w:rFonts w:ascii="Times New Roman" w:hAnsi="Times New Roman"/>
          <w:b w:val="0"/>
          <w:i w:val="0"/>
          <w:sz w:val="28"/>
          <w:szCs w:val="28"/>
        </w:rPr>
        <w:t>співрозробника</w:t>
      </w:r>
      <w:proofErr w:type="spellEnd"/>
      <w:r w:rsidRPr="00A162C9">
        <w:rPr>
          <w:rFonts w:ascii="Times New Roman" w:hAnsi="Times New Roman"/>
          <w:b w:val="0"/>
          <w:i w:val="0"/>
          <w:sz w:val="28"/>
          <w:szCs w:val="28"/>
        </w:rPr>
        <w:t xml:space="preserve"> відсутні.</w:t>
      </w:r>
    </w:p>
    <w:p w14:paraId="1EBED3B6" w14:textId="77777777" w:rsidR="00FB0BBE" w:rsidRPr="00A162C9" w:rsidRDefault="00FB0BBE" w:rsidP="00AF471B">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63" w:name="n1617"/>
      <w:bookmarkStart w:id="64" w:name="n406"/>
      <w:bookmarkEnd w:id="63"/>
      <w:bookmarkEnd w:id="64"/>
      <w:r w:rsidRPr="00A162C9">
        <w:rPr>
          <w:rFonts w:ascii="Times New Roman" w:hAnsi="Times New Roman"/>
          <w:b w:val="0"/>
          <w:i w:val="0"/>
          <w:sz w:val="28"/>
          <w:szCs w:val="28"/>
        </w:rPr>
        <w:t xml:space="preserve">Рішення про врахування або неврахування розбіжностей, викладених в актах розбіжностей, приймає керівник установи </w:t>
      </w:r>
      <w:r w:rsidR="00AF471B" w:rsidRPr="00A162C9">
        <w:rPr>
          <w:rFonts w:ascii="Times New Roman" w:hAnsi="Times New Roman"/>
          <w:b w:val="0"/>
          <w:i w:val="0"/>
          <w:sz w:val="28"/>
          <w:szCs w:val="28"/>
        </w:rPr>
        <w:t>–</w:t>
      </w:r>
      <w:r w:rsidRPr="00A162C9">
        <w:rPr>
          <w:rFonts w:ascii="Times New Roman" w:hAnsi="Times New Roman"/>
          <w:b w:val="0"/>
          <w:i w:val="0"/>
          <w:sz w:val="28"/>
          <w:szCs w:val="28"/>
        </w:rPr>
        <w:t xml:space="preserve"> розробника.</w:t>
      </w:r>
    </w:p>
    <w:p w14:paraId="19CCA5FE" w14:textId="77777777" w:rsidR="00FB0BBE" w:rsidRPr="00A162C9" w:rsidRDefault="00FB0BBE" w:rsidP="00AF471B">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65" w:name="n1618"/>
      <w:bookmarkStart w:id="66" w:name="n407"/>
      <w:bookmarkEnd w:id="65"/>
      <w:bookmarkEnd w:id="66"/>
      <w:r w:rsidRPr="00A162C9">
        <w:rPr>
          <w:rFonts w:ascii="Times New Roman" w:hAnsi="Times New Roman"/>
          <w:b w:val="0"/>
          <w:i w:val="0"/>
          <w:sz w:val="28"/>
          <w:szCs w:val="28"/>
        </w:rPr>
        <w:t>Розробник протягом п’яти робочих днів після завершення розроблення (</w:t>
      </w:r>
      <w:proofErr w:type="spellStart"/>
      <w:r w:rsidRPr="00A162C9">
        <w:rPr>
          <w:rFonts w:ascii="Times New Roman" w:hAnsi="Times New Roman"/>
          <w:b w:val="0"/>
          <w:i w:val="0"/>
          <w:sz w:val="28"/>
          <w:szCs w:val="28"/>
        </w:rPr>
        <w:t>співрозроблення</w:t>
      </w:r>
      <w:proofErr w:type="spellEnd"/>
      <w:r w:rsidRPr="00A162C9">
        <w:rPr>
          <w:rFonts w:ascii="Times New Roman" w:hAnsi="Times New Roman"/>
          <w:b w:val="0"/>
          <w:i w:val="0"/>
          <w:sz w:val="28"/>
          <w:szCs w:val="28"/>
        </w:rPr>
        <w:t xml:space="preserve">)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розміщує доопрацьовану версію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із необхідними супровідними матеріалами до нього у відповідному модулі системи взаємодії для здійснення його погодження заінтересованими органами. Усі акти розбіжностей повинні бути доступними для всіх </w:t>
      </w:r>
      <w:r w:rsidRPr="00A162C9">
        <w:rPr>
          <w:rFonts w:ascii="Times New Roman" w:hAnsi="Times New Roman"/>
          <w:b w:val="0"/>
          <w:i w:val="0"/>
          <w:sz w:val="28"/>
          <w:szCs w:val="28"/>
        </w:rPr>
        <w:lastRenderedPageBreak/>
        <w:t>заінтересованих органів.</w:t>
      </w:r>
    </w:p>
    <w:p w14:paraId="5B08AF94"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67" w:name="n1619"/>
      <w:bookmarkStart w:id="68" w:name="n408"/>
      <w:bookmarkEnd w:id="67"/>
      <w:bookmarkEnd w:id="68"/>
      <w:r w:rsidRPr="00A162C9">
        <w:rPr>
          <w:rFonts w:ascii="Times New Roman" w:hAnsi="Times New Roman"/>
          <w:b w:val="0"/>
          <w:i w:val="0"/>
          <w:sz w:val="28"/>
          <w:szCs w:val="28"/>
        </w:rPr>
        <w:t xml:space="preserve">Розміщений у відповідному модулі системи взаємодії проект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та супровідні матеріали до нього повинні бути підписані керівником установи-розробника або особою, що виконує його обов’язки, згідно з процедурою, визначеною цією Інструкцією.</w:t>
      </w:r>
    </w:p>
    <w:p w14:paraId="7744A458"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69" w:name="n1620"/>
      <w:bookmarkStart w:id="70" w:name="n409"/>
      <w:bookmarkEnd w:id="69"/>
      <w:bookmarkEnd w:id="70"/>
      <w:r w:rsidRPr="00A162C9">
        <w:rPr>
          <w:rFonts w:ascii="Times New Roman" w:hAnsi="Times New Roman"/>
          <w:b w:val="0"/>
          <w:i w:val="0"/>
          <w:sz w:val="28"/>
          <w:szCs w:val="28"/>
        </w:rPr>
        <w:t xml:space="preserve">Заінтересований орган у визначений строк надсилає розробнику лист із позицією відповідного органу до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за підписом керівника заінтересованого органу або особи, що виконує його обов’язки, згідно з процедурою, визначеною цією Інструкцією.</w:t>
      </w:r>
    </w:p>
    <w:p w14:paraId="1F61AD2C" w14:textId="3FACB673" w:rsidR="00FB0BBE" w:rsidRPr="00A162C9" w:rsidRDefault="00FB0BBE" w:rsidP="00AF471B">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71" w:name="n1405"/>
      <w:bookmarkStart w:id="72" w:name="n410"/>
      <w:bookmarkEnd w:id="71"/>
      <w:bookmarkEnd w:id="72"/>
      <w:r w:rsidRPr="00A162C9">
        <w:rPr>
          <w:rFonts w:ascii="Times New Roman" w:hAnsi="Times New Roman"/>
          <w:b w:val="0"/>
          <w:i w:val="0"/>
          <w:sz w:val="28"/>
          <w:szCs w:val="28"/>
        </w:rPr>
        <w:t xml:space="preserve">Розробник протягом трьох робочих днів після завершення погодження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розміщує допрацьовану версію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із необхідними супровідними матеріалами до нього у відповідному модулі системи взаємодії для проведення його правової експертизи Мін’юстом.</w:t>
      </w:r>
    </w:p>
    <w:p w14:paraId="013D255D" w14:textId="4411DBB8"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73" w:name="n1622"/>
      <w:bookmarkEnd w:id="73"/>
      <w:r w:rsidRPr="00A162C9">
        <w:rPr>
          <w:rFonts w:ascii="Times New Roman" w:hAnsi="Times New Roman"/>
          <w:b w:val="0"/>
          <w:i w:val="0"/>
          <w:sz w:val="28"/>
          <w:szCs w:val="28"/>
        </w:rPr>
        <w:t xml:space="preserve">Розміщений у відповідному модулі системи взаємодії проект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та супровідні матеріали до нього повинні бути підписані керівником установи, яка є розробником відповідного документа, або особою, що виконує його обов’язки, згідно з процедурою, визначеною цією Інструкцією.</w:t>
      </w:r>
    </w:p>
    <w:p w14:paraId="21CF12FD"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74" w:name="n1623"/>
      <w:bookmarkEnd w:id="74"/>
      <w:r w:rsidRPr="00A162C9">
        <w:rPr>
          <w:rFonts w:ascii="Times New Roman" w:hAnsi="Times New Roman"/>
          <w:b w:val="0"/>
          <w:i w:val="0"/>
          <w:sz w:val="28"/>
          <w:szCs w:val="28"/>
        </w:rPr>
        <w:t>Висновок Мін’юсту за результатами правової експертизи підписується міністром або особою, що виконує його обов’язки, згідно з процедурою, визначеною цією Інструкцією, та розміщується у відповідному модулі системи взаємодії.</w:t>
      </w:r>
    </w:p>
    <w:p w14:paraId="20184237" w14:textId="77777777" w:rsidR="00FB0BBE" w:rsidRPr="00A162C9" w:rsidRDefault="00FB0BBE" w:rsidP="00AF471B">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75" w:name="n1621"/>
      <w:bookmarkStart w:id="76" w:name="n412"/>
      <w:bookmarkEnd w:id="75"/>
      <w:bookmarkEnd w:id="76"/>
      <w:r w:rsidRPr="00A162C9">
        <w:rPr>
          <w:rFonts w:ascii="Times New Roman" w:hAnsi="Times New Roman"/>
          <w:b w:val="0"/>
          <w:i w:val="0"/>
          <w:sz w:val="28"/>
          <w:szCs w:val="28"/>
        </w:rPr>
        <w:t xml:space="preserve">Проект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супровідні матеріали до нього розміщуються установами, які є розробниками відповідних документів, у відповідному модулі системи взаємодії.</w:t>
      </w:r>
    </w:p>
    <w:p w14:paraId="5DB0EFD7"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77" w:name="n1625"/>
      <w:bookmarkEnd w:id="77"/>
      <w:r w:rsidRPr="00A162C9">
        <w:rPr>
          <w:rFonts w:ascii="Times New Roman" w:hAnsi="Times New Roman"/>
          <w:b w:val="0"/>
          <w:i w:val="0"/>
          <w:sz w:val="28"/>
          <w:szCs w:val="28"/>
        </w:rPr>
        <w:t>Зазначені документи розміщуються:</w:t>
      </w:r>
    </w:p>
    <w:p w14:paraId="67EDE19C" w14:textId="77777777" w:rsidR="00FB0BBE" w:rsidRPr="00A162C9" w:rsidRDefault="00AF471B"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78" w:name="n1626"/>
      <w:bookmarkEnd w:id="78"/>
      <w:r w:rsidRPr="00A162C9">
        <w:rPr>
          <w:rFonts w:ascii="Times New Roman" w:hAnsi="Times New Roman"/>
          <w:b w:val="0"/>
          <w:i w:val="0"/>
          <w:sz w:val="28"/>
          <w:szCs w:val="28"/>
        </w:rPr>
        <w:t>1) </w:t>
      </w:r>
      <w:r w:rsidR="00FB0BBE" w:rsidRPr="00A162C9">
        <w:rPr>
          <w:rFonts w:ascii="Times New Roman" w:hAnsi="Times New Roman"/>
          <w:b w:val="0"/>
          <w:i w:val="0"/>
          <w:sz w:val="28"/>
          <w:szCs w:val="28"/>
        </w:rPr>
        <w:t>одноразово без права вимагати їх дублетного розміщення іншими установами;</w:t>
      </w:r>
    </w:p>
    <w:p w14:paraId="2BF4FF61" w14:textId="77777777" w:rsidR="00FB0BBE" w:rsidRPr="00A162C9" w:rsidRDefault="00AF471B"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79" w:name="n1627"/>
      <w:bookmarkEnd w:id="79"/>
      <w:r w:rsidRPr="00A162C9">
        <w:rPr>
          <w:rFonts w:ascii="Times New Roman" w:hAnsi="Times New Roman"/>
          <w:b w:val="0"/>
          <w:i w:val="0"/>
          <w:sz w:val="28"/>
          <w:szCs w:val="28"/>
        </w:rPr>
        <w:t>2) </w:t>
      </w:r>
      <w:r w:rsidR="00FB0BBE" w:rsidRPr="00A162C9">
        <w:rPr>
          <w:rFonts w:ascii="Times New Roman" w:hAnsi="Times New Roman"/>
          <w:b w:val="0"/>
          <w:i w:val="0"/>
          <w:sz w:val="28"/>
          <w:szCs w:val="28"/>
        </w:rPr>
        <w:t>одночасно у форматі PDF/A (формат специфікації PDF 1.4 ISO 19005-1:2005) і RTF із застосуванням засобів кваліфікованого електронного підпису (кваліфікованої електронної печатки, якщо документ було розміщено у формі фотокопії).</w:t>
      </w:r>
    </w:p>
    <w:p w14:paraId="70F600AE" w14:textId="77777777" w:rsidR="00FB0BBE" w:rsidRPr="00A162C9" w:rsidRDefault="00FB0BBE" w:rsidP="00AF471B">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80" w:name="n1624"/>
      <w:bookmarkStart w:id="81" w:name="n413"/>
      <w:bookmarkEnd w:id="80"/>
      <w:bookmarkEnd w:id="81"/>
      <w:r w:rsidRPr="00A162C9">
        <w:rPr>
          <w:rFonts w:ascii="Times New Roman" w:hAnsi="Times New Roman"/>
          <w:b w:val="0"/>
          <w:i w:val="0"/>
          <w:sz w:val="28"/>
          <w:szCs w:val="28"/>
        </w:rPr>
        <w:t>Для проектів актів, що розробляються органами виконавчої влади, застосовується єдиний унікальний реєстраційний номер, який формується у відповідному модулі системи взаємодії.</w:t>
      </w:r>
    </w:p>
    <w:p w14:paraId="28850840" w14:textId="7E2ABEE6"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82" w:name="n1629"/>
      <w:bookmarkEnd w:id="82"/>
      <w:r w:rsidRPr="00A162C9">
        <w:rPr>
          <w:rFonts w:ascii="Times New Roman" w:hAnsi="Times New Roman"/>
          <w:b w:val="0"/>
          <w:i w:val="0"/>
          <w:sz w:val="28"/>
          <w:szCs w:val="28"/>
        </w:rPr>
        <w:t>Усі проекти актів, що розробляються органами виконавчої влади, мають єдину порядкову нумерацію та нумеруються в порядку їх розміщення у відповідному модулі системи взаємодії в межах календарного року.</w:t>
      </w:r>
    </w:p>
    <w:p w14:paraId="129A4E9A"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83" w:name="n1630"/>
      <w:bookmarkEnd w:id="83"/>
      <w:r w:rsidRPr="00A162C9">
        <w:rPr>
          <w:rFonts w:ascii="Times New Roman" w:hAnsi="Times New Roman"/>
          <w:b w:val="0"/>
          <w:i w:val="0"/>
          <w:sz w:val="28"/>
          <w:szCs w:val="28"/>
        </w:rPr>
        <w:t>Єдиний унікальний реєстраційний номер формується у форматі ХХХХХХ.РРРР-І,</w:t>
      </w:r>
    </w:p>
    <w:p w14:paraId="44C62B22" w14:textId="77777777" w:rsidR="00FB0BBE" w:rsidRPr="00A162C9" w:rsidRDefault="00FB0BBE" w:rsidP="00AF471B">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84" w:name="n1631"/>
      <w:bookmarkEnd w:id="84"/>
      <w:r w:rsidRPr="00A162C9">
        <w:rPr>
          <w:rFonts w:ascii="Times New Roman" w:hAnsi="Times New Roman"/>
          <w:b w:val="0"/>
          <w:i w:val="0"/>
          <w:sz w:val="28"/>
          <w:szCs w:val="28"/>
        </w:rPr>
        <w:t xml:space="preserve">де ХХХХХХ </w:t>
      </w:r>
      <w:r w:rsidR="00AF471B" w:rsidRPr="00A162C9">
        <w:rPr>
          <w:rFonts w:ascii="Times New Roman" w:hAnsi="Times New Roman"/>
          <w:b w:val="0"/>
          <w:i w:val="0"/>
          <w:sz w:val="28"/>
          <w:szCs w:val="28"/>
        </w:rPr>
        <w:t>–</w:t>
      </w:r>
      <w:r w:rsidRPr="00A162C9">
        <w:rPr>
          <w:rFonts w:ascii="Times New Roman" w:hAnsi="Times New Roman"/>
          <w:b w:val="0"/>
          <w:i w:val="0"/>
          <w:sz w:val="28"/>
          <w:szCs w:val="28"/>
        </w:rPr>
        <w:t xml:space="preserve"> шестизначний випадковий унікальний код;</w:t>
      </w:r>
    </w:p>
    <w:p w14:paraId="0171923E" w14:textId="77777777" w:rsidR="00FB0BBE" w:rsidRPr="00A162C9" w:rsidRDefault="00FB0BBE" w:rsidP="00AF471B">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85" w:name="n1632"/>
      <w:bookmarkEnd w:id="85"/>
      <w:r w:rsidRPr="00A162C9">
        <w:rPr>
          <w:rFonts w:ascii="Times New Roman" w:hAnsi="Times New Roman"/>
          <w:b w:val="0"/>
          <w:i w:val="0"/>
          <w:sz w:val="28"/>
          <w:szCs w:val="28"/>
        </w:rPr>
        <w:t xml:space="preserve">РРРР </w:t>
      </w:r>
      <w:r w:rsidR="00AF471B" w:rsidRPr="00A162C9">
        <w:rPr>
          <w:rFonts w:ascii="Times New Roman" w:hAnsi="Times New Roman"/>
          <w:b w:val="0"/>
          <w:i w:val="0"/>
          <w:sz w:val="28"/>
          <w:szCs w:val="28"/>
        </w:rPr>
        <w:t>–</w:t>
      </w:r>
      <w:r w:rsidRPr="00A162C9">
        <w:rPr>
          <w:rFonts w:ascii="Times New Roman" w:hAnsi="Times New Roman"/>
          <w:b w:val="0"/>
          <w:i w:val="0"/>
          <w:sz w:val="28"/>
          <w:szCs w:val="28"/>
        </w:rPr>
        <w:t xml:space="preserve"> послідовний нумератор у межах поточного року;</w:t>
      </w:r>
    </w:p>
    <w:p w14:paraId="7D0414A9" w14:textId="77777777" w:rsidR="00FB0BBE" w:rsidRPr="00A162C9" w:rsidRDefault="00FB0BBE" w:rsidP="00AF471B">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86" w:name="n1633"/>
      <w:bookmarkEnd w:id="86"/>
      <w:r w:rsidRPr="00A162C9">
        <w:rPr>
          <w:rFonts w:ascii="Times New Roman" w:hAnsi="Times New Roman"/>
          <w:b w:val="0"/>
          <w:i w:val="0"/>
          <w:sz w:val="28"/>
          <w:szCs w:val="28"/>
        </w:rPr>
        <w:t xml:space="preserve">І </w:t>
      </w:r>
      <w:r w:rsidR="00AF471B" w:rsidRPr="00A162C9">
        <w:rPr>
          <w:rFonts w:ascii="Times New Roman" w:hAnsi="Times New Roman"/>
          <w:b w:val="0"/>
          <w:i w:val="0"/>
          <w:sz w:val="28"/>
          <w:szCs w:val="28"/>
        </w:rPr>
        <w:t>–</w:t>
      </w:r>
      <w:r w:rsidRPr="00A162C9">
        <w:rPr>
          <w:rFonts w:ascii="Times New Roman" w:hAnsi="Times New Roman"/>
          <w:b w:val="0"/>
          <w:i w:val="0"/>
          <w:sz w:val="28"/>
          <w:szCs w:val="28"/>
        </w:rPr>
        <w:t xml:space="preserve"> ідентифікатор типу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w:t>
      </w:r>
      <w:r w:rsidR="00D954E1" w:rsidRPr="00A162C9">
        <w:rPr>
          <w:rFonts w:ascii="Times New Roman" w:hAnsi="Times New Roman"/>
          <w:b w:val="0"/>
          <w:i w:val="0"/>
          <w:sz w:val="28"/>
          <w:szCs w:val="28"/>
        </w:rPr>
        <w:t>«З»</w:t>
      </w:r>
      <w:r w:rsidRPr="00A162C9">
        <w:rPr>
          <w:rFonts w:ascii="Times New Roman" w:hAnsi="Times New Roman"/>
          <w:b w:val="0"/>
          <w:i w:val="0"/>
          <w:sz w:val="28"/>
          <w:szCs w:val="28"/>
        </w:rPr>
        <w:t xml:space="preserve"> </w:t>
      </w:r>
      <w:r w:rsidR="00AF471B" w:rsidRPr="00A162C9">
        <w:rPr>
          <w:rFonts w:ascii="Times New Roman" w:hAnsi="Times New Roman"/>
          <w:b w:val="0"/>
          <w:i w:val="0"/>
          <w:sz w:val="28"/>
          <w:szCs w:val="28"/>
        </w:rPr>
        <w:t xml:space="preserve">– </w:t>
      </w:r>
      <w:r w:rsidR="00D954E1" w:rsidRPr="00A162C9">
        <w:rPr>
          <w:rFonts w:ascii="Times New Roman" w:hAnsi="Times New Roman"/>
          <w:b w:val="0"/>
          <w:i w:val="0"/>
          <w:sz w:val="28"/>
          <w:szCs w:val="28"/>
        </w:rPr>
        <w:t>Закон, «У»</w:t>
      </w:r>
      <w:r w:rsidRPr="00A162C9">
        <w:rPr>
          <w:rFonts w:ascii="Times New Roman" w:hAnsi="Times New Roman"/>
          <w:b w:val="0"/>
          <w:i w:val="0"/>
          <w:sz w:val="28"/>
          <w:szCs w:val="28"/>
        </w:rPr>
        <w:t xml:space="preserve"> </w:t>
      </w:r>
      <w:r w:rsidR="00AF471B" w:rsidRPr="00A162C9">
        <w:rPr>
          <w:rFonts w:ascii="Times New Roman" w:hAnsi="Times New Roman"/>
          <w:b w:val="0"/>
          <w:i w:val="0"/>
          <w:sz w:val="28"/>
          <w:szCs w:val="28"/>
        </w:rPr>
        <w:t xml:space="preserve">– </w:t>
      </w:r>
      <w:r w:rsidR="00D954E1" w:rsidRPr="00A162C9">
        <w:rPr>
          <w:rFonts w:ascii="Times New Roman" w:hAnsi="Times New Roman"/>
          <w:b w:val="0"/>
          <w:i w:val="0"/>
          <w:sz w:val="28"/>
          <w:szCs w:val="28"/>
        </w:rPr>
        <w:t>Указ, «П»</w:t>
      </w:r>
      <w:r w:rsidRPr="00A162C9">
        <w:rPr>
          <w:rFonts w:ascii="Times New Roman" w:hAnsi="Times New Roman"/>
          <w:b w:val="0"/>
          <w:i w:val="0"/>
          <w:sz w:val="28"/>
          <w:szCs w:val="28"/>
        </w:rPr>
        <w:t xml:space="preserve"> </w:t>
      </w:r>
      <w:r w:rsidR="00AF471B" w:rsidRPr="00A162C9">
        <w:rPr>
          <w:rFonts w:ascii="Times New Roman" w:hAnsi="Times New Roman"/>
          <w:b w:val="0"/>
          <w:i w:val="0"/>
          <w:sz w:val="28"/>
          <w:szCs w:val="28"/>
        </w:rPr>
        <w:t xml:space="preserve">– </w:t>
      </w:r>
      <w:r w:rsidR="00D954E1" w:rsidRPr="00A162C9">
        <w:rPr>
          <w:rFonts w:ascii="Times New Roman" w:hAnsi="Times New Roman"/>
          <w:b w:val="0"/>
          <w:i w:val="0"/>
          <w:sz w:val="28"/>
          <w:szCs w:val="28"/>
        </w:rPr>
        <w:t>постанова, «Р»</w:t>
      </w:r>
      <w:r w:rsidRPr="00A162C9">
        <w:rPr>
          <w:rFonts w:ascii="Times New Roman" w:hAnsi="Times New Roman"/>
          <w:b w:val="0"/>
          <w:i w:val="0"/>
          <w:sz w:val="28"/>
          <w:szCs w:val="28"/>
        </w:rPr>
        <w:t xml:space="preserve"> </w:t>
      </w:r>
      <w:r w:rsidR="00AF471B" w:rsidRPr="00A162C9">
        <w:rPr>
          <w:rFonts w:ascii="Times New Roman" w:hAnsi="Times New Roman"/>
          <w:b w:val="0"/>
          <w:i w:val="0"/>
          <w:sz w:val="28"/>
          <w:szCs w:val="28"/>
        </w:rPr>
        <w:t xml:space="preserve">– </w:t>
      </w:r>
      <w:r w:rsidRPr="00A162C9">
        <w:rPr>
          <w:rFonts w:ascii="Times New Roman" w:hAnsi="Times New Roman"/>
          <w:b w:val="0"/>
          <w:i w:val="0"/>
          <w:sz w:val="28"/>
          <w:szCs w:val="28"/>
        </w:rPr>
        <w:t>розпорядження).</w:t>
      </w:r>
    </w:p>
    <w:p w14:paraId="209983D2" w14:textId="77777777" w:rsidR="00FB0BBE" w:rsidRPr="00A162C9" w:rsidRDefault="00FB0BBE"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87" w:name="n1634"/>
      <w:bookmarkEnd w:id="87"/>
      <w:r w:rsidRPr="00A162C9">
        <w:rPr>
          <w:rFonts w:ascii="Times New Roman" w:hAnsi="Times New Roman"/>
          <w:b w:val="0"/>
          <w:i w:val="0"/>
          <w:sz w:val="28"/>
          <w:szCs w:val="28"/>
        </w:rPr>
        <w:t xml:space="preserve">Системи електронного документообігу установ для проектів актів мають використовувати лише єдиний унікальний реєстраційний номер, який </w:t>
      </w:r>
      <w:r w:rsidRPr="00A162C9">
        <w:rPr>
          <w:rFonts w:ascii="Times New Roman" w:hAnsi="Times New Roman"/>
          <w:b w:val="0"/>
          <w:i w:val="0"/>
          <w:sz w:val="28"/>
          <w:szCs w:val="28"/>
        </w:rPr>
        <w:lastRenderedPageBreak/>
        <w:t xml:space="preserve">завантажується із системи взаємодії під час реєстрації проекту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без права його зміни та/або модифікації.</w:t>
      </w:r>
    </w:p>
    <w:p w14:paraId="3C62C803" w14:textId="77777777" w:rsidR="00EF43F4" w:rsidRPr="00A162C9" w:rsidRDefault="00EF43F4" w:rsidP="00FB0BBE">
      <w:pPr>
        <w:pStyle w:val="3"/>
        <w:keepNext w:val="0"/>
        <w:widowControl w:val="0"/>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88" w:name="n1628"/>
      <w:bookmarkEnd w:id="88"/>
    </w:p>
    <w:p w14:paraId="349FE1D3"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t>Проекти розпоряджень (доручень) голови облдержадміністрації та наказів керівника апарату облдержадміністрації</w:t>
      </w:r>
    </w:p>
    <w:p w14:paraId="74A7211C" w14:textId="77777777" w:rsidR="00EF43F4" w:rsidRPr="00A162C9" w:rsidRDefault="00EF43F4" w:rsidP="004D75E3">
      <w:pPr>
        <w:widowControl w:val="0"/>
        <w:ind w:firstLine="709"/>
        <w:contextualSpacing/>
        <w:jc w:val="both"/>
        <w:rPr>
          <w:rFonts w:ascii="Times New Roman" w:hAnsi="Times New Roman"/>
          <w:i/>
          <w:sz w:val="28"/>
          <w:szCs w:val="28"/>
        </w:rPr>
      </w:pPr>
    </w:p>
    <w:p w14:paraId="4AAE179F"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Голова облдержадміністрації підписує розпорядження (доручення), а керівник апарату облдержадміністрації – накази (далі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акти облдержадміністрації).</w:t>
      </w:r>
    </w:p>
    <w:p w14:paraId="13CD10B2" w14:textId="0C51EF5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Проекти актів облдержадміністрації готуються та погоджуються в електронній формі відповідно до загальних вимог підготовки та погодження проектів електронних документів, визначених цією Інструкцією, на бланку. </w:t>
      </w:r>
    </w:p>
    <w:p w14:paraId="3D063FA7" w14:textId="12AEBC92"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Перед поданням на підпис нормативно-правового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облдержадміністрації, який підлягає державній реєстрації, автор проекту друкує його із системи електронного документообігу облдержадміністрації разом із </w:t>
      </w:r>
      <w:proofErr w:type="spellStart"/>
      <w:r w:rsidRPr="00A162C9">
        <w:rPr>
          <w:rFonts w:ascii="Times New Roman" w:hAnsi="Times New Roman"/>
          <w:b w:val="0"/>
          <w:i w:val="0"/>
          <w:sz w:val="28"/>
          <w:szCs w:val="28"/>
        </w:rPr>
        <w:t>згенерованим</w:t>
      </w:r>
      <w:proofErr w:type="spellEnd"/>
      <w:r w:rsidRPr="00A162C9">
        <w:rPr>
          <w:rFonts w:ascii="Times New Roman" w:hAnsi="Times New Roman"/>
          <w:b w:val="0"/>
          <w:i w:val="0"/>
          <w:sz w:val="28"/>
          <w:szCs w:val="28"/>
        </w:rPr>
        <w:t xml:space="preserve"> системою електронного документообігу бланком, на якому </w:t>
      </w:r>
      <w:proofErr w:type="spellStart"/>
      <w:r w:rsidRPr="00A162C9">
        <w:rPr>
          <w:rFonts w:ascii="Times New Roman" w:hAnsi="Times New Roman"/>
          <w:b w:val="0"/>
          <w:i w:val="0"/>
          <w:sz w:val="28"/>
          <w:szCs w:val="28"/>
        </w:rPr>
        <w:t>візуалізується</w:t>
      </w:r>
      <w:proofErr w:type="spellEnd"/>
      <w:r w:rsidRPr="00A162C9">
        <w:rPr>
          <w:rFonts w:ascii="Times New Roman" w:hAnsi="Times New Roman"/>
          <w:b w:val="0"/>
          <w:i w:val="0"/>
          <w:sz w:val="28"/>
          <w:szCs w:val="28"/>
        </w:rPr>
        <w:t xml:space="preserve"> автоматично сформований QR-код.</w:t>
      </w:r>
    </w:p>
    <w:p w14:paraId="33C4ABFB" w14:textId="77777777" w:rsidR="00EF43F4" w:rsidRPr="00A162C9" w:rsidRDefault="00EF43F4" w:rsidP="004D75E3">
      <w:pPr>
        <w:widowControl w:val="0"/>
        <w:ind w:firstLine="708"/>
        <w:jc w:val="both"/>
        <w:rPr>
          <w:rFonts w:ascii="Times New Roman" w:hAnsi="Times New Roman"/>
          <w:sz w:val="28"/>
          <w:szCs w:val="28"/>
        </w:rPr>
      </w:pPr>
      <w:r w:rsidRPr="00A162C9">
        <w:rPr>
          <w:rFonts w:ascii="Times New Roman" w:hAnsi="Times New Roman"/>
          <w:sz w:val="28"/>
          <w:szCs w:val="28"/>
        </w:rPr>
        <w:t xml:space="preserve">На роздрукованому проекті </w:t>
      </w:r>
      <w:proofErr w:type="spellStart"/>
      <w:r w:rsidRPr="00A162C9">
        <w:rPr>
          <w:rFonts w:ascii="Times New Roman" w:hAnsi="Times New Roman"/>
          <w:sz w:val="28"/>
          <w:szCs w:val="28"/>
        </w:rPr>
        <w:t>акта</w:t>
      </w:r>
      <w:proofErr w:type="spellEnd"/>
      <w:r w:rsidRPr="00A162C9">
        <w:rPr>
          <w:rFonts w:ascii="Times New Roman" w:hAnsi="Times New Roman"/>
          <w:sz w:val="28"/>
          <w:szCs w:val="28"/>
        </w:rPr>
        <w:t xml:space="preserve"> облдержадміністрації вимагається лише проставлення власноручної візи уповноваженого представника юридичної служби, яким проведено юридичну експертизу зазначеного проекту. </w:t>
      </w:r>
    </w:p>
    <w:p w14:paraId="1B068C82" w14:textId="77777777" w:rsidR="00EF43F4" w:rsidRPr="00A162C9" w:rsidRDefault="00EF43F4" w:rsidP="004D75E3">
      <w:pPr>
        <w:widowControl w:val="0"/>
        <w:ind w:firstLine="708"/>
        <w:jc w:val="both"/>
      </w:pPr>
      <w:r w:rsidRPr="00A162C9">
        <w:rPr>
          <w:rFonts w:ascii="Times New Roman" w:hAnsi="Times New Roman"/>
          <w:sz w:val="28"/>
          <w:szCs w:val="28"/>
        </w:rPr>
        <w:t>Особливості оформлення проектів нормативно-правових актів облдержадміністрації, які підлягають державній реєстрації, визначено Інструкцією з діловодства.</w:t>
      </w:r>
    </w:p>
    <w:p w14:paraId="65492646"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Підписання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облдержадміністрації здійснюється в електронній та у разі необхідності паперовій формі. Розпорядження та накази з адміністративно-господарських питань готуються та підписуються лише в електронній формі.</w:t>
      </w:r>
    </w:p>
    <w:p w14:paraId="424E3D79" w14:textId="3F73307C"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Акти облдержадміністрації реєструються в системі електронного документообігу облдержадміністрації із застосуванням відповідного проекту електронного документа. При цьому на паперовий примірник відповідного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проставляється номер та дата реєстрації, які було автоматично присвоєно системі електронного документообігу облдержадміністрації.</w:t>
      </w:r>
    </w:p>
    <w:p w14:paraId="4E990FF7" w14:textId="6941280D" w:rsidR="00EF43F4" w:rsidRPr="00A162C9" w:rsidRDefault="00EF43F4" w:rsidP="004D75E3">
      <w:pPr>
        <w:pStyle w:val="3"/>
        <w:keepNext w:val="0"/>
        <w:widowControl w:val="0"/>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bookmarkStart w:id="89" w:name="_319y80a" w:colFirst="0" w:colLast="0"/>
      <w:bookmarkEnd w:id="89"/>
      <w:r w:rsidRPr="00A162C9">
        <w:rPr>
          <w:rFonts w:ascii="Times New Roman" w:hAnsi="Times New Roman"/>
          <w:b w:val="0"/>
          <w:i w:val="0"/>
          <w:sz w:val="28"/>
          <w:szCs w:val="28"/>
        </w:rPr>
        <w:t xml:space="preserve">Акти облдержадміністрації нумеруються у порядку їх видання </w:t>
      </w:r>
      <w:r w:rsidR="00207D1C">
        <w:rPr>
          <w:rFonts w:ascii="Times New Roman" w:hAnsi="Times New Roman"/>
          <w:b w:val="0"/>
          <w:i w:val="0"/>
          <w:sz w:val="28"/>
          <w:szCs w:val="28"/>
        </w:rPr>
        <w:br/>
      </w:r>
      <w:r w:rsidRPr="00A162C9">
        <w:rPr>
          <w:rFonts w:ascii="Times New Roman" w:hAnsi="Times New Roman"/>
          <w:b w:val="0"/>
          <w:i w:val="0"/>
          <w:sz w:val="28"/>
          <w:szCs w:val="28"/>
        </w:rPr>
        <w:t xml:space="preserve">у межах календарного року; накази (розпорядження) з основної діяльності та з адміністративно-господарських питань мають окрему порядкову </w:t>
      </w:r>
      <w:r w:rsidR="00207D1C">
        <w:rPr>
          <w:rFonts w:ascii="Times New Roman" w:hAnsi="Times New Roman"/>
          <w:b w:val="0"/>
          <w:i w:val="0"/>
          <w:sz w:val="28"/>
          <w:szCs w:val="28"/>
        </w:rPr>
        <w:br/>
      </w:r>
      <w:r w:rsidRPr="00A162C9">
        <w:rPr>
          <w:rFonts w:ascii="Times New Roman" w:hAnsi="Times New Roman"/>
          <w:b w:val="0"/>
          <w:i w:val="0"/>
          <w:sz w:val="28"/>
          <w:szCs w:val="28"/>
        </w:rPr>
        <w:t>нумерацію.</w:t>
      </w:r>
    </w:p>
    <w:p w14:paraId="61065BBB"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90" w:name="_1gf8i83" w:colFirst="0" w:colLast="0"/>
      <w:bookmarkEnd w:id="90"/>
      <w:r w:rsidRPr="00A162C9">
        <w:rPr>
          <w:rFonts w:ascii="Times New Roman" w:hAnsi="Times New Roman"/>
          <w:b w:val="0"/>
          <w:i w:val="0"/>
          <w:sz w:val="28"/>
          <w:szCs w:val="28"/>
        </w:rPr>
        <w:t>Ознайомлення працівників облдержадміністрації з актом облдержадміністрації здійснюється в електронній формі.</w:t>
      </w:r>
    </w:p>
    <w:p w14:paraId="4BFA0F71" w14:textId="77777777" w:rsidR="00EF43F4" w:rsidRPr="00A162C9" w:rsidRDefault="00EF43F4" w:rsidP="004D75E3">
      <w:pPr>
        <w:pStyle w:val="3"/>
        <w:keepNext w:val="0"/>
        <w:widowControl w:val="0"/>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bookmarkStart w:id="91" w:name="_40ew0vw" w:colFirst="0" w:colLast="0"/>
      <w:bookmarkEnd w:id="91"/>
      <w:r w:rsidRPr="00A162C9">
        <w:rPr>
          <w:rFonts w:ascii="Times New Roman" w:hAnsi="Times New Roman"/>
          <w:b w:val="0"/>
          <w:i w:val="0"/>
          <w:sz w:val="28"/>
          <w:szCs w:val="28"/>
        </w:rPr>
        <w:t xml:space="preserve">Факт доведення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облдержадміністрації до відома посадової особи облдержадміністрації здійснюється засобами системи електронного документообігу облдержадміністрації.</w:t>
      </w:r>
    </w:p>
    <w:p w14:paraId="532F3B37" w14:textId="5B98DF6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92" w:name="_2fk6b3p" w:colFirst="0" w:colLast="0"/>
      <w:bookmarkEnd w:id="92"/>
      <w:r w:rsidRPr="00A162C9">
        <w:rPr>
          <w:rFonts w:ascii="Times New Roman" w:hAnsi="Times New Roman"/>
          <w:b w:val="0"/>
          <w:i w:val="0"/>
          <w:sz w:val="28"/>
          <w:szCs w:val="28"/>
        </w:rPr>
        <w:t>Факт ознайомлення посадової особи облдержадміністрації з актом облдержадміністрації здійснюється засобами системи електронного документообігу облдержадміністрації з використанням кваліфікованого електронного підпису відповідної посадової особи.</w:t>
      </w:r>
    </w:p>
    <w:p w14:paraId="47C42DE0"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lastRenderedPageBreak/>
        <w:t>Спільні накази (розпорядження) установ</w:t>
      </w:r>
    </w:p>
    <w:p w14:paraId="4C20B53A" w14:textId="77777777" w:rsidR="00EF43F4" w:rsidRPr="00A162C9" w:rsidRDefault="00EF43F4" w:rsidP="004D75E3">
      <w:pPr>
        <w:widowControl w:val="0"/>
        <w:ind w:firstLine="709"/>
        <w:contextualSpacing/>
        <w:jc w:val="both"/>
        <w:rPr>
          <w:rFonts w:ascii="Times New Roman" w:hAnsi="Times New Roman"/>
          <w:i/>
          <w:sz w:val="28"/>
          <w:szCs w:val="28"/>
        </w:rPr>
      </w:pPr>
    </w:p>
    <w:p w14:paraId="1DD55D85"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93" w:name="_upglbi" w:colFirst="0" w:colLast="0"/>
      <w:bookmarkEnd w:id="93"/>
      <w:r w:rsidRPr="00A162C9">
        <w:rPr>
          <w:rFonts w:ascii="Times New Roman" w:hAnsi="Times New Roman"/>
          <w:b w:val="0"/>
          <w:i w:val="0"/>
          <w:sz w:val="28"/>
          <w:szCs w:val="28"/>
        </w:rPr>
        <w:t xml:space="preserve">Порядок підготовки спільного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кількох установ визначається Інструкцією з діловодства.</w:t>
      </w:r>
    </w:p>
    <w:p w14:paraId="25D2601F" w14:textId="77777777" w:rsidR="00A162C9" w:rsidRPr="00A162C9" w:rsidRDefault="00A162C9" w:rsidP="004D75E3">
      <w:pPr>
        <w:widowControl w:val="0"/>
        <w:ind w:firstLine="709"/>
        <w:contextualSpacing/>
        <w:jc w:val="both"/>
        <w:rPr>
          <w:rFonts w:ascii="Times New Roman" w:hAnsi="Times New Roman"/>
          <w:i/>
          <w:sz w:val="28"/>
          <w:szCs w:val="28"/>
        </w:rPr>
      </w:pPr>
    </w:p>
    <w:p w14:paraId="12BE5ECE" w14:textId="77777777" w:rsidR="00EF43F4" w:rsidRPr="00A162C9" w:rsidRDefault="00EF43F4" w:rsidP="004D75E3">
      <w:pPr>
        <w:widowControl w:val="0"/>
        <w:ind w:firstLine="709"/>
        <w:contextualSpacing/>
        <w:jc w:val="both"/>
        <w:rPr>
          <w:rFonts w:ascii="Times New Roman" w:hAnsi="Times New Roman"/>
          <w:i/>
          <w:sz w:val="28"/>
          <w:szCs w:val="28"/>
        </w:rPr>
      </w:pPr>
      <w:r w:rsidRPr="00A162C9">
        <w:rPr>
          <w:rFonts w:ascii="Times New Roman" w:hAnsi="Times New Roman"/>
          <w:i/>
          <w:sz w:val="28"/>
          <w:szCs w:val="28"/>
        </w:rPr>
        <w:t>Проекти актів нормативно-правового характеру, які відповідно до законодавства підлягають державній реєстрації</w:t>
      </w:r>
    </w:p>
    <w:p w14:paraId="2C47BAA3" w14:textId="77777777" w:rsidR="00EF43F4" w:rsidRPr="00A162C9" w:rsidRDefault="00EF43F4" w:rsidP="004D75E3">
      <w:pPr>
        <w:widowControl w:val="0"/>
        <w:ind w:firstLine="709"/>
        <w:contextualSpacing/>
        <w:jc w:val="both"/>
        <w:rPr>
          <w:rFonts w:ascii="Times New Roman" w:hAnsi="Times New Roman"/>
          <w:i/>
          <w:sz w:val="28"/>
          <w:szCs w:val="28"/>
        </w:rPr>
      </w:pPr>
    </w:p>
    <w:p w14:paraId="56CFC2B9"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94" w:name="_3ep43zb" w:colFirst="0" w:colLast="0"/>
      <w:bookmarkEnd w:id="94"/>
      <w:r w:rsidRPr="00A162C9">
        <w:rPr>
          <w:rFonts w:ascii="Times New Roman" w:hAnsi="Times New Roman"/>
          <w:b w:val="0"/>
          <w:i w:val="0"/>
          <w:sz w:val="28"/>
          <w:szCs w:val="28"/>
        </w:rPr>
        <w:t>Державна реєстрація актів установ нормативно-правового характеру здійснюється у порядку, визначеному Положенням про державну реєстрацію нормативно-правових актів міністерств та інших органів виконавчої влади, затвердженим постановою Кабінету Міністрів України від 28 грудня 1992 р. № 731 (ЗП України, 1993 р., № 1</w:t>
      </w:r>
      <w:r w:rsidR="00692681" w:rsidRPr="001D43F9">
        <w:rPr>
          <w:rFonts w:ascii="Times New Roman" w:hAnsi="Times New Roman"/>
          <w:b w:val="0"/>
          <w:i w:val="0"/>
          <w:sz w:val="28"/>
          <w:szCs w:val="28"/>
        </w:rPr>
        <w:t>–</w:t>
      </w:r>
      <w:r w:rsidRPr="00A162C9">
        <w:rPr>
          <w:rFonts w:ascii="Times New Roman" w:hAnsi="Times New Roman"/>
          <w:b w:val="0"/>
          <w:i w:val="0"/>
          <w:sz w:val="28"/>
          <w:szCs w:val="28"/>
        </w:rPr>
        <w:t>2, ст. 28; Офіційний вісник України, 1998 р., № 42, ст. 1551; 2008 р., № 25, ст. 770).</w:t>
      </w:r>
    </w:p>
    <w:p w14:paraId="7B6E264B" w14:textId="77777777" w:rsidR="00FF28DC" w:rsidRPr="00A162C9" w:rsidRDefault="00FF28DC" w:rsidP="00FF28DC">
      <w:pPr>
        <w:pStyle w:val="3"/>
        <w:keepNext w:val="0"/>
        <w:widowControl w:val="0"/>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r w:rsidRPr="00A162C9">
        <w:rPr>
          <w:rFonts w:ascii="Times New Roman" w:hAnsi="Times New Roman"/>
          <w:b w:val="0"/>
          <w:i w:val="0"/>
          <w:sz w:val="28"/>
          <w:szCs w:val="28"/>
        </w:rPr>
        <w:t xml:space="preserve">Строк між датою зовнішнього погодження проекту нормативно-правового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який підлягає державній реєстрації, і датою прийняття такого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не повинен перевищувати 60 днів.</w:t>
      </w:r>
    </w:p>
    <w:p w14:paraId="4BC00B73"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95" w:name="_1tuee74" w:colFirst="0" w:colLast="0"/>
      <w:bookmarkEnd w:id="95"/>
      <w:r w:rsidRPr="00A162C9">
        <w:rPr>
          <w:rFonts w:ascii="Times New Roman" w:hAnsi="Times New Roman"/>
          <w:b w:val="0"/>
          <w:i w:val="0"/>
          <w:sz w:val="28"/>
          <w:szCs w:val="28"/>
        </w:rPr>
        <w:t>Державна реєстрація здійснюється в електронній формі у вигляді запису, внесеного до Державного реєстру нормативно-правових актів міністерств та інших органів виконавчої влади та засвідченого спеціально для цього призначеною кваліфікованою електронною печаткою, яку наклала особа, що внесла запис до зазначеного реєстру.</w:t>
      </w:r>
    </w:p>
    <w:p w14:paraId="21840C87" w14:textId="77777777" w:rsidR="00EF43F4" w:rsidRPr="00A162C9" w:rsidRDefault="00EF43F4" w:rsidP="004D75E3">
      <w:pPr>
        <w:widowControl w:val="0"/>
        <w:ind w:firstLine="709"/>
        <w:contextualSpacing/>
        <w:jc w:val="both"/>
        <w:rPr>
          <w:rFonts w:ascii="Times New Roman" w:hAnsi="Times New Roman"/>
          <w:sz w:val="28"/>
          <w:szCs w:val="28"/>
        </w:rPr>
      </w:pPr>
    </w:p>
    <w:p w14:paraId="61E15109" w14:textId="77777777" w:rsidR="00EF43F4" w:rsidRPr="00A162C9" w:rsidRDefault="00EF43F4" w:rsidP="004D75E3">
      <w:pPr>
        <w:widowControl w:val="0"/>
        <w:ind w:firstLine="709"/>
        <w:contextualSpacing/>
        <w:jc w:val="both"/>
        <w:rPr>
          <w:rFonts w:ascii="Times New Roman" w:hAnsi="Times New Roman"/>
          <w:sz w:val="28"/>
          <w:szCs w:val="28"/>
        </w:rPr>
      </w:pPr>
    </w:p>
    <w:p w14:paraId="1BEEB6BD" w14:textId="77777777" w:rsidR="00EF43F4" w:rsidRPr="00A162C9" w:rsidRDefault="00EF43F4" w:rsidP="004D75E3">
      <w:pPr>
        <w:pStyle w:val="3"/>
        <w:keepNext w:val="0"/>
        <w:widowControl w:val="0"/>
        <w:numPr>
          <w:ilvl w:val="0"/>
          <w:numId w:val="9"/>
        </w:numPr>
        <w:pBdr>
          <w:top w:val="nil"/>
          <w:left w:val="nil"/>
          <w:bottom w:val="nil"/>
          <w:right w:val="nil"/>
          <w:between w:val="nil"/>
        </w:pBdr>
        <w:tabs>
          <w:tab w:val="left" w:pos="284"/>
        </w:tabs>
        <w:spacing w:before="0"/>
        <w:ind w:left="0" w:firstLine="567"/>
        <w:jc w:val="center"/>
        <w:rPr>
          <w:rFonts w:ascii="Times New Roman" w:hAnsi="Times New Roman"/>
          <w:i w:val="0"/>
          <w:sz w:val="28"/>
          <w:szCs w:val="28"/>
        </w:rPr>
      </w:pPr>
      <w:r w:rsidRPr="00A162C9">
        <w:rPr>
          <w:rFonts w:ascii="Times New Roman" w:hAnsi="Times New Roman"/>
          <w:i w:val="0"/>
          <w:sz w:val="28"/>
          <w:szCs w:val="28"/>
        </w:rPr>
        <w:t>МОНІТОРИНГ ЗА СТАНОМ ВИКОНАННЯ</w:t>
      </w:r>
      <w:r w:rsidRPr="00A162C9">
        <w:rPr>
          <w:rFonts w:ascii="Times New Roman" w:hAnsi="Times New Roman"/>
          <w:i w:val="0"/>
          <w:sz w:val="28"/>
          <w:szCs w:val="28"/>
        </w:rPr>
        <w:br/>
        <w:t>УПРАВЛІНСЬКИХ РІШЕНЬ</w:t>
      </w:r>
    </w:p>
    <w:p w14:paraId="2FE53CCA" w14:textId="77777777" w:rsidR="00EF43F4" w:rsidRPr="00A162C9" w:rsidRDefault="00EF43F4" w:rsidP="004D75E3">
      <w:pPr>
        <w:widowControl w:val="0"/>
        <w:ind w:firstLine="709"/>
        <w:rPr>
          <w:rFonts w:ascii="Times New Roman" w:hAnsi="Times New Roman"/>
          <w:sz w:val="28"/>
          <w:szCs w:val="28"/>
        </w:rPr>
      </w:pPr>
    </w:p>
    <w:p w14:paraId="0859D9D8"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96" w:name="_2szc72q" w:colFirst="0" w:colLast="0"/>
      <w:bookmarkEnd w:id="96"/>
      <w:r w:rsidRPr="00A162C9">
        <w:rPr>
          <w:rFonts w:ascii="Times New Roman" w:hAnsi="Times New Roman"/>
          <w:b w:val="0"/>
          <w:i w:val="0"/>
          <w:sz w:val="28"/>
          <w:szCs w:val="28"/>
        </w:rPr>
        <w:t xml:space="preserve">Моніторинг виконання управлінських рішень є складовою системи контролю в </w:t>
      </w:r>
      <w:r w:rsidR="002356AF" w:rsidRPr="00A162C9">
        <w:rPr>
          <w:rFonts w:ascii="Times New Roman" w:hAnsi="Times New Roman"/>
          <w:b w:val="0"/>
          <w:i w:val="0"/>
          <w:sz w:val="28"/>
          <w:szCs w:val="28"/>
        </w:rPr>
        <w:t xml:space="preserve">облдержадміністрації </w:t>
      </w:r>
      <w:r w:rsidRPr="00A162C9">
        <w:rPr>
          <w:rFonts w:ascii="Times New Roman" w:hAnsi="Times New Roman"/>
          <w:b w:val="0"/>
          <w:i w:val="0"/>
          <w:sz w:val="28"/>
          <w:szCs w:val="28"/>
        </w:rPr>
        <w:t>та проводиться з метою нагляду за виконавською дисципліною.</w:t>
      </w:r>
    </w:p>
    <w:p w14:paraId="7A06D961" w14:textId="77777777" w:rsidR="00EF43F4" w:rsidRPr="00A162C9" w:rsidRDefault="00EF43F4" w:rsidP="004D75E3">
      <w:pPr>
        <w:widowControl w:val="0"/>
        <w:numPr>
          <w:ilvl w:val="0"/>
          <w:numId w:val="10"/>
        </w:numPr>
        <w:pBdr>
          <w:top w:val="nil"/>
          <w:left w:val="nil"/>
          <w:bottom w:val="nil"/>
          <w:right w:val="nil"/>
          <w:between w:val="nil"/>
        </w:pBdr>
        <w:tabs>
          <w:tab w:val="left" w:pos="1134"/>
        </w:tabs>
        <w:ind w:left="0" w:firstLine="709"/>
        <w:jc w:val="both"/>
        <w:rPr>
          <w:rFonts w:ascii="Times New Roman" w:hAnsi="Times New Roman"/>
          <w:sz w:val="28"/>
          <w:szCs w:val="28"/>
        </w:rPr>
      </w:pPr>
      <w:r w:rsidRPr="00A162C9">
        <w:rPr>
          <w:rFonts w:ascii="Times New Roman" w:hAnsi="Times New Roman"/>
          <w:sz w:val="28"/>
          <w:szCs w:val="28"/>
        </w:rPr>
        <w:t>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14:paraId="73CE5AFE"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97" w:name="_184mhaj" w:colFirst="0" w:colLast="0"/>
      <w:bookmarkEnd w:id="97"/>
      <w:r w:rsidRPr="00A162C9">
        <w:rPr>
          <w:rFonts w:ascii="Times New Roman" w:hAnsi="Times New Roman"/>
          <w:b w:val="0"/>
          <w:i w:val="0"/>
          <w:sz w:val="28"/>
          <w:szCs w:val="28"/>
        </w:rPr>
        <w:t xml:space="preserve">Моніторинг виконання управлінських рішень здійснюється службою контролю за допомогою системи моніторингу, інтегрованої в систему електронного документообігу </w:t>
      </w:r>
      <w:r w:rsidR="002356AF" w:rsidRPr="00A162C9">
        <w:rPr>
          <w:rFonts w:ascii="Times New Roman" w:hAnsi="Times New Roman"/>
          <w:b w:val="0"/>
          <w:i w:val="0"/>
          <w:sz w:val="28"/>
          <w:szCs w:val="28"/>
        </w:rPr>
        <w:t xml:space="preserve">облдержадміністрації </w:t>
      </w:r>
      <w:r w:rsidRPr="00A162C9">
        <w:rPr>
          <w:rFonts w:ascii="Times New Roman" w:hAnsi="Times New Roman"/>
          <w:b w:val="0"/>
          <w:i w:val="0"/>
          <w:sz w:val="28"/>
          <w:szCs w:val="28"/>
        </w:rPr>
        <w:t xml:space="preserve">на основі даних з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14:paraId="4E85ACBF"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98" w:name="_3s49zyc" w:colFirst="0" w:colLast="0"/>
      <w:bookmarkEnd w:id="98"/>
      <w:r w:rsidRPr="00A162C9">
        <w:rPr>
          <w:rFonts w:ascii="Times New Roman" w:hAnsi="Times New Roman"/>
          <w:b w:val="0"/>
          <w:i w:val="0"/>
          <w:sz w:val="28"/>
          <w:szCs w:val="28"/>
        </w:rPr>
        <w:t>Моніторинг проводиться шляхом збору, обробки та систематизації інформації про стан виконання управлінських рішень за визначеними індикаторами.</w:t>
      </w:r>
    </w:p>
    <w:p w14:paraId="7940F99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99" w:name="_279ka65" w:colFirst="0" w:colLast="0"/>
      <w:bookmarkEnd w:id="99"/>
      <w:r w:rsidRPr="00A162C9">
        <w:rPr>
          <w:rFonts w:ascii="Times New Roman" w:hAnsi="Times New Roman"/>
          <w:b w:val="0"/>
          <w:i w:val="0"/>
          <w:sz w:val="28"/>
          <w:szCs w:val="28"/>
        </w:rPr>
        <w:t xml:space="preserve">Індикаторами стану виконання управлінських рішень є момент закінчення визначених дій, наприклад: накладення електронної резолюції, </w:t>
      </w:r>
      <w:r w:rsidRPr="00A162C9">
        <w:rPr>
          <w:rFonts w:ascii="Times New Roman" w:hAnsi="Times New Roman"/>
          <w:b w:val="0"/>
          <w:i w:val="0"/>
          <w:sz w:val="28"/>
          <w:szCs w:val="28"/>
        </w:rPr>
        <w:lastRenderedPageBreak/>
        <w:t>створення документа, погодження документа, підписання документа, реєстрація та відправлення документа тощо.</w:t>
      </w:r>
    </w:p>
    <w:p w14:paraId="4CB33C3E"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00" w:name="_meukdy" w:colFirst="0" w:colLast="0"/>
      <w:bookmarkEnd w:id="100"/>
      <w:r w:rsidRPr="00A162C9">
        <w:rPr>
          <w:rFonts w:ascii="Times New Roman" w:hAnsi="Times New Roman"/>
          <w:b w:val="0"/>
          <w:i w:val="0"/>
          <w:sz w:val="28"/>
          <w:szCs w:val="28"/>
        </w:rPr>
        <w:t xml:space="preserve">Індикатори, строки виконання індикаторів та інші дані, необхідні для моніторингу в облдержадміністрації, вносяться в автоматичному режимі залежно від обраного статусу призначення документа та/або автоматизованому режимі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 службою діловодства під час вхідної реєстрації документа, керівником під час первинного розгляду або автором документа під час його створення.</w:t>
      </w:r>
    </w:p>
    <w:p w14:paraId="131AE713"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01" w:name="_36ei31r" w:colFirst="0" w:colLast="0"/>
      <w:bookmarkEnd w:id="101"/>
      <w:r w:rsidRPr="00A162C9">
        <w:rPr>
          <w:rFonts w:ascii="Times New Roman" w:hAnsi="Times New Roman"/>
          <w:b w:val="0"/>
          <w:i w:val="0"/>
          <w:sz w:val="28"/>
          <w:szCs w:val="28"/>
        </w:rPr>
        <w:t xml:space="preserve">Якщо документ містить кілька окремих управлінських завдань, моніторинг виконання цих завдань здійснюється в одній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-моніторинговій картці.</w:t>
      </w:r>
    </w:p>
    <w:p w14:paraId="0A1F817F"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02" w:name="_1ljsd9k" w:colFirst="0" w:colLast="0"/>
      <w:bookmarkEnd w:id="102"/>
      <w:r w:rsidRPr="00A162C9">
        <w:rPr>
          <w:rFonts w:ascii="Times New Roman" w:hAnsi="Times New Roman"/>
          <w:b w:val="0"/>
          <w:i w:val="0"/>
          <w:sz w:val="28"/>
          <w:szCs w:val="28"/>
        </w:rPr>
        <w:t xml:space="preserve">Після завершення роботи над документом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14:paraId="75B7A473" w14:textId="537DC7E0"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03" w:name="_45jfvxd" w:colFirst="0" w:colLast="0"/>
      <w:bookmarkEnd w:id="103"/>
      <w:r w:rsidRPr="00A162C9">
        <w:rPr>
          <w:rFonts w:ascii="Times New Roman" w:hAnsi="Times New Roman"/>
          <w:b w:val="0"/>
          <w:i w:val="0"/>
          <w:sz w:val="28"/>
          <w:szCs w:val="28"/>
        </w:rPr>
        <w:t>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w:t>
      </w:r>
      <w:r w:rsidRPr="00A162C9">
        <w:rPr>
          <w:rFonts w:ascii="Times New Roman" w:eastAsia="Arial" w:hAnsi="Times New Roman"/>
          <w:b w:val="0"/>
          <w:i w:val="0"/>
          <w:sz w:val="28"/>
          <w:szCs w:val="28"/>
        </w:rPr>
        <w:t xml:space="preserve"> </w:t>
      </w:r>
      <w:r w:rsidRPr="00A162C9">
        <w:rPr>
          <w:rFonts w:ascii="Times New Roman" w:hAnsi="Times New Roman"/>
          <w:b w:val="0"/>
          <w:i w:val="0"/>
          <w:sz w:val="28"/>
          <w:szCs w:val="28"/>
        </w:rPr>
        <w:t xml:space="preserve">листами </w:t>
      </w:r>
      <w:r w:rsidR="00B1748A" w:rsidRPr="00A162C9">
        <w:rPr>
          <w:rFonts w:ascii="Times New Roman" w:hAnsi="Times New Roman"/>
          <w:b w:val="0"/>
          <w:i w:val="0"/>
          <w:sz w:val="28"/>
          <w:szCs w:val="28"/>
        </w:rPr>
        <w:t>Офісу</w:t>
      </w:r>
      <w:r w:rsidRPr="00A162C9">
        <w:rPr>
          <w:rFonts w:ascii="Times New Roman" w:hAnsi="Times New Roman"/>
          <w:b w:val="0"/>
          <w:i w:val="0"/>
          <w:sz w:val="28"/>
          <w:szCs w:val="28"/>
        </w:rPr>
        <w:t xml:space="preserve">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зокрема спрямованих на виконання 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 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 xml:space="preserve">НАТО, рішень Комісії Україна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НАТО у рамках Хартії про особливе партнерство між Україною та Організацією Північноатлантичного договору та Декларації про її доповнення,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 а також завдань, визначених розпорядженнями та дорученнями голови облдержадміністрації, рішеннями колегії облдержадміністрації, щодо яких встановлено строки їх виконання.</w:t>
      </w:r>
    </w:p>
    <w:p w14:paraId="212CBC47"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04" w:name="_2koq656" w:colFirst="0" w:colLast="0"/>
      <w:bookmarkEnd w:id="104"/>
      <w:r w:rsidRPr="00A162C9">
        <w:rPr>
          <w:rFonts w:ascii="Times New Roman" w:hAnsi="Times New Roman"/>
          <w:b w:val="0"/>
          <w:i w:val="0"/>
          <w:sz w:val="28"/>
          <w:szCs w:val="28"/>
        </w:rPr>
        <w:t xml:space="preserve">Строки виконання внутрішніх документів обчислюються в </w:t>
      </w:r>
      <w:r w:rsidRPr="00A162C9">
        <w:rPr>
          <w:rFonts w:ascii="Times New Roman" w:hAnsi="Times New Roman"/>
          <w:b w:val="0"/>
          <w:i w:val="0"/>
          <w:sz w:val="28"/>
          <w:szCs w:val="28"/>
        </w:rPr>
        <w:lastRenderedPageBreak/>
        <w:t xml:space="preserve">календарних днях починаючи з дати реєстрації, а вхідних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14:paraId="4C3FA3DE" w14:textId="77777777" w:rsidR="00EF43F4" w:rsidRPr="00A162C9" w:rsidRDefault="00EF43F4" w:rsidP="004D75E3">
      <w:pPr>
        <w:widowControl w:val="0"/>
        <w:tabs>
          <w:tab w:val="left" w:pos="993"/>
        </w:tabs>
        <w:ind w:firstLine="709"/>
        <w:jc w:val="both"/>
        <w:rPr>
          <w:rFonts w:ascii="Times New Roman" w:hAnsi="Times New Roman"/>
          <w:sz w:val="28"/>
          <w:szCs w:val="28"/>
        </w:rPr>
      </w:pPr>
      <w:r w:rsidRPr="00A162C9">
        <w:rPr>
          <w:rFonts w:ascii="Times New Roman" w:hAnsi="Times New Roman"/>
          <w:sz w:val="28"/>
          <w:szCs w:val="28"/>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14:paraId="407E5EB4"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05" w:name="_zu0gcz" w:colFirst="0" w:colLast="0"/>
      <w:bookmarkEnd w:id="105"/>
      <w:r w:rsidRPr="00A162C9">
        <w:rPr>
          <w:rFonts w:ascii="Times New Roman" w:hAnsi="Times New Roman"/>
          <w:b w:val="0"/>
          <w:i w:val="0"/>
          <w:sz w:val="28"/>
          <w:szCs w:val="28"/>
        </w:rPr>
        <w:t xml:space="preserve">У разі зміни строків виконання індикатора у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-моніторинговій картці проставляється новий строк визначеного індикатора та зазначається причина його зміни, які вносяться уповноваженою особою служби контролю.</w:t>
      </w:r>
    </w:p>
    <w:p w14:paraId="4B03FE2D"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06" w:name="_3jtnz0s" w:colFirst="0" w:colLast="0"/>
      <w:bookmarkEnd w:id="106"/>
      <w:r w:rsidRPr="00A162C9">
        <w:rPr>
          <w:rFonts w:ascii="Times New Roman" w:hAnsi="Times New Roman"/>
          <w:b w:val="0"/>
          <w:i w:val="0"/>
          <w:sz w:val="28"/>
          <w:szCs w:val="28"/>
        </w:rPr>
        <w:t>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облдержадміністрації) у порядку, визначеному Інструкцією з діловодства.</w:t>
      </w:r>
    </w:p>
    <w:p w14:paraId="733AD591"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07" w:name="_1yyy98l" w:colFirst="0" w:colLast="0"/>
      <w:bookmarkEnd w:id="107"/>
      <w:r w:rsidRPr="00A162C9">
        <w:rPr>
          <w:rFonts w:ascii="Times New Roman" w:hAnsi="Times New Roman"/>
          <w:b w:val="0"/>
          <w:i w:val="0"/>
          <w:sz w:val="28"/>
          <w:szCs w:val="28"/>
        </w:rPr>
        <w:t>Служба контролю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14:paraId="332017FC" w14:textId="77777777" w:rsidR="00EF43F4" w:rsidRPr="00A162C9" w:rsidRDefault="00EF43F4" w:rsidP="004D75E3">
      <w:pPr>
        <w:pStyle w:val="a5"/>
        <w:widowControl w:val="0"/>
        <w:spacing w:before="0"/>
        <w:ind w:firstLine="709"/>
        <w:jc w:val="both"/>
        <w:rPr>
          <w:rFonts w:ascii="Times New Roman" w:hAnsi="Times New Roman"/>
          <w:sz w:val="28"/>
          <w:szCs w:val="28"/>
        </w:rPr>
      </w:pPr>
      <w:bookmarkStart w:id="108" w:name="_4iylrwe" w:colFirst="0" w:colLast="0"/>
      <w:bookmarkEnd w:id="108"/>
      <w:r w:rsidRPr="00A162C9">
        <w:rPr>
          <w:rFonts w:ascii="Times New Roman" w:hAnsi="Times New Roman"/>
          <w:sz w:val="28"/>
          <w:szCs w:val="28"/>
        </w:rPr>
        <w:t>Припинення моніторингу здійснюється лише на підставі зазначеної перевірки.</w:t>
      </w:r>
    </w:p>
    <w:p w14:paraId="7144DF35"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09" w:name="_2y3w247" w:colFirst="0" w:colLast="0"/>
      <w:bookmarkEnd w:id="109"/>
      <w:r w:rsidRPr="00A162C9">
        <w:rPr>
          <w:rFonts w:ascii="Times New Roman" w:hAnsi="Times New Roman"/>
          <w:b w:val="0"/>
          <w:i w:val="0"/>
          <w:sz w:val="28"/>
          <w:szCs w:val="28"/>
        </w:rPr>
        <w:t xml:space="preserve">Дані про виконання документа та припинення моніторингу вносяться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 уповноваженою особою служби контролю.</w:t>
      </w:r>
    </w:p>
    <w:p w14:paraId="7A33EB16" w14:textId="77777777" w:rsidR="00EF43F4" w:rsidRPr="00A162C9" w:rsidRDefault="00EF43F4" w:rsidP="004D75E3">
      <w:pPr>
        <w:pStyle w:val="a5"/>
        <w:widowControl w:val="0"/>
        <w:spacing w:before="0"/>
        <w:ind w:firstLine="709"/>
        <w:jc w:val="both"/>
        <w:rPr>
          <w:rFonts w:ascii="Times New Roman" w:hAnsi="Times New Roman"/>
          <w:sz w:val="28"/>
          <w:szCs w:val="28"/>
        </w:rPr>
      </w:pPr>
      <w:bookmarkStart w:id="110" w:name="_1d96cc0" w:colFirst="0" w:colLast="0"/>
      <w:bookmarkEnd w:id="110"/>
      <w:r w:rsidRPr="00A162C9">
        <w:rPr>
          <w:rFonts w:ascii="Times New Roman" w:hAnsi="Times New Roman"/>
          <w:sz w:val="28"/>
          <w:szCs w:val="28"/>
        </w:rPr>
        <w:t xml:space="preserve">Документ може бути закритий «до справи» лише після внесеної до </w:t>
      </w:r>
      <w:proofErr w:type="spellStart"/>
      <w:r w:rsidRPr="00A162C9">
        <w:rPr>
          <w:rFonts w:ascii="Times New Roman" w:hAnsi="Times New Roman"/>
          <w:sz w:val="28"/>
          <w:szCs w:val="28"/>
        </w:rPr>
        <w:t>реєстраційно</w:t>
      </w:r>
      <w:proofErr w:type="spellEnd"/>
      <w:r w:rsidRPr="00A162C9">
        <w:rPr>
          <w:rFonts w:ascii="Times New Roman" w:hAnsi="Times New Roman"/>
          <w:sz w:val="28"/>
          <w:szCs w:val="28"/>
        </w:rPr>
        <w:t>-моніторингової картки</w:t>
      </w:r>
      <w:r w:rsidRPr="00A162C9">
        <w:rPr>
          <w:rFonts w:ascii="Times New Roman" w:hAnsi="Times New Roman"/>
          <w:b/>
          <w:i/>
          <w:sz w:val="28"/>
          <w:szCs w:val="28"/>
        </w:rPr>
        <w:t xml:space="preserve"> </w:t>
      </w:r>
      <w:r w:rsidRPr="00A162C9">
        <w:rPr>
          <w:rFonts w:ascii="Times New Roman" w:hAnsi="Times New Roman"/>
          <w:sz w:val="28"/>
          <w:szCs w:val="28"/>
        </w:rPr>
        <w:t>відмітки про припинення моніторингу.</w:t>
      </w:r>
    </w:p>
    <w:p w14:paraId="34CEAE7E"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11" w:name="_3x8tuzt" w:colFirst="0" w:colLast="0"/>
      <w:bookmarkEnd w:id="111"/>
      <w:r w:rsidRPr="00A162C9">
        <w:rPr>
          <w:rFonts w:ascii="Times New Roman" w:hAnsi="Times New Roman"/>
          <w:b w:val="0"/>
          <w:i w:val="0"/>
          <w:sz w:val="28"/>
          <w:szCs w:val="28"/>
        </w:rPr>
        <w:t xml:space="preserve">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установою через систему взаємодії, а у випадках, визначених пунктом 2 цієї Інструкції,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день реєстрації документа органом, який визначив відповідне завдання.</w:t>
      </w:r>
    </w:p>
    <w:p w14:paraId="7808E938" w14:textId="77777777" w:rsidR="00EF43F4" w:rsidRPr="00A162C9" w:rsidRDefault="00EF43F4" w:rsidP="004D75E3">
      <w:pPr>
        <w:widowControl w:val="0"/>
        <w:tabs>
          <w:tab w:val="left" w:pos="993"/>
        </w:tabs>
        <w:ind w:firstLine="709"/>
        <w:rPr>
          <w:rFonts w:ascii="Times New Roman" w:hAnsi="Times New Roman"/>
          <w:i/>
          <w:sz w:val="28"/>
          <w:szCs w:val="28"/>
        </w:rPr>
      </w:pPr>
    </w:p>
    <w:p w14:paraId="08E7F432" w14:textId="77777777" w:rsidR="00EF43F4" w:rsidRPr="00A162C9" w:rsidRDefault="00EF43F4" w:rsidP="004D75E3">
      <w:pPr>
        <w:widowControl w:val="0"/>
        <w:tabs>
          <w:tab w:val="left" w:pos="993"/>
        </w:tabs>
        <w:ind w:firstLine="709"/>
        <w:rPr>
          <w:rFonts w:ascii="Times New Roman" w:hAnsi="Times New Roman"/>
          <w:i/>
          <w:sz w:val="28"/>
          <w:szCs w:val="28"/>
        </w:rPr>
      </w:pPr>
      <w:r w:rsidRPr="00A162C9">
        <w:rPr>
          <w:rFonts w:ascii="Times New Roman" w:hAnsi="Times New Roman"/>
          <w:i/>
          <w:sz w:val="28"/>
          <w:szCs w:val="28"/>
        </w:rPr>
        <w:t>Інформаційно-довідкова робота з електронними документами</w:t>
      </w:r>
    </w:p>
    <w:p w14:paraId="458FD68A" w14:textId="77777777" w:rsidR="00EF43F4" w:rsidRPr="00A162C9" w:rsidRDefault="00EF43F4" w:rsidP="004D75E3">
      <w:pPr>
        <w:widowControl w:val="0"/>
        <w:tabs>
          <w:tab w:val="left" w:pos="993"/>
        </w:tabs>
        <w:ind w:firstLine="709"/>
        <w:rPr>
          <w:rFonts w:ascii="Times New Roman" w:hAnsi="Times New Roman"/>
          <w:i/>
          <w:sz w:val="28"/>
          <w:szCs w:val="28"/>
        </w:rPr>
      </w:pPr>
    </w:p>
    <w:p w14:paraId="3A2644B3"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993"/>
        </w:tabs>
        <w:spacing w:before="0"/>
        <w:ind w:left="0" w:firstLine="709"/>
        <w:jc w:val="both"/>
        <w:rPr>
          <w:rFonts w:ascii="Times New Roman" w:hAnsi="Times New Roman"/>
          <w:b w:val="0"/>
          <w:i w:val="0"/>
          <w:sz w:val="28"/>
          <w:szCs w:val="28"/>
        </w:rPr>
      </w:pPr>
      <w:bookmarkStart w:id="112" w:name="_ihv636" w:colFirst="0" w:colLast="0"/>
      <w:bookmarkEnd w:id="112"/>
      <w:r w:rsidRPr="00A162C9">
        <w:rPr>
          <w:rFonts w:ascii="Times New Roman" w:hAnsi="Times New Roman"/>
          <w:b w:val="0"/>
          <w:i w:val="0"/>
          <w:sz w:val="28"/>
          <w:szCs w:val="28"/>
        </w:rPr>
        <w:t>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облдержадміністрації.</w:t>
      </w:r>
    </w:p>
    <w:p w14:paraId="69265553"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13" w:name="_32hioqz" w:colFirst="0" w:colLast="0"/>
      <w:bookmarkEnd w:id="113"/>
      <w:r w:rsidRPr="00A162C9">
        <w:rPr>
          <w:rFonts w:ascii="Times New Roman" w:hAnsi="Times New Roman"/>
          <w:b w:val="0"/>
          <w:i w:val="0"/>
          <w:sz w:val="28"/>
          <w:szCs w:val="28"/>
        </w:rPr>
        <w:t>Для підвищення ефективності роботи пошукової системи електронного документообігу облдержадміністрації</w:t>
      </w:r>
      <w:r w:rsidRPr="00A162C9">
        <w:rPr>
          <w:rFonts w:ascii="Times New Roman" w:hAnsi="Times New Roman"/>
          <w:sz w:val="28"/>
          <w:szCs w:val="28"/>
        </w:rPr>
        <w:t xml:space="preserve"> </w:t>
      </w:r>
      <w:r w:rsidRPr="00A162C9">
        <w:rPr>
          <w:rFonts w:ascii="Times New Roman" w:hAnsi="Times New Roman"/>
          <w:b w:val="0"/>
          <w:i w:val="0"/>
          <w:sz w:val="28"/>
          <w:szCs w:val="28"/>
        </w:rPr>
        <w:t>службою діловодства розробляється номенклатура справ, службою інформаційних технологій розробляються такі класифікаційні довідники:</w:t>
      </w:r>
    </w:p>
    <w:p w14:paraId="7EA44A3C" w14:textId="77777777" w:rsidR="00EF43F4" w:rsidRPr="00A162C9" w:rsidRDefault="00EF43F4" w:rsidP="004D75E3">
      <w:pPr>
        <w:widowControl w:val="0"/>
        <w:tabs>
          <w:tab w:val="left" w:pos="993"/>
        </w:tabs>
        <w:ind w:firstLine="709"/>
        <w:rPr>
          <w:rFonts w:ascii="Times New Roman" w:hAnsi="Times New Roman"/>
          <w:sz w:val="28"/>
          <w:szCs w:val="28"/>
        </w:rPr>
      </w:pPr>
      <w:r w:rsidRPr="00A162C9">
        <w:rPr>
          <w:rFonts w:ascii="Times New Roman" w:hAnsi="Times New Roman"/>
          <w:sz w:val="28"/>
          <w:szCs w:val="28"/>
        </w:rPr>
        <w:t>класифікатор питань діяльності установи;</w:t>
      </w:r>
    </w:p>
    <w:p w14:paraId="7FC0CE03" w14:textId="77777777" w:rsidR="00EF43F4" w:rsidRPr="00A162C9" w:rsidRDefault="00EF43F4" w:rsidP="004D75E3">
      <w:pPr>
        <w:widowControl w:val="0"/>
        <w:tabs>
          <w:tab w:val="left" w:pos="993"/>
        </w:tabs>
        <w:ind w:firstLine="709"/>
        <w:rPr>
          <w:rFonts w:ascii="Times New Roman" w:hAnsi="Times New Roman"/>
          <w:sz w:val="28"/>
          <w:szCs w:val="28"/>
        </w:rPr>
      </w:pPr>
      <w:r w:rsidRPr="00A162C9">
        <w:rPr>
          <w:rFonts w:ascii="Times New Roman" w:hAnsi="Times New Roman"/>
          <w:sz w:val="28"/>
          <w:szCs w:val="28"/>
        </w:rPr>
        <w:t>класифікатор видів документів;</w:t>
      </w:r>
    </w:p>
    <w:p w14:paraId="22AC50C9" w14:textId="77777777" w:rsidR="00EF43F4" w:rsidRPr="00A162C9" w:rsidRDefault="00EF43F4" w:rsidP="004D75E3">
      <w:pPr>
        <w:widowControl w:val="0"/>
        <w:tabs>
          <w:tab w:val="left" w:pos="993"/>
        </w:tabs>
        <w:ind w:firstLine="709"/>
        <w:rPr>
          <w:rFonts w:ascii="Times New Roman" w:hAnsi="Times New Roman"/>
          <w:sz w:val="28"/>
          <w:szCs w:val="28"/>
        </w:rPr>
      </w:pPr>
      <w:r w:rsidRPr="00A162C9">
        <w:rPr>
          <w:rFonts w:ascii="Times New Roman" w:hAnsi="Times New Roman"/>
          <w:sz w:val="28"/>
          <w:szCs w:val="28"/>
        </w:rPr>
        <w:lastRenderedPageBreak/>
        <w:t>класифікатор кореспондентів;</w:t>
      </w:r>
    </w:p>
    <w:p w14:paraId="47A4070F" w14:textId="77777777" w:rsidR="00EF43F4" w:rsidRPr="00A162C9" w:rsidRDefault="00EF43F4" w:rsidP="004D75E3">
      <w:pPr>
        <w:widowControl w:val="0"/>
        <w:tabs>
          <w:tab w:val="left" w:pos="993"/>
        </w:tabs>
        <w:ind w:firstLine="709"/>
        <w:rPr>
          <w:rFonts w:ascii="Times New Roman" w:hAnsi="Times New Roman"/>
          <w:sz w:val="28"/>
          <w:szCs w:val="28"/>
        </w:rPr>
      </w:pPr>
      <w:r w:rsidRPr="00A162C9">
        <w:rPr>
          <w:rFonts w:ascii="Times New Roman" w:hAnsi="Times New Roman"/>
          <w:sz w:val="28"/>
          <w:szCs w:val="28"/>
        </w:rPr>
        <w:t>класифікатор резолюцій;</w:t>
      </w:r>
    </w:p>
    <w:p w14:paraId="7AAFB4B2" w14:textId="77777777" w:rsidR="00EF43F4" w:rsidRPr="00A162C9" w:rsidRDefault="00EF43F4" w:rsidP="004D75E3">
      <w:pPr>
        <w:widowControl w:val="0"/>
        <w:tabs>
          <w:tab w:val="left" w:pos="993"/>
        </w:tabs>
        <w:ind w:firstLine="709"/>
        <w:rPr>
          <w:rFonts w:ascii="Times New Roman" w:hAnsi="Times New Roman"/>
          <w:sz w:val="28"/>
          <w:szCs w:val="28"/>
        </w:rPr>
      </w:pPr>
      <w:r w:rsidRPr="00A162C9">
        <w:rPr>
          <w:rFonts w:ascii="Times New Roman" w:hAnsi="Times New Roman"/>
          <w:sz w:val="28"/>
          <w:szCs w:val="28"/>
        </w:rPr>
        <w:t>класифікатор виконавців;</w:t>
      </w:r>
    </w:p>
    <w:p w14:paraId="41B4003C" w14:textId="77777777" w:rsidR="00EF43F4" w:rsidRPr="00A162C9" w:rsidRDefault="00EF43F4" w:rsidP="004D75E3">
      <w:pPr>
        <w:widowControl w:val="0"/>
        <w:tabs>
          <w:tab w:val="left" w:pos="993"/>
        </w:tabs>
        <w:ind w:firstLine="709"/>
        <w:rPr>
          <w:rFonts w:ascii="Times New Roman" w:hAnsi="Times New Roman"/>
          <w:sz w:val="28"/>
          <w:szCs w:val="28"/>
        </w:rPr>
      </w:pPr>
      <w:r w:rsidRPr="00A162C9">
        <w:rPr>
          <w:rFonts w:ascii="Times New Roman" w:hAnsi="Times New Roman"/>
          <w:sz w:val="28"/>
          <w:szCs w:val="28"/>
        </w:rPr>
        <w:t>класифікатор результатів виконання документів;</w:t>
      </w:r>
    </w:p>
    <w:p w14:paraId="3179C31B"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jc w:val="both"/>
        <w:rPr>
          <w:rFonts w:ascii="Times New Roman" w:hAnsi="Times New Roman"/>
          <w:b w:val="0"/>
          <w:i w:val="0"/>
          <w:sz w:val="28"/>
          <w:szCs w:val="28"/>
        </w:rPr>
      </w:pPr>
      <w:bookmarkStart w:id="114" w:name="_1hmsyys" w:colFirst="0" w:colLast="0"/>
      <w:bookmarkEnd w:id="114"/>
      <w:r w:rsidRPr="00A162C9">
        <w:rPr>
          <w:rFonts w:ascii="Times New Roman" w:hAnsi="Times New Roman"/>
          <w:b w:val="0"/>
          <w:i w:val="0"/>
          <w:sz w:val="28"/>
          <w:szCs w:val="28"/>
        </w:rPr>
        <w:t>Пошукова система системи електронного документообігу облдержадміністрації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14:paraId="273EBD53" w14:textId="77777777" w:rsidR="00EF43F4" w:rsidRPr="00A162C9" w:rsidRDefault="00EF43F4" w:rsidP="004D75E3">
      <w:pPr>
        <w:widowControl w:val="0"/>
        <w:ind w:firstLine="709"/>
        <w:rPr>
          <w:rFonts w:ascii="Times New Roman" w:hAnsi="Times New Roman"/>
          <w:sz w:val="28"/>
          <w:szCs w:val="28"/>
        </w:rPr>
      </w:pPr>
    </w:p>
    <w:p w14:paraId="55B0F23A" w14:textId="77777777" w:rsidR="00EF43F4" w:rsidRPr="00A162C9" w:rsidRDefault="00EF43F4" w:rsidP="004D75E3">
      <w:pPr>
        <w:pStyle w:val="3"/>
        <w:keepNext w:val="0"/>
        <w:widowControl w:val="0"/>
        <w:numPr>
          <w:ilvl w:val="0"/>
          <w:numId w:val="9"/>
        </w:numPr>
        <w:pBdr>
          <w:top w:val="nil"/>
          <w:left w:val="nil"/>
          <w:bottom w:val="nil"/>
          <w:right w:val="nil"/>
          <w:between w:val="nil"/>
        </w:pBdr>
        <w:tabs>
          <w:tab w:val="left" w:pos="284"/>
        </w:tabs>
        <w:spacing w:before="0"/>
        <w:ind w:left="0" w:firstLine="0"/>
        <w:jc w:val="center"/>
        <w:rPr>
          <w:rFonts w:ascii="Times New Roman" w:hAnsi="Times New Roman"/>
          <w:i w:val="0"/>
          <w:sz w:val="28"/>
          <w:szCs w:val="28"/>
        </w:rPr>
      </w:pPr>
      <w:r w:rsidRPr="00A162C9">
        <w:rPr>
          <w:rFonts w:ascii="Times New Roman" w:hAnsi="Times New Roman"/>
          <w:i w:val="0"/>
          <w:sz w:val="28"/>
          <w:szCs w:val="28"/>
        </w:rPr>
        <w:t xml:space="preserve">СИСТЕМАТИЗАЦІЯ ТА ЗБЕРІГАННЯ </w:t>
      </w:r>
      <w:r w:rsidRPr="00A162C9">
        <w:rPr>
          <w:rFonts w:ascii="Times New Roman" w:hAnsi="Times New Roman"/>
          <w:i w:val="0"/>
          <w:sz w:val="28"/>
          <w:szCs w:val="28"/>
        </w:rPr>
        <w:br/>
        <w:t>ДОКУМЕНТІВ У ДІЛОВОДСТВІ</w:t>
      </w:r>
    </w:p>
    <w:p w14:paraId="00496CAC" w14:textId="77777777" w:rsidR="00EF43F4" w:rsidRPr="00A162C9" w:rsidRDefault="00EF43F4" w:rsidP="004D75E3">
      <w:pPr>
        <w:widowControl w:val="0"/>
        <w:rPr>
          <w:rFonts w:ascii="Times New Roman" w:hAnsi="Times New Roman"/>
          <w:sz w:val="28"/>
          <w:szCs w:val="28"/>
        </w:rPr>
      </w:pPr>
    </w:p>
    <w:p w14:paraId="1BDAAE8B" w14:textId="77777777" w:rsidR="00EF43F4" w:rsidRPr="00A162C9" w:rsidRDefault="00EF43F4" w:rsidP="004D75E3">
      <w:pPr>
        <w:widowControl w:val="0"/>
        <w:jc w:val="center"/>
        <w:rPr>
          <w:rFonts w:ascii="Times New Roman" w:hAnsi="Times New Roman"/>
          <w:b/>
          <w:sz w:val="28"/>
          <w:szCs w:val="28"/>
        </w:rPr>
      </w:pPr>
      <w:r w:rsidRPr="00A162C9">
        <w:rPr>
          <w:rFonts w:ascii="Times New Roman" w:hAnsi="Times New Roman"/>
          <w:b/>
          <w:sz w:val="28"/>
          <w:szCs w:val="28"/>
        </w:rPr>
        <w:t>Складення номенклатури справ</w:t>
      </w:r>
    </w:p>
    <w:p w14:paraId="2F66DCD8" w14:textId="77777777" w:rsidR="00EF43F4" w:rsidRPr="00A162C9" w:rsidRDefault="00EF43F4" w:rsidP="004D75E3">
      <w:pPr>
        <w:widowControl w:val="0"/>
        <w:ind w:firstLine="709"/>
        <w:contextualSpacing/>
        <w:jc w:val="both"/>
        <w:rPr>
          <w:rFonts w:ascii="Times New Roman" w:hAnsi="Times New Roman"/>
          <w:sz w:val="28"/>
          <w:szCs w:val="28"/>
        </w:rPr>
      </w:pPr>
    </w:p>
    <w:p w14:paraId="1833243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15" w:name="_rjefff" w:colFirst="0" w:colLast="0"/>
      <w:bookmarkEnd w:id="115"/>
      <w:r w:rsidRPr="00A162C9">
        <w:rPr>
          <w:rFonts w:ascii="Times New Roman" w:hAnsi="Times New Roman"/>
          <w:b w:val="0"/>
          <w:i w:val="0"/>
          <w:sz w:val="28"/>
          <w:szCs w:val="28"/>
        </w:rPr>
        <w:t xml:space="preserve">Номенклатура справ призначена для встановлення в облдержадміністрації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w:t>
      </w:r>
      <w:r w:rsidRPr="00A162C9">
        <w:rPr>
          <w:rFonts w:ascii="Times New Roman" w:hAnsi="Times New Roman"/>
          <w:b w:val="0"/>
          <w:i w:val="0"/>
          <w:sz w:val="28"/>
          <w:szCs w:val="28"/>
        </w:rPr>
        <w:br/>
        <w:t>(до 10 років включно) зберігання.</w:t>
      </w:r>
    </w:p>
    <w:p w14:paraId="7D01DC7F"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До номенклатури справ включаються назви справ, що формуються та відображають усі етапи роботи, яка документується в облдержадміністрації, зокрема справи постійних та тимчасово діючих рад, комісій, комітетів.</w:t>
      </w:r>
    </w:p>
    <w:p w14:paraId="4B74F803" w14:textId="77777777" w:rsidR="00EF43F4" w:rsidRPr="00A162C9" w:rsidRDefault="00EF43F4" w:rsidP="004D75E3">
      <w:pPr>
        <w:widowControl w:val="0"/>
        <w:tabs>
          <w:tab w:val="left" w:pos="993"/>
        </w:tabs>
        <w:ind w:firstLine="709"/>
        <w:contextualSpacing/>
        <w:jc w:val="both"/>
        <w:rPr>
          <w:rFonts w:ascii="Times New Roman" w:hAnsi="Times New Roman"/>
          <w:sz w:val="28"/>
          <w:szCs w:val="28"/>
        </w:rPr>
      </w:pPr>
      <w:r w:rsidRPr="00A162C9">
        <w:rPr>
          <w:rFonts w:ascii="Times New Roman" w:hAnsi="Times New Roman"/>
          <w:sz w:val="28"/>
          <w:szCs w:val="28"/>
        </w:rPr>
        <w:t>Строки зберігання документів (належність до справи) визначаються під час реєстрації (для вхідних документів) або створення проекту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14:paraId="615B58F0"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16" w:name="_3bj1y38" w:colFirst="0" w:colLast="0"/>
      <w:bookmarkEnd w:id="116"/>
      <w:r w:rsidRPr="00A162C9">
        <w:rPr>
          <w:rFonts w:ascii="Times New Roman" w:hAnsi="Times New Roman"/>
          <w:b w:val="0"/>
          <w:i w:val="0"/>
          <w:sz w:val="28"/>
          <w:szCs w:val="28"/>
        </w:rPr>
        <w:t>В облдержадміністрації службою діловодства складається та ведеться номенклатура справ апарату.</w:t>
      </w:r>
    </w:p>
    <w:p w14:paraId="086FE4D4"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17" w:name="_1qoc8b1" w:colFirst="0" w:colLast="0"/>
      <w:bookmarkEnd w:id="117"/>
      <w:r w:rsidRPr="00A162C9">
        <w:rPr>
          <w:rFonts w:ascii="Times New Roman" w:hAnsi="Times New Roman"/>
          <w:b w:val="0"/>
          <w:i w:val="0"/>
          <w:sz w:val="28"/>
          <w:szCs w:val="28"/>
        </w:rPr>
        <w:t xml:space="preserve">Номенклатура справ структурного підрозділу апарату облдержадміністрації створюється в електронній формі (додаток </w:t>
      </w:r>
      <w:r w:rsidR="00C54FBB" w:rsidRPr="00A162C9">
        <w:rPr>
          <w:rFonts w:ascii="Times New Roman" w:hAnsi="Times New Roman"/>
          <w:b w:val="0"/>
          <w:i w:val="0"/>
          <w:sz w:val="28"/>
          <w:szCs w:val="28"/>
        </w:rPr>
        <w:t>7</w:t>
      </w:r>
      <w:r w:rsidRPr="00A162C9">
        <w:rPr>
          <w:rFonts w:ascii="Times New Roman" w:hAnsi="Times New Roman"/>
          <w:b w:val="0"/>
          <w:i w:val="0"/>
          <w:sz w:val="28"/>
          <w:szCs w:val="28"/>
        </w:rPr>
        <w:t>) посадовою особою, відповідальною за діловодство в підрозділі, не пізніше 15 листопада поточного року та погоджується із службою діловодства облдержадміністрації. Візуалізація номенклатури справ структурного підрозділу здійснюється за автоматично генерованою формою, визначеною Інструкцією з діловодства.</w:t>
      </w:r>
    </w:p>
    <w:p w14:paraId="47AA533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18" w:name="_4anzqyu" w:colFirst="0" w:colLast="0"/>
      <w:bookmarkEnd w:id="118"/>
      <w:r w:rsidRPr="00A162C9">
        <w:rPr>
          <w:rFonts w:ascii="Times New Roman" w:hAnsi="Times New Roman"/>
          <w:b w:val="0"/>
          <w:i w:val="0"/>
          <w:sz w:val="28"/>
          <w:szCs w:val="28"/>
        </w:rPr>
        <w:t>Методична допомога у складенні номенклатури справ надається службою діловодства.</w:t>
      </w:r>
    </w:p>
    <w:p w14:paraId="6C4803CE"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19" w:name="_2pta16n" w:colFirst="0" w:colLast="0"/>
      <w:bookmarkEnd w:id="119"/>
      <w:r w:rsidRPr="00A162C9">
        <w:rPr>
          <w:rFonts w:ascii="Times New Roman" w:hAnsi="Times New Roman"/>
          <w:b w:val="0"/>
          <w:i w:val="0"/>
          <w:sz w:val="28"/>
          <w:szCs w:val="28"/>
        </w:rPr>
        <w:t>Зведена номенклатура справ апарату облдержадміністрації формується системою її електронного документообігу в автоматизованому режимі (додаток </w:t>
      </w:r>
      <w:r w:rsidR="00C54FBB" w:rsidRPr="00A162C9">
        <w:rPr>
          <w:rFonts w:ascii="Times New Roman" w:hAnsi="Times New Roman"/>
          <w:b w:val="0"/>
          <w:i w:val="0"/>
          <w:sz w:val="28"/>
          <w:szCs w:val="28"/>
          <w:lang w:val="ru-RU"/>
        </w:rPr>
        <w:t>8</w:t>
      </w:r>
      <w:r w:rsidRPr="00A162C9">
        <w:rPr>
          <w:rFonts w:ascii="Times New Roman" w:hAnsi="Times New Roman"/>
          <w:b w:val="0"/>
          <w:i w:val="0"/>
          <w:sz w:val="28"/>
          <w:szCs w:val="28"/>
        </w:rPr>
        <w:t xml:space="preserve">) на основі </w:t>
      </w:r>
      <w:proofErr w:type="spellStart"/>
      <w:r w:rsidRPr="00A162C9">
        <w:rPr>
          <w:rFonts w:ascii="Times New Roman" w:hAnsi="Times New Roman"/>
          <w:b w:val="0"/>
          <w:i w:val="0"/>
          <w:sz w:val="28"/>
          <w:szCs w:val="28"/>
        </w:rPr>
        <w:t>номенклатур</w:t>
      </w:r>
      <w:proofErr w:type="spellEnd"/>
      <w:r w:rsidRPr="00A162C9">
        <w:rPr>
          <w:rFonts w:ascii="Times New Roman" w:hAnsi="Times New Roman"/>
          <w:b w:val="0"/>
          <w:i w:val="0"/>
          <w:sz w:val="28"/>
          <w:szCs w:val="28"/>
        </w:rPr>
        <w:t xml:space="preserve"> справ структурних підрозділів апарату у електронній формі.</w:t>
      </w:r>
    </w:p>
    <w:p w14:paraId="21C6DBF7"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20" w:name="_14ykbeg" w:colFirst="0" w:colLast="0"/>
      <w:bookmarkEnd w:id="120"/>
      <w:r w:rsidRPr="00A162C9">
        <w:rPr>
          <w:rFonts w:ascii="Times New Roman" w:hAnsi="Times New Roman"/>
          <w:b w:val="0"/>
          <w:i w:val="0"/>
          <w:sz w:val="28"/>
          <w:szCs w:val="28"/>
        </w:rPr>
        <w:lastRenderedPageBreak/>
        <w:t>На підставі зведеної номенклатури справ апарату облдержадміністрації в електронній формі система електронного документообігу облдержадміністрації автоматично здійснює її візуалізацію за формою, визначеною Інструкцією з діловодства, яка друкується та подається на погодження Експертно-перевірній комісії Державного архіву Сумської області один раз на п’ять років або невідкладно в разі зміни структури, функцій та характеру роботи облдержадміністрації.</w:t>
      </w:r>
    </w:p>
    <w:p w14:paraId="64F15C6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21" w:name="_3oy7u29" w:colFirst="0" w:colLast="0"/>
      <w:bookmarkEnd w:id="121"/>
      <w:r w:rsidRPr="00A162C9">
        <w:rPr>
          <w:rFonts w:ascii="Times New Roman" w:hAnsi="Times New Roman"/>
          <w:b w:val="0"/>
          <w:i w:val="0"/>
          <w:sz w:val="28"/>
          <w:szCs w:val="28"/>
        </w:rPr>
        <w:t xml:space="preserve">Зведена номенклатура справ апарату облдержадміністрації зберігається та використовується системою електронного документообігу апарату облдержадміністрації для автоматизації процесів формування документів у справи в </w:t>
      </w:r>
      <w:proofErr w:type="spellStart"/>
      <w:r w:rsidRPr="00A162C9">
        <w:rPr>
          <w:rFonts w:ascii="Times New Roman" w:hAnsi="Times New Roman"/>
          <w:b w:val="0"/>
          <w:i w:val="0"/>
          <w:sz w:val="28"/>
          <w:szCs w:val="28"/>
        </w:rPr>
        <w:t>апараті</w:t>
      </w:r>
      <w:proofErr w:type="spellEnd"/>
      <w:r w:rsidRPr="00A162C9">
        <w:rPr>
          <w:rFonts w:ascii="Times New Roman" w:hAnsi="Times New Roman"/>
          <w:b w:val="0"/>
          <w:i w:val="0"/>
          <w:sz w:val="28"/>
          <w:szCs w:val="28"/>
        </w:rPr>
        <w:t xml:space="preserve"> облдержадміністрації.</w:t>
      </w:r>
    </w:p>
    <w:p w14:paraId="1A720AA6"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22" w:name="_243i4a2" w:colFirst="0" w:colLast="0"/>
      <w:bookmarkEnd w:id="122"/>
      <w:r w:rsidRPr="00A162C9">
        <w:rPr>
          <w:rFonts w:ascii="Times New Roman" w:hAnsi="Times New Roman"/>
          <w:b w:val="0"/>
          <w:i w:val="0"/>
          <w:sz w:val="28"/>
          <w:szCs w:val="28"/>
        </w:rPr>
        <w:t xml:space="preserve">Зведена номенклатура справ апарату облдержадміністрації наприкінці кожного року (не пізніше грудня) </w:t>
      </w:r>
      <w:proofErr w:type="spellStart"/>
      <w:r w:rsidRPr="00A162C9">
        <w:rPr>
          <w:rFonts w:ascii="Times New Roman" w:hAnsi="Times New Roman"/>
          <w:b w:val="0"/>
          <w:i w:val="0"/>
          <w:sz w:val="28"/>
          <w:szCs w:val="28"/>
        </w:rPr>
        <w:t>уточнюється</w:t>
      </w:r>
      <w:proofErr w:type="spellEnd"/>
      <w:r w:rsidRPr="00A162C9">
        <w:rPr>
          <w:rFonts w:ascii="Times New Roman" w:hAnsi="Times New Roman"/>
          <w:b w:val="0"/>
          <w:i w:val="0"/>
          <w:sz w:val="28"/>
          <w:szCs w:val="28"/>
        </w:rPr>
        <w:t>, затверджується керівником апарату облдержадміністрації та вводиться в дію з 01 січня наступного календарного року.</w:t>
      </w:r>
    </w:p>
    <w:p w14:paraId="240F3D20"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23" w:name="_j8sehv" w:colFirst="0" w:colLast="0"/>
      <w:bookmarkEnd w:id="123"/>
      <w:r w:rsidRPr="00A162C9">
        <w:rPr>
          <w:rFonts w:ascii="Times New Roman" w:hAnsi="Times New Roman"/>
          <w:b w:val="0"/>
          <w:i w:val="0"/>
          <w:sz w:val="28"/>
          <w:szCs w:val="28"/>
        </w:rPr>
        <w:t>У системі електронного документообігу облдержадміністрації номенклатура справ представлена у формі електронної таблиці. Графи таблиці заповнюються таким чином:</w:t>
      </w:r>
    </w:p>
    <w:p w14:paraId="77A8BEA7"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24" w:name="_338fx5o" w:colFirst="0" w:colLast="0"/>
      <w:bookmarkEnd w:id="124"/>
      <w:r w:rsidRPr="00A162C9">
        <w:rPr>
          <w:rFonts w:ascii="Times New Roman" w:hAnsi="Times New Roman"/>
          <w:sz w:val="28"/>
          <w:szCs w:val="28"/>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14:paraId="1FA6F831"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25" w:name="_1idq7dh" w:colFirst="0" w:colLast="0"/>
      <w:bookmarkEnd w:id="125"/>
      <w:r w:rsidRPr="00A162C9">
        <w:rPr>
          <w:rFonts w:ascii="Times New Roman" w:hAnsi="Times New Roman"/>
          <w:sz w:val="28"/>
          <w:szCs w:val="28"/>
        </w:rPr>
        <w:t>у графі</w:t>
      </w:r>
      <w:r w:rsidR="006F057B" w:rsidRPr="00A162C9">
        <w:rPr>
          <w:rFonts w:ascii="Times New Roman" w:hAnsi="Times New Roman"/>
          <w:sz w:val="28"/>
          <w:szCs w:val="28"/>
        </w:rPr>
        <w:t> </w:t>
      </w:r>
      <w:r w:rsidRPr="00A162C9">
        <w:rPr>
          <w:rFonts w:ascii="Times New Roman" w:hAnsi="Times New Roman"/>
          <w:sz w:val="28"/>
          <w:szCs w:val="28"/>
        </w:rPr>
        <w:t>1 проставляється індекс кожної справи;</w:t>
      </w:r>
    </w:p>
    <w:p w14:paraId="638C3C73"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26" w:name="_42ddq1a" w:colFirst="0" w:colLast="0"/>
      <w:bookmarkEnd w:id="126"/>
      <w:r w:rsidRPr="00A162C9">
        <w:rPr>
          <w:rFonts w:ascii="Times New Roman" w:hAnsi="Times New Roman"/>
          <w:sz w:val="28"/>
          <w:szCs w:val="28"/>
        </w:rPr>
        <w:t>у графі</w:t>
      </w:r>
      <w:r w:rsidR="006F057B" w:rsidRPr="00A162C9">
        <w:rPr>
          <w:rFonts w:ascii="Times New Roman" w:hAnsi="Times New Roman"/>
          <w:sz w:val="28"/>
          <w:szCs w:val="28"/>
        </w:rPr>
        <w:t> </w:t>
      </w:r>
      <w:r w:rsidRPr="00A162C9">
        <w:rPr>
          <w:rFonts w:ascii="Times New Roman" w:hAnsi="Times New Roman"/>
          <w:sz w:val="28"/>
          <w:szCs w:val="28"/>
        </w:rPr>
        <w:t>2 включаються заголовки справ (тому, частини);</w:t>
      </w:r>
    </w:p>
    <w:p w14:paraId="15F80104"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27" w:name="_2hio093" w:colFirst="0" w:colLast="0"/>
      <w:bookmarkEnd w:id="127"/>
      <w:r w:rsidRPr="00A162C9">
        <w:rPr>
          <w:rFonts w:ascii="Times New Roman" w:hAnsi="Times New Roman"/>
          <w:sz w:val="28"/>
          <w:szCs w:val="28"/>
        </w:rPr>
        <w:t>у графі</w:t>
      </w:r>
      <w:r w:rsidR="006F057B" w:rsidRPr="00A162C9">
        <w:rPr>
          <w:rFonts w:ascii="Times New Roman" w:hAnsi="Times New Roman"/>
          <w:sz w:val="28"/>
          <w:szCs w:val="28"/>
        </w:rPr>
        <w:t> </w:t>
      </w:r>
      <w:r w:rsidRPr="00A162C9">
        <w:rPr>
          <w:rFonts w:ascii="Times New Roman" w:hAnsi="Times New Roman"/>
          <w:sz w:val="28"/>
          <w:szCs w:val="28"/>
        </w:rPr>
        <w:t>3, яка заповнюється наприкінці календарного року, зазначається кількість справ (томів, частин);</w:t>
      </w:r>
    </w:p>
    <w:p w14:paraId="664BA5E1"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28" w:name="_wnyagw" w:colFirst="0" w:colLast="0"/>
      <w:bookmarkEnd w:id="128"/>
      <w:r w:rsidRPr="00A162C9">
        <w:rPr>
          <w:rFonts w:ascii="Times New Roman" w:hAnsi="Times New Roman"/>
          <w:sz w:val="28"/>
          <w:szCs w:val="28"/>
        </w:rPr>
        <w:t>у графі</w:t>
      </w:r>
      <w:r w:rsidR="006F057B" w:rsidRPr="00A162C9">
        <w:rPr>
          <w:rFonts w:ascii="Times New Roman" w:hAnsi="Times New Roman"/>
          <w:sz w:val="28"/>
          <w:szCs w:val="28"/>
        </w:rPr>
        <w:t> </w:t>
      </w:r>
      <w:r w:rsidRPr="00A162C9">
        <w:rPr>
          <w:rFonts w:ascii="Times New Roman" w:hAnsi="Times New Roman"/>
          <w:sz w:val="28"/>
          <w:szCs w:val="28"/>
        </w:rPr>
        <w:t>4 зазначаються строки зберігання справ, номери статей за переліком документів із строками зберігання;</w:t>
      </w:r>
    </w:p>
    <w:p w14:paraId="7F27A81D" w14:textId="77777777" w:rsidR="00EF43F4" w:rsidRPr="00A162C9" w:rsidRDefault="006F057B" w:rsidP="004D75E3">
      <w:pPr>
        <w:pStyle w:val="a5"/>
        <w:widowControl w:val="0"/>
        <w:spacing w:before="0"/>
        <w:ind w:firstLine="709"/>
        <w:contextualSpacing/>
        <w:jc w:val="both"/>
        <w:rPr>
          <w:rFonts w:ascii="Times New Roman" w:hAnsi="Times New Roman"/>
          <w:sz w:val="28"/>
          <w:szCs w:val="28"/>
        </w:rPr>
      </w:pPr>
      <w:bookmarkStart w:id="129" w:name="_3gnlt4p" w:colFirst="0" w:colLast="0"/>
      <w:bookmarkEnd w:id="129"/>
      <w:r w:rsidRPr="00A162C9">
        <w:rPr>
          <w:rFonts w:ascii="Times New Roman" w:hAnsi="Times New Roman"/>
          <w:sz w:val="28"/>
          <w:szCs w:val="28"/>
        </w:rPr>
        <w:t>у графі </w:t>
      </w:r>
      <w:r w:rsidR="00EF43F4" w:rsidRPr="00A162C9">
        <w:rPr>
          <w:rFonts w:ascii="Times New Roman" w:hAnsi="Times New Roman"/>
          <w:sz w:val="28"/>
          <w:szCs w:val="28"/>
        </w:rPr>
        <w:t>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архіву установи чи інших установ для їх продовження тощо.</w:t>
      </w:r>
    </w:p>
    <w:p w14:paraId="2F6958A6"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30" w:name="_1vsw3ci" w:colFirst="0" w:colLast="0"/>
      <w:bookmarkEnd w:id="130"/>
      <w:r w:rsidRPr="00A162C9">
        <w:rPr>
          <w:rFonts w:ascii="Times New Roman" w:hAnsi="Times New Roman"/>
          <w:b w:val="0"/>
          <w:i w:val="0"/>
          <w:sz w:val="28"/>
          <w:szCs w:val="28"/>
        </w:rPr>
        <w:t>Наприкінці року до номенклатури справ структурного підрозділу та зведеної номенклатури справ апарату облдержадміністрації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 з діловодства.</w:t>
      </w:r>
    </w:p>
    <w:p w14:paraId="777A925F" w14:textId="77777777" w:rsidR="00EF43F4" w:rsidRPr="00A162C9" w:rsidRDefault="00EF43F4" w:rsidP="004D75E3">
      <w:pPr>
        <w:widowControl w:val="0"/>
        <w:contextualSpacing/>
        <w:jc w:val="center"/>
        <w:rPr>
          <w:rFonts w:ascii="Times New Roman" w:hAnsi="Times New Roman"/>
          <w:sz w:val="28"/>
          <w:szCs w:val="28"/>
        </w:rPr>
      </w:pPr>
    </w:p>
    <w:p w14:paraId="344E3DF3" w14:textId="77777777" w:rsidR="00EF43F4" w:rsidRPr="00A162C9" w:rsidRDefault="00EF43F4" w:rsidP="004D75E3">
      <w:pPr>
        <w:pStyle w:val="a5"/>
        <w:widowControl w:val="0"/>
        <w:spacing w:before="0"/>
        <w:ind w:firstLine="0"/>
        <w:contextualSpacing/>
        <w:jc w:val="center"/>
        <w:rPr>
          <w:rFonts w:ascii="Times New Roman" w:hAnsi="Times New Roman"/>
          <w:b/>
          <w:sz w:val="28"/>
          <w:szCs w:val="28"/>
        </w:rPr>
      </w:pPr>
      <w:bookmarkStart w:id="131" w:name="_4fsjm0b" w:colFirst="0" w:colLast="0"/>
      <w:bookmarkEnd w:id="131"/>
      <w:r w:rsidRPr="00A162C9">
        <w:rPr>
          <w:rFonts w:ascii="Times New Roman" w:hAnsi="Times New Roman"/>
          <w:b/>
          <w:sz w:val="28"/>
          <w:szCs w:val="28"/>
        </w:rPr>
        <w:t>Формування електронних справ</w:t>
      </w:r>
    </w:p>
    <w:p w14:paraId="38AB5B6F" w14:textId="77777777" w:rsidR="00EF43F4" w:rsidRPr="00A162C9" w:rsidRDefault="00EF43F4" w:rsidP="004D75E3">
      <w:pPr>
        <w:pStyle w:val="a5"/>
        <w:widowControl w:val="0"/>
        <w:spacing w:before="0"/>
        <w:ind w:firstLine="0"/>
        <w:contextualSpacing/>
        <w:jc w:val="center"/>
        <w:rPr>
          <w:rFonts w:ascii="Times New Roman" w:hAnsi="Times New Roman"/>
          <w:b/>
          <w:sz w:val="28"/>
          <w:szCs w:val="28"/>
        </w:rPr>
      </w:pPr>
    </w:p>
    <w:p w14:paraId="20DF8818"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32" w:name="_2uxtw84" w:colFirst="0" w:colLast="0"/>
      <w:bookmarkEnd w:id="132"/>
      <w:r w:rsidRPr="00A162C9">
        <w:rPr>
          <w:rFonts w:ascii="Times New Roman" w:hAnsi="Times New Roman"/>
          <w:b w:val="0"/>
          <w:i w:val="0"/>
          <w:sz w:val="28"/>
          <w:szCs w:val="28"/>
        </w:rPr>
        <w:t>Групування виконаних документів у електронні справи здійснюється централізовано в системі електронного документообігу облдержадміністрації відповідно до номенклатури справ.</w:t>
      </w:r>
    </w:p>
    <w:p w14:paraId="3A74C13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33" w:name="_1a346fx" w:colFirst="0" w:colLast="0"/>
      <w:bookmarkEnd w:id="133"/>
      <w:r w:rsidRPr="00A162C9">
        <w:rPr>
          <w:rFonts w:ascii="Times New Roman" w:hAnsi="Times New Roman"/>
          <w:b w:val="0"/>
          <w:i w:val="0"/>
          <w:sz w:val="28"/>
          <w:szCs w:val="28"/>
        </w:rPr>
        <w:t>Формування електронних справ здійснюється у системі електронного документообігу облдержадміністрації в автоматизованому режимі на підставі індексу електронної справи.</w:t>
      </w:r>
    </w:p>
    <w:p w14:paraId="2C25DD56" w14:textId="77777777" w:rsidR="00EF43F4" w:rsidRPr="00A162C9" w:rsidRDefault="00EF43F4" w:rsidP="004D75E3">
      <w:pPr>
        <w:widowControl w:val="0"/>
        <w:numPr>
          <w:ilvl w:val="0"/>
          <w:numId w:val="10"/>
        </w:numPr>
        <w:pBdr>
          <w:top w:val="nil"/>
          <w:left w:val="nil"/>
          <w:bottom w:val="nil"/>
          <w:right w:val="nil"/>
          <w:between w:val="nil"/>
        </w:pBdr>
        <w:tabs>
          <w:tab w:val="left" w:pos="1134"/>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Електронні документи, що віднесені до однієї електронної справи, мають бути </w:t>
      </w:r>
      <w:proofErr w:type="spellStart"/>
      <w:r w:rsidRPr="00A162C9">
        <w:rPr>
          <w:rFonts w:ascii="Times New Roman" w:hAnsi="Times New Roman"/>
          <w:sz w:val="28"/>
          <w:szCs w:val="28"/>
        </w:rPr>
        <w:t>логічно</w:t>
      </w:r>
      <w:proofErr w:type="spellEnd"/>
      <w:r w:rsidRPr="00A162C9">
        <w:rPr>
          <w:rFonts w:ascii="Times New Roman" w:hAnsi="Times New Roman"/>
          <w:sz w:val="28"/>
          <w:szCs w:val="28"/>
        </w:rPr>
        <w:t xml:space="preserve"> пов’язані між собою за допомогою відомостей про них в </w:t>
      </w:r>
      <w:r w:rsidRPr="00A162C9">
        <w:rPr>
          <w:rFonts w:ascii="Times New Roman" w:hAnsi="Times New Roman"/>
          <w:sz w:val="28"/>
          <w:szCs w:val="28"/>
        </w:rPr>
        <w:lastRenderedPageBreak/>
        <w:t>системі електронного документообігу облдержадміністрації.</w:t>
      </w:r>
    </w:p>
    <w:p w14:paraId="43A8EB1B"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34" w:name="_3u2rp3q" w:colFirst="0" w:colLast="0"/>
      <w:bookmarkEnd w:id="134"/>
      <w:r w:rsidRPr="00A162C9">
        <w:rPr>
          <w:rFonts w:ascii="Times New Roman" w:hAnsi="Times New Roman"/>
          <w:b w:val="0"/>
          <w:i w:val="0"/>
          <w:sz w:val="28"/>
          <w:szCs w:val="28"/>
        </w:rPr>
        <w:t>Під час формування електронних справ слід дотримуватися загальних правил з урахуванням таких вимог:</w:t>
      </w:r>
    </w:p>
    <w:p w14:paraId="425053DC" w14:textId="77777777" w:rsidR="00EF43F4" w:rsidRPr="00A162C9" w:rsidRDefault="00EF43F4" w:rsidP="004D75E3">
      <w:pPr>
        <w:pStyle w:val="Default"/>
        <w:widowControl w:val="0"/>
        <w:numPr>
          <w:ilvl w:val="0"/>
          <w:numId w:val="23"/>
        </w:numPr>
        <w:tabs>
          <w:tab w:val="left" w:pos="1134"/>
        </w:tabs>
        <w:ind w:left="0" w:firstLine="709"/>
        <w:contextualSpacing/>
        <w:jc w:val="both"/>
        <w:rPr>
          <w:rFonts w:ascii="Times New Roman" w:hAnsi="Times New Roman" w:cs="Times New Roman"/>
          <w:color w:val="auto"/>
          <w:sz w:val="28"/>
          <w:szCs w:val="28"/>
          <w:lang w:val="uk-UA"/>
        </w:rPr>
      </w:pPr>
      <w:bookmarkStart w:id="135" w:name="_2981zbj" w:colFirst="0" w:colLast="0"/>
      <w:bookmarkEnd w:id="135"/>
      <w:r w:rsidRPr="00A162C9">
        <w:rPr>
          <w:rFonts w:ascii="Times New Roman" w:hAnsi="Times New Roman" w:cs="Times New Roman"/>
          <w:color w:val="auto"/>
          <w:sz w:val="28"/>
          <w:szCs w:val="28"/>
          <w:lang w:val="uk-UA"/>
        </w:rPr>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14:paraId="1EADEBBA" w14:textId="77777777" w:rsidR="00EF43F4" w:rsidRPr="00A162C9" w:rsidRDefault="00EF43F4" w:rsidP="004D75E3">
      <w:pPr>
        <w:pStyle w:val="Default"/>
        <w:widowControl w:val="0"/>
        <w:numPr>
          <w:ilvl w:val="0"/>
          <w:numId w:val="23"/>
        </w:numPr>
        <w:tabs>
          <w:tab w:val="left" w:pos="1134"/>
        </w:tabs>
        <w:ind w:left="0" w:firstLine="709"/>
        <w:contextualSpacing/>
        <w:jc w:val="both"/>
        <w:rPr>
          <w:rFonts w:ascii="Times New Roman" w:hAnsi="Times New Roman" w:cs="Times New Roman"/>
          <w:color w:val="auto"/>
          <w:sz w:val="28"/>
          <w:szCs w:val="28"/>
          <w:lang w:val="uk-UA"/>
        </w:rPr>
      </w:pPr>
      <w:r w:rsidRPr="00A162C9">
        <w:rPr>
          <w:rFonts w:ascii="Times New Roman" w:hAnsi="Times New Roman" w:cs="Times New Roman"/>
          <w:color w:val="auto"/>
          <w:sz w:val="28"/>
          <w:szCs w:val="28"/>
          <w:lang w:val="uk-UA"/>
        </w:rPr>
        <w:t xml:space="preserve">документ-відповідь групується за ініціативним документом; </w:t>
      </w:r>
    </w:p>
    <w:p w14:paraId="1138F904" w14:textId="77777777" w:rsidR="00EF43F4" w:rsidRPr="00A162C9" w:rsidRDefault="00EF43F4" w:rsidP="004D75E3">
      <w:pPr>
        <w:pStyle w:val="Default"/>
        <w:widowControl w:val="0"/>
        <w:numPr>
          <w:ilvl w:val="0"/>
          <w:numId w:val="23"/>
        </w:numPr>
        <w:tabs>
          <w:tab w:val="left" w:pos="1134"/>
        </w:tabs>
        <w:ind w:left="0" w:firstLine="709"/>
        <w:contextualSpacing/>
        <w:jc w:val="both"/>
        <w:rPr>
          <w:rFonts w:ascii="Times New Roman" w:hAnsi="Times New Roman" w:cs="Times New Roman"/>
          <w:color w:val="auto"/>
          <w:sz w:val="28"/>
          <w:szCs w:val="28"/>
          <w:lang w:val="uk-UA"/>
        </w:rPr>
      </w:pPr>
      <w:r w:rsidRPr="00A162C9">
        <w:rPr>
          <w:rFonts w:ascii="Times New Roman" w:hAnsi="Times New Roman" w:cs="Times New Roman"/>
          <w:color w:val="auto"/>
          <w:sz w:val="28"/>
          <w:szCs w:val="28"/>
          <w:lang w:val="uk-UA"/>
        </w:rPr>
        <w:t xml:space="preserve">включати в електронні справи лише оригінали електронних документів чи їх примірники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 </w:t>
      </w:r>
    </w:p>
    <w:p w14:paraId="51B5DC01" w14:textId="77777777" w:rsidR="00EF43F4" w:rsidRPr="00A162C9" w:rsidRDefault="00EF43F4" w:rsidP="004D75E3">
      <w:pPr>
        <w:pStyle w:val="Default"/>
        <w:widowControl w:val="0"/>
        <w:numPr>
          <w:ilvl w:val="0"/>
          <w:numId w:val="23"/>
        </w:numPr>
        <w:tabs>
          <w:tab w:val="left" w:pos="1134"/>
        </w:tabs>
        <w:ind w:left="0" w:firstLine="709"/>
        <w:contextualSpacing/>
        <w:jc w:val="both"/>
        <w:rPr>
          <w:rFonts w:ascii="Times New Roman" w:hAnsi="Times New Roman" w:cs="Times New Roman"/>
          <w:color w:val="auto"/>
          <w:sz w:val="28"/>
          <w:szCs w:val="28"/>
          <w:lang w:val="uk-UA"/>
        </w:rPr>
      </w:pPr>
      <w:r w:rsidRPr="00A162C9">
        <w:rPr>
          <w:rFonts w:ascii="Times New Roman" w:hAnsi="Times New Roman" w:cs="Times New Roman"/>
          <w:color w:val="auto"/>
          <w:sz w:val="28"/>
          <w:szCs w:val="28"/>
          <w:lang w:val="uk-UA"/>
        </w:rPr>
        <w:t xml:space="preserve">обсяг електронної справи не обмежується кількістю електронних документів; </w:t>
      </w:r>
    </w:p>
    <w:p w14:paraId="48C5EC21" w14:textId="77777777" w:rsidR="00EF43F4" w:rsidRPr="00A162C9" w:rsidRDefault="00EF43F4" w:rsidP="004D75E3">
      <w:pPr>
        <w:pStyle w:val="Default"/>
        <w:widowControl w:val="0"/>
        <w:numPr>
          <w:ilvl w:val="0"/>
          <w:numId w:val="23"/>
        </w:numPr>
        <w:tabs>
          <w:tab w:val="left" w:pos="1134"/>
        </w:tabs>
        <w:ind w:left="0" w:firstLine="709"/>
        <w:contextualSpacing/>
        <w:jc w:val="both"/>
        <w:rPr>
          <w:rFonts w:ascii="Times New Roman" w:hAnsi="Times New Roman" w:cs="Times New Roman"/>
          <w:color w:val="auto"/>
          <w:sz w:val="28"/>
          <w:szCs w:val="28"/>
          <w:lang w:val="uk-UA"/>
        </w:rPr>
      </w:pPr>
      <w:r w:rsidRPr="00A162C9">
        <w:rPr>
          <w:rFonts w:ascii="Times New Roman" w:hAnsi="Times New Roman" w:cs="Times New Roman"/>
          <w:color w:val="auto"/>
          <w:sz w:val="28"/>
          <w:szCs w:val="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14:paraId="6C0078B0"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36" w:name="_2mn7vak" w:colFirst="0" w:colLast="0"/>
      <w:bookmarkEnd w:id="136"/>
      <w:r w:rsidRPr="00A162C9">
        <w:rPr>
          <w:rFonts w:ascii="Times New Roman" w:hAnsi="Times New Roman"/>
          <w:sz w:val="28"/>
          <w:szCs w:val="28"/>
        </w:rPr>
        <w:t xml:space="preserve">Для документів постійного та тривалого (понад 10 років) строків зберігання, створених </w:t>
      </w:r>
      <w:r w:rsidR="00327850" w:rsidRPr="00A162C9">
        <w:rPr>
          <w:rFonts w:ascii="Times New Roman" w:hAnsi="Times New Roman"/>
          <w:sz w:val="28"/>
          <w:szCs w:val="28"/>
        </w:rPr>
        <w:t xml:space="preserve">в </w:t>
      </w:r>
      <w:r w:rsidRPr="00A162C9">
        <w:rPr>
          <w:rFonts w:ascii="Times New Roman" w:hAnsi="Times New Roman"/>
          <w:sz w:val="28"/>
          <w:szCs w:val="28"/>
        </w:rPr>
        <w:t>електронн</w:t>
      </w:r>
      <w:r w:rsidR="00327850" w:rsidRPr="00A162C9">
        <w:rPr>
          <w:rFonts w:ascii="Times New Roman" w:hAnsi="Times New Roman"/>
          <w:sz w:val="28"/>
          <w:szCs w:val="28"/>
        </w:rPr>
        <w:t xml:space="preserve">ій формі, </w:t>
      </w:r>
      <w:r w:rsidR="001F1CED" w:rsidRPr="00A162C9">
        <w:rPr>
          <w:rFonts w:ascii="Times New Roman" w:hAnsi="Times New Roman"/>
          <w:sz w:val="28"/>
          <w:szCs w:val="28"/>
        </w:rPr>
        <w:t xml:space="preserve">уповноважений </w:t>
      </w:r>
      <w:r w:rsidR="002D19D4">
        <w:rPr>
          <w:rFonts w:ascii="Times New Roman" w:hAnsi="Times New Roman"/>
          <w:sz w:val="28"/>
          <w:szCs w:val="28"/>
        </w:rPr>
        <w:t>засвідчував,</w:t>
      </w:r>
      <w:r w:rsidR="002D19D4" w:rsidRPr="002D19D4">
        <w:rPr>
          <w:rFonts w:ascii="Times New Roman" w:hAnsi="Times New Roman"/>
          <w:sz w:val="28"/>
          <w:szCs w:val="28"/>
        </w:rPr>
        <w:t xml:space="preserve"> </w:t>
      </w:r>
      <w:r w:rsidR="002D19D4">
        <w:rPr>
          <w:rFonts w:ascii="Times New Roman" w:hAnsi="Times New Roman"/>
          <w:sz w:val="28"/>
          <w:szCs w:val="28"/>
        </w:rPr>
        <w:t>визначений р</w:t>
      </w:r>
      <w:r w:rsidR="002D19D4" w:rsidRPr="00A162C9">
        <w:rPr>
          <w:rFonts w:ascii="Times New Roman" w:hAnsi="Times New Roman"/>
          <w:sz w:val="28"/>
          <w:szCs w:val="28"/>
        </w:rPr>
        <w:t>озпорядженням голови облдержадміністрації</w:t>
      </w:r>
      <w:r w:rsidR="002D19D4">
        <w:rPr>
          <w:rFonts w:ascii="Times New Roman" w:hAnsi="Times New Roman"/>
          <w:sz w:val="28"/>
          <w:szCs w:val="28"/>
        </w:rPr>
        <w:t>,</w:t>
      </w:r>
      <w:r w:rsidR="001F1CED" w:rsidRPr="00A162C9">
        <w:rPr>
          <w:rFonts w:ascii="Times New Roman" w:hAnsi="Times New Roman"/>
          <w:sz w:val="28"/>
          <w:szCs w:val="28"/>
        </w:rPr>
        <w:t xml:space="preserve"> виготовляє паперові копії таких документів, які він засвідчує.</w:t>
      </w:r>
    </w:p>
    <w:p w14:paraId="6922FBCF" w14:textId="77777777" w:rsidR="001F1CED" w:rsidRPr="00A162C9" w:rsidRDefault="001F1CED" w:rsidP="004D75E3">
      <w:pPr>
        <w:pStyle w:val="a5"/>
        <w:widowControl w:val="0"/>
        <w:spacing w:before="0"/>
        <w:ind w:firstLine="709"/>
        <w:contextualSpacing/>
        <w:jc w:val="both"/>
        <w:rPr>
          <w:rFonts w:ascii="Times New Roman" w:hAnsi="Times New Roman"/>
          <w:sz w:val="28"/>
          <w:szCs w:val="28"/>
          <w:shd w:val="clear" w:color="auto" w:fill="FFFFFF"/>
        </w:rPr>
      </w:pPr>
      <w:r w:rsidRPr="00A162C9">
        <w:rPr>
          <w:rFonts w:ascii="Times New Roman" w:hAnsi="Times New Roman"/>
          <w:sz w:val="28"/>
          <w:szCs w:val="28"/>
          <w:shd w:val="clear" w:color="auto" w:fill="FFFFFF"/>
        </w:rPr>
        <w:t>За</w:t>
      </w:r>
      <w:r w:rsidR="00D62CE3" w:rsidRPr="00A162C9">
        <w:rPr>
          <w:rFonts w:ascii="Times New Roman" w:hAnsi="Times New Roman"/>
          <w:sz w:val="28"/>
          <w:szCs w:val="28"/>
          <w:shd w:val="clear" w:color="auto" w:fill="FFFFFF"/>
        </w:rPr>
        <w:t>свід</w:t>
      </w:r>
      <w:r w:rsidRPr="00A162C9">
        <w:rPr>
          <w:rFonts w:ascii="Times New Roman" w:hAnsi="Times New Roman"/>
          <w:sz w:val="28"/>
          <w:szCs w:val="28"/>
          <w:shd w:val="clear" w:color="auto" w:fill="FFFFFF"/>
        </w:rPr>
        <w:t>чені</w:t>
      </w:r>
      <w:r w:rsidR="005D75D1" w:rsidRPr="00A162C9">
        <w:rPr>
          <w:rFonts w:ascii="Times New Roman" w:hAnsi="Times New Roman"/>
          <w:sz w:val="28"/>
          <w:szCs w:val="28"/>
          <w:shd w:val="clear" w:color="auto" w:fill="FFFFFF"/>
        </w:rPr>
        <w:t xml:space="preserve"> копії повинні містити перелік визначених Інструкціє</w:t>
      </w:r>
      <w:r w:rsidR="00D62CE3" w:rsidRPr="00A162C9">
        <w:rPr>
          <w:rFonts w:ascii="Times New Roman" w:hAnsi="Times New Roman"/>
          <w:sz w:val="28"/>
          <w:szCs w:val="28"/>
          <w:shd w:val="clear" w:color="auto" w:fill="FFFFFF"/>
        </w:rPr>
        <w:t>ю</w:t>
      </w:r>
      <w:r w:rsidR="004F57CB" w:rsidRPr="00A162C9">
        <w:rPr>
          <w:rFonts w:ascii="Times New Roman" w:hAnsi="Times New Roman"/>
          <w:sz w:val="28"/>
          <w:szCs w:val="28"/>
          <w:shd w:val="clear" w:color="auto" w:fill="FFFFFF"/>
        </w:rPr>
        <w:t xml:space="preserve"> з</w:t>
      </w:r>
      <w:r w:rsidR="005D75D1" w:rsidRPr="00A162C9">
        <w:rPr>
          <w:rFonts w:ascii="Times New Roman" w:hAnsi="Times New Roman"/>
          <w:sz w:val="28"/>
          <w:szCs w:val="28"/>
          <w:shd w:val="clear" w:color="auto" w:fill="FFFFFF"/>
        </w:rPr>
        <w:t xml:space="preserve"> діловодства реквізитів, нанесених за допомогою QR-коду.</w:t>
      </w:r>
    </w:p>
    <w:p w14:paraId="7E232869" w14:textId="77777777" w:rsidR="005D75D1" w:rsidRPr="00A162C9" w:rsidRDefault="005D75D1" w:rsidP="004D75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 xml:space="preserve">Зазначені засвідчені паперові копії електронних документів формуються у справи відповідно до затвердженої номенклатури справ для зберігання, які передаються до </w:t>
      </w:r>
      <w:r w:rsidR="00D62CE3" w:rsidRPr="00A162C9">
        <w:rPr>
          <w:rFonts w:ascii="Times New Roman" w:hAnsi="Times New Roman"/>
          <w:sz w:val="28"/>
          <w:szCs w:val="28"/>
        </w:rPr>
        <w:t>Д</w:t>
      </w:r>
      <w:r w:rsidRPr="00A162C9">
        <w:rPr>
          <w:rFonts w:ascii="Times New Roman" w:hAnsi="Times New Roman"/>
          <w:sz w:val="28"/>
          <w:szCs w:val="28"/>
        </w:rPr>
        <w:t>ержаного архіву</w:t>
      </w:r>
      <w:r w:rsidR="00D62CE3" w:rsidRPr="00A162C9">
        <w:rPr>
          <w:rFonts w:ascii="Times New Roman" w:hAnsi="Times New Roman"/>
          <w:sz w:val="28"/>
          <w:szCs w:val="28"/>
        </w:rPr>
        <w:t xml:space="preserve"> Сумської області</w:t>
      </w:r>
      <w:r w:rsidRPr="00A162C9">
        <w:rPr>
          <w:rFonts w:ascii="Times New Roman" w:hAnsi="Times New Roman"/>
          <w:sz w:val="28"/>
          <w:szCs w:val="28"/>
        </w:rPr>
        <w:t xml:space="preserve"> у порядку, визначеному Інструкцією з діловодства, для постійного зберігання.</w:t>
      </w:r>
    </w:p>
    <w:p w14:paraId="25D239C9" w14:textId="77777777" w:rsidR="00D62CE3" w:rsidRPr="00A162C9" w:rsidRDefault="005D75D1" w:rsidP="00D62CE3">
      <w:pPr>
        <w:pStyle w:val="a5"/>
        <w:widowControl w:val="0"/>
        <w:spacing w:before="0"/>
        <w:ind w:firstLine="709"/>
        <w:contextualSpacing/>
        <w:jc w:val="both"/>
        <w:rPr>
          <w:rFonts w:ascii="Times New Roman" w:hAnsi="Times New Roman"/>
          <w:sz w:val="28"/>
          <w:szCs w:val="28"/>
        </w:rPr>
      </w:pPr>
      <w:r w:rsidRPr="00A162C9">
        <w:rPr>
          <w:rFonts w:ascii="Times New Roman" w:hAnsi="Times New Roman"/>
          <w:sz w:val="28"/>
          <w:szCs w:val="28"/>
        </w:rPr>
        <w:t>Створення інших паперових примірників електронних документів не вимагається.</w:t>
      </w:r>
      <w:r w:rsidR="00D62CE3" w:rsidRPr="00A162C9">
        <w:rPr>
          <w:rFonts w:ascii="Times New Roman" w:hAnsi="Times New Roman"/>
          <w:sz w:val="28"/>
          <w:szCs w:val="28"/>
        </w:rPr>
        <w:t xml:space="preserve"> </w:t>
      </w:r>
    </w:p>
    <w:p w14:paraId="0CFF8E64"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37" w:name="_11si5id" w:colFirst="0" w:colLast="0"/>
      <w:bookmarkEnd w:id="137"/>
      <w:r w:rsidRPr="00A162C9">
        <w:rPr>
          <w:rFonts w:ascii="Times New Roman" w:hAnsi="Times New Roman"/>
          <w:b w:val="0"/>
          <w:i w:val="0"/>
          <w:sz w:val="28"/>
          <w:szCs w:val="28"/>
        </w:rPr>
        <w:t xml:space="preserve">Методичне керівництво та нагляд за формуванням електронних справ в </w:t>
      </w:r>
      <w:proofErr w:type="spellStart"/>
      <w:r w:rsidRPr="00A162C9">
        <w:rPr>
          <w:rFonts w:ascii="Times New Roman" w:hAnsi="Times New Roman"/>
          <w:b w:val="0"/>
          <w:i w:val="0"/>
          <w:sz w:val="28"/>
          <w:szCs w:val="28"/>
        </w:rPr>
        <w:t>апараті</w:t>
      </w:r>
      <w:proofErr w:type="spellEnd"/>
      <w:r w:rsidRPr="00A162C9">
        <w:rPr>
          <w:rFonts w:ascii="Times New Roman" w:hAnsi="Times New Roman"/>
          <w:b w:val="0"/>
          <w:i w:val="0"/>
          <w:sz w:val="28"/>
          <w:szCs w:val="28"/>
        </w:rPr>
        <w:t xml:space="preserve"> облдержадміністрації здійснюються службою інформаційних технологій, діловодства та  контролю.</w:t>
      </w:r>
    </w:p>
    <w:p w14:paraId="430658E9" w14:textId="77777777" w:rsidR="00EF43F4" w:rsidRPr="00A162C9" w:rsidRDefault="00EF43F4" w:rsidP="004D75E3">
      <w:pPr>
        <w:pStyle w:val="a5"/>
        <w:widowControl w:val="0"/>
        <w:spacing w:before="0"/>
        <w:ind w:firstLine="0"/>
        <w:contextualSpacing/>
        <w:jc w:val="center"/>
        <w:rPr>
          <w:rFonts w:ascii="Times New Roman" w:hAnsi="Times New Roman"/>
          <w:b/>
          <w:sz w:val="28"/>
          <w:szCs w:val="28"/>
        </w:rPr>
      </w:pPr>
    </w:p>
    <w:p w14:paraId="658DC087" w14:textId="77777777" w:rsidR="00EF43F4" w:rsidRPr="00A162C9" w:rsidRDefault="00EF43F4" w:rsidP="004D75E3">
      <w:pPr>
        <w:pStyle w:val="a5"/>
        <w:widowControl w:val="0"/>
        <w:spacing w:before="0"/>
        <w:ind w:firstLine="0"/>
        <w:contextualSpacing/>
        <w:jc w:val="center"/>
        <w:rPr>
          <w:rFonts w:ascii="Times New Roman" w:hAnsi="Times New Roman"/>
          <w:b/>
          <w:sz w:val="28"/>
          <w:szCs w:val="28"/>
        </w:rPr>
      </w:pPr>
      <w:bookmarkStart w:id="138" w:name="_3ls5o66" w:colFirst="0" w:colLast="0"/>
      <w:bookmarkEnd w:id="138"/>
      <w:r w:rsidRPr="00A162C9">
        <w:rPr>
          <w:rFonts w:ascii="Times New Roman" w:hAnsi="Times New Roman"/>
          <w:b/>
          <w:sz w:val="28"/>
          <w:szCs w:val="28"/>
        </w:rPr>
        <w:t xml:space="preserve">Зберігання електронних документів </w:t>
      </w:r>
    </w:p>
    <w:p w14:paraId="0A1FEBBD" w14:textId="77777777" w:rsidR="00EF43F4" w:rsidRPr="00A162C9" w:rsidRDefault="00EF43F4" w:rsidP="004D75E3">
      <w:pPr>
        <w:pStyle w:val="a5"/>
        <w:widowControl w:val="0"/>
        <w:spacing w:before="0"/>
        <w:ind w:firstLine="0"/>
        <w:contextualSpacing/>
        <w:jc w:val="center"/>
        <w:rPr>
          <w:rFonts w:ascii="Times New Roman" w:hAnsi="Times New Roman"/>
          <w:b/>
          <w:sz w:val="28"/>
          <w:szCs w:val="28"/>
        </w:rPr>
      </w:pPr>
    </w:p>
    <w:p w14:paraId="05A36C55"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39" w:name="_20xfydz" w:colFirst="0" w:colLast="0"/>
      <w:bookmarkEnd w:id="139"/>
      <w:r w:rsidRPr="00A162C9">
        <w:rPr>
          <w:rFonts w:ascii="Times New Roman" w:hAnsi="Times New Roman"/>
          <w:b w:val="0"/>
          <w:i w:val="0"/>
          <w:sz w:val="28"/>
          <w:szCs w:val="28"/>
        </w:rPr>
        <w:t>В облдержадміністрації здійснюється централізоване зберігання електронних документів. Документи зберігаються в установах їх створення.</w:t>
      </w:r>
    </w:p>
    <w:p w14:paraId="697FB4F8"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40" w:name="_4kx3h1s" w:colFirst="0" w:colLast="0"/>
      <w:bookmarkEnd w:id="140"/>
      <w:r w:rsidRPr="00A162C9">
        <w:rPr>
          <w:rFonts w:ascii="Times New Roman" w:hAnsi="Times New Roman"/>
          <w:b w:val="0"/>
          <w:i w:val="0"/>
          <w:sz w:val="28"/>
          <w:szCs w:val="28"/>
        </w:rPr>
        <w:t xml:space="preserve">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облдержадміністрації, </w:t>
      </w:r>
      <w:proofErr w:type="spellStart"/>
      <w:r w:rsidRPr="00A162C9">
        <w:rPr>
          <w:rFonts w:ascii="Times New Roman" w:hAnsi="Times New Roman"/>
          <w:b w:val="0"/>
          <w:i w:val="0"/>
          <w:sz w:val="28"/>
          <w:szCs w:val="28"/>
        </w:rPr>
        <w:t>логічно</w:t>
      </w:r>
      <w:proofErr w:type="spellEnd"/>
      <w:r w:rsidRPr="00A162C9">
        <w:rPr>
          <w:rFonts w:ascii="Times New Roman" w:hAnsi="Times New Roman"/>
          <w:b w:val="0"/>
          <w:i w:val="0"/>
          <w:sz w:val="28"/>
          <w:szCs w:val="28"/>
        </w:rPr>
        <w:t xml:space="preserve"> згруповані у справи згідно з номенклатурою справ.</w:t>
      </w:r>
    </w:p>
    <w:p w14:paraId="634E81DB"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41" w:name="_302dr9l" w:colFirst="0" w:colLast="0"/>
      <w:bookmarkEnd w:id="141"/>
      <w:r w:rsidRPr="00A162C9">
        <w:rPr>
          <w:rFonts w:ascii="Times New Roman" w:hAnsi="Times New Roman"/>
          <w:sz w:val="28"/>
          <w:szCs w:val="28"/>
        </w:rPr>
        <w:t xml:space="preserve">Аудіовізуальні документи (аудіо- та відеозаписи) засідань колегіального органу, робочої групи облдержадміністрації у разі їх створення зберігаються у системі електронного документообігу облдержадміністрації. Секретар колегіального органу або уповноважена особа робочої групи відповідає за їх </w:t>
      </w:r>
      <w:r w:rsidRPr="00A162C9">
        <w:rPr>
          <w:rFonts w:ascii="Times New Roman" w:hAnsi="Times New Roman"/>
          <w:sz w:val="28"/>
          <w:szCs w:val="28"/>
        </w:rPr>
        <w:lastRenderedPageBreak/>
        <w:t>додавання у систему електронного документообігу облдержадміністрації.</w:t>
      </w:r>
    </w:p>
    <w:p w14:paraId="55D8A0C0"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42" w:name="_1f7o1he" w:colFirst="0" w:colLast="0"/>
      <w:bookmarkEnd w:id="142"/>
      <w:r w:rsidRPr="00A162C9">
        <w:rPr>
          <w:rFonts w:ascii="Times New Roman" w:hAnsi="Times New Roman"/>
          <w:b w:val="0"/>
          <w:i w:val="0"/>
          <w:sz w:val="28"/>
          <w:szCs w:val="28"/>
        </w:rPr>
        <w:t>За доступність, цілісність та відтворюваність електронних документів і електронних справ, що зберігаються в системі електронного документообігу облдержадміністрації, відповідає служба інформаційних технологій.</w:t>
      </w:r>
    </w:p>
    <w:p w14:paraId="729BB8B1"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43" w:name="_3z7bk57" w:colFirst="0" w:colLast="0"/>
      <w:bookmarkEnd w:id="143"/>
      <w:r w:rsidRPr="00A162C9">
        <w:rPr>
          <w:rFonts w:ascii="Times New Roman" w:hAnsi="Times New Roman"/>
          <w:b w:val="0"/>
          <w:i w:val="0"/>
          <w:sz w:val="28"/>
          <w:szCs w:val="28"/>
        </w:rPr>
        <w:t>Працівники апарату облдержадміністрації мають доступ до електронних справ через систему електронного документообігу відповідно до прав, визначених розпорядчим документом облдержадміністрації.</w:t>
      </w:r>
    </w:p>
    <w:p w14:paraId="5B09616D"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44" w:name="_2eclud0" w:colFirst="0" w:colLast="0"/>
      <w:bookmarkEnd w:id="144"/>
      <w:r w:rsidRPr="00A162C9">
        <w:rPr>
          <w:rFonts w:ascii="Times New Roman" w:hAnsi="Times New Roman"/>
          <w:b w:val="0"/>
          <w:i w:val="0"/>
          <w:sz w:val="28"/>
          <w:szCs w:val="28"/>
        </w:rPr>
        <w:t>Видавання електронних справ, окремих електронних документів іншим установам здійснюється з дозволу голови облдержадміністрації або особи, що виконує його обов’язки, шляхом створення примірників або копій цих документів (електронних справ).</w:t>
      </w:r>
    </w:p>
    <w:p w14:paraId="11EB67A5"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45" w:name="_thw4kt" w:colFirst="0" w:colLast="0"/>
      <w:bookmarkEnd w:id="145"/>
      <w:r w:rsidRPr="00A162C9">
        <w:rPr>
          <w:rFonts w:ascii="Times New Roman" w:hAnsi="Times New Roman"/>
          <w:b w:val="0"/>
          <w:i w:val="0"/>
          <w:sz w:val="28"/>
          <w:szCs w:val="28"/>
        </w:rPr>
        <w:t>У разі звернення до облдержадміністрації уповноваженої особи на підставі оригіналу ухвали слідчого судді, суду щодо надання тимчасового доступу до документів голова облдержадміністрації невідкладно видає доручення службі діловодства та структурному підрозділу апарату забезпечити виконання ухвали. У межах реалізації доручення уповноважена особа служби діловодства:</w:t>
      </w:r>
    </w:p>
    <w:p w14:paraId="0EF3DEA4"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1)</w:t>
      </w:r>
      <w:r w:rsidR="006F057B" w:rsidRPr="00A162C9">
        <w:rPr>
          <w:rFonts w:ascii="Times New Roman" w:hAnsi="Times New Roman"/>
          <w:sz w:val="28"/>
          <w:szCs w:val="28"/>
        </w:rPr>
        <w:t> </w:t>
      </w:r>
      <w:r w:rsidRPr="00A162C9">
        <w:rPr>
          <w:rFonts w:ascii="Times New Roman" w:hAnsi="Times New Roman"/>
          <w:sz w:val="28"/>
          <w:szCs w:val="28"/>
        </w:rPr>
        <w:t>створює та реєструє копію ухвали слідчого судді, суду після пред’явлення оригіналу такої ухвали;</w:t>
      </w:r>
    </w:p>
    <w:p w14:paraId="3CB0E7CF"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2)</w:t>
      </w:r>
      <w:r w:rsidR="006F057B" w:rsidRPr="00A162C9">
        <w:rPr>
          <w:rFonts w:ascii="Times New Roman" w:hAnsi="Times New Roman"/>
          <w:sz w:val="28"/>
          <w:szCs w:val="28"/>
        </w:rPr>
        <w:t> </w:t>
      </w:r>
      <w:r w:rsidRPr="00A162C9">
        <w:rPr>
          <w:rFonts w:ascii="Times New Roman" w:hAnsi="Times New Roman"/>
          <w:sz w:val="28"/>
          <w:szCs w:val="28"/>
        </w:rPr>
        <w:t xml:space="preserve">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w:t>
      </w:r>
      <w:r w:rsidR="005016FA" w:rsidRPr="00A162C9">
        <w:rPr>
          <w:rFonts w:ascii="Times New Roman" w:hAnsi="Times New Roman"/>
          <w:sz w:val="28"/>
          <w:szCs w:val="28"/>
        </w:rPr>
        <w:t xml:space="preserve">– </w:t>
      </w:r>
      <w:r w:rsidRPr="00A162C9">
        <w:rPr>
          <w:rFonts w:ascii="Times New Roman" w:hAnsi="Times New Roman"/>
          <w:sz w:val="28"/>
          <w:szCs w:val="28"/>
        </w:rPr>
        <w:t>створення електронних примірників відповідних електронних документів;</w:t>
      </w:r>
    </w:p>
    <w:p w14:paraId="69B9CCCF"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3)</w:t>
      </w:r>
      <w:r w:rsidR="00347F51" w:rsidRPr="00A162C9">
        <w:rPr>
          <w:rFonts w:ascii="Times New Roman" w:hAnsi="Times New Roman"/>
          <w:sz w:val="28"/>
          <w:szCs w:val="28"/>
        </w:rPr>
        <w:t> </w:t>
      </w:r>
      <w:r w:rsidRPr="00A162C9">
        <w:rPr>
          <w:rFonts w:ascii="Times New Roman" w:hAnsi="Times New Roman"/>
          <w:sz w:val="28"/>
          <w:szCs w:val="28"/>
        </w:rPr>
        <w:t>надає допомогу у складенні опису електронних документів, що вилучаються (виїмка яких здійснюється), який залишається в облдержадміністрації.</w:t>
      </w:r>
    </w:p>
    <w:p w14:paraId="17F30E86" w14:textId="77777777" w:rsidR="00EF43F4" w:rsidRPr="00A162C9" w:rsidRDefault="00EF43F4" w:rsidP="004D75E3">
      <w:pPr>
        <w:widowControl w:val="0"/>
        <w:ind w:firstLine="709"/>
        <w:contextualSpacing/>
        <w:jc w:val="both"/>
        <w:rPr>
          <w:rFonts w:ascii="Times New Roman" w:hAnsi="Times New Roman"/>
          <w:sz w:val="28"/>
          <w:szCs w:val="28"/>
        </w:rPr>
      </w:pPr>
      <w:r w:rsidRPr="00A162C9">
        <w:rPr>
          <w:rFonts w:ascii="Times New Roman" w:hAnsi="Times New Roman"/>
          <w:sz w:val="28"/>
          <w:szCs w:val="28"/>
        </w:rPr>
        <w:t>Про вилучення електронних документів складається акт (протокол) у двох примірниках, перший з яких залишається в облдержадміністрації, а другий передається відповідальній особі, зазначеній в ухвалі.</w:t>
      </w:r>
    </w:p>
    <w:p w14:paraId="6280DEAE" w14:textId="77777777" w:rsidR="00EF43F4" w:rsidRPr="00A162C9" w:rsidRDefault="00EF43F4" w:rsidP="004D75E3">
      <w:pPr>
        <w:widowControl w:val="0"/>
        <w:ind w:firstLine="709"/>
        <w:contextualSpacing/>
        <w:jc w:val="both"/>
        <w:rPr>
          <w:rFonts w:ascii="Times New Roman" w:hAnsi="Times New Roman"/>
          <w:sz w:val="28"/>
          <w:szCs w:val="28"/>
        </w:rPr>
      </w:pPr>
    </w:p>
    <w:p w14:paraId="04EB954D" w14:textId="77777777" w:rsidR="004706BF" w:rsidRPr="00A162C9" w:rsidRDefault="004706BF" w:rsidP="004D75E3">
      <w:pPr>
        <w:widowControl w:val="0"/>
        <w:ind w:firstLine="709"/>
        <w:contextualSpacing/>
        <w:jc w:val="both"/>
        <w:rPr>
          <w:rFonts w:ascii="Times New Roman" w:hAnsi="Times New Roman"/>
          <w:sz w:val="28"/>
          <w:szCs w:val="28"/>
        </w:rPr>
      </w:pPr>
    </w:p>
    <w:p w14:paraId="5CCB6783" w14:textId="77777777" w:rsidR="00EF43F4" w:rsidRPr="00A162C9" w:rsidRDefault="00EF43F4" w:rsidP="004D75E3">
      <w:pPr>
        <w:pStyle w:val="3"/>
        <w:keepNext w:val="0"/>
        <w:widowControl w:val="0"/>
        <w:numPr>
          <w:ilvl w:val="0"/>
          <w:numId w:val="9"/>
        </w:numPr>
        <w:pBdr>
          <w:top w:val="nil"/>
          <w:left w:val="nil"/>
          <w:bottom w:val="nil"/>
          <w:right w:val="nil"/>
          <w:between w:val="nil"/>
        </w:pBdr>
        <w:tabs>
          <w:tab w:val="left" w:pos="284"/>
        </w:tabs>
        <w:spacing w:before="0"/>
        <w:ind w:left="0" w:firstLine="567"/>
        <w:jc w:val="center"/>
        <w:rPr>
          <w:rFonts w:ascii="Times New Roman" w:hAnsi="Times New Roman"/>
          <w:i w:val="0"/>
          <w:sz w:val="28"/>
          <w:szCs w:val="28"/>
        </w:rPr>
      </w:pPr>
      <w:r w:rsidRPr="00A162C9">
        <w:rPr>
          <w:rFonts w:ascii="Times New Roman" w:hAnsi="Times New Roman"/>
          <w:i w:val="0"/>
          <w:sz w:val="28"/>
          <w:szCs w:val="28"/>
        </w:rPr>
        <w:t xml:space="preserve">ПОРЯДОК ПІДГОТОВКИ ЕЛЕКТРОННИХ СПРАВ </w:t>
      </w:r>
      <w:r w:rsidRPr="00A162C9">
        <w:rPr>
          <w:rFonts w:ascii="Times New Roman" w:hAnsi="Times New Roman"/>
          <w:i w:val="0"/>
          <w:sz w:val="28"/>
          <w:szCs w:val="28"/>
        </w:rPr>
        <w:br/>
        <w:t>ДО ПЕРЕДАВАННЯ ДЛЯ АРХІВНОГО ЗБЕРІГАННЯ</w:t>
      </w:r>
    </w:p>
    <w:p w14:paraId="024F03CE" w14:textId="77777777" w:rsidR="00EF43F4" w:rsidRPr="00A162C9" w:rsidRDefault="00EF43F4" w:rsidP="004D75E3">
      <w:pPr>
        <w:pStyle w:val="a5"/>
        <w:widowControl w:val="0"/>
        <w:spacing w:before="0"/>
        <w:ind w:firstLine="0"/>
        <w:contextualSpacing/>
        <w:jc w:val="both"/>
        <w:rPr>
          <w:rFonts w:ascii="Times New Roman" w:hAnsi="Times New Roman"/>
          <w:sz w:val="28"/>
          <w:szCs w:val="28"/>
        </w:rPr>
      </w:pPr>
      <w:bookmarkStart w:id="146" w:name="_1smtxgf" w:colFirst="0" w:colLast="0"/>
      <w:bookmarkEnd w:id="146"/>
    </w:p>
    <w:p w14:paraId="2C51A8F0" w14:textId="77777777" w:rsidR="00EF43F4" w:rsidRPr="00A162C9" w:rsidRDefault="00EF43F4" w:rsidP="004D75E3">
      <w:pPr>
        <w:pStyle w:val="a5"/>
        <w:widowControl w:val="0"/>
        <w:spacing w:before="0"/>
        <w:ind w:firstLine="0"/>
        <w:contextualSpacing/>
        <w:jc w:val="center"/>
        <w:rPr>
          <w:rFonts w:ascii="Times New Roman" w:hAnsi="Times New Roman"/>
          <w:b/>
          <w:sz w:val="28"/>
          <w:szCs w:val="28"/>
        </w:rPr>
      </w:pPr>
      <w:r w:rsidRPr="00A162C9">
        <w:rPr>
          <w:rFonts w:ascii="Times New Roman" w:hAnsi="Times New Roman"/>
          <w:b/>
          <w:sz w:val="28"/>
          <w:szCs w:val="28"/>
        </w:rPr>
        <w:t>Експертиза цінності документів</w:t>
      </w:r>
    </w:p>
    <w:p w14:paraId="53CAD462" w14:textId="77777777" w:rsidR="00EF43F4" w:rsidRPr="00A162C9" w:rsidRDefault="00EF43F4" w:rsidP="004D75E3">
      <w:pPr>
        <w:pStyle w:val="a5"/>
        <w:widowControl w:val="0"/>
        <w:spacing w:before="0"/>
        <w:ind w:firstLine="0"/>
        <w:contextualSpacing/>
        <w:jc w:val="both"/>
        <w:rPr>
          <w:rFonts w:ascii="Times New Roman" w:hAnsi="Times New Roman"/>
          <w:sz w:val="16"/>
          <w:szCs w:val="16"/>
        </w:rPr>
      </w:pPr>
    </w:p>
    <w:p w14:paraId="2742923D"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47" w:name="_4cmhg48" w:colFirst="0" w:colLast="0"/>
      <w:bookmarkEnd w:id="147"/>
      <w:r w:rsidRPr="00A162C9">
        <w:rPr>
          <w:rFonts w:ascii="Times New Roman" w:hAnsi="Times New Roman"/>
          <w:b w:val="0"/>
          <w:i w:val="0"/>
          <w:sz w:val="28"/>
          <w:szCs w:val="28"/>
        </w:rPr>
        <w:t>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14:paraId="3FF0F172" w14:textId="77777777" w:rsidR="00403BDF" w:rsidRPr="00A162C9" w:rsidRDefault="00403BDF" w:rsidP="00403BDF">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Розпорядженням голови облдержадміністрації визначаються уповноважені </w:t>
      </w:r>
      <w:proofErr w:type="spellStart"/>
      <w:r w:rsidRPr="00A162C9">
        <w:rPr>
          <w:rFonts w:ascii="Times New Roman" w:hAnsi="Times New Roman"/>
          <w:sz w:val="28"/>
          <w:szCs w:val="28"/>
        </w:rPr>
        <w:t>засвідчувачі</w:t>
      </w:r>
      <w:proofErr w:type="spellEnd"/>
      <w:r w:rsidRPr="00A162C9">
        <w:rPr>
          <w:rFonts w:ascii="Times New Roman" w:hAnsi="Times New Roman"/>
          <w:sz w:val="28"/>
          <w:szCs w:val="28"/>
        </w:rPr>
        <w:t>.</w:t>
      </w:r>
    </w:p>
    <w:p w14:paraId="196B809A" w14:textId="77777777" w:rsidR="00403BDF" w:rsidRPr="00A162C9" w:rsidRDefault="00403BDF" w:rsidP="00403BDF">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Уповноваженим </w:t>
      </w:r>
      <w:proofErr w:type="spellStart"/>
      <w:r w:rsidRPr="00A162C9">
        <w:rPr>
          <w:rFonts w:ascii="Times New Roman" w:hAnsi="Times New Roman"/>
          <w:sz w:val="28"/>
          <w:szCs w:val="28"/>
        </w:rPr>
        <w:t>засвідчувачам</w:t>
      </w:r>
      <w:proofErr w:type="spellEnd"/>
      <w:r w:rsidRPr="00A162C9">
        <w:rPr>
          <w:rFonts w:ascii="Times New Roman" w:hAnsi="Times New Roman"/>
          <w:sz w:val="28"/>
          <w:szCs w:val="28"/>
        </w:rPr>
        <w:t xml:space="preserve"> надається право засвідчувати паперові копії електронних документів, призначені для їх подальшої передачі на </w:t>
      </w:r>
      <w:r w:rsidRPr="00A162C9">
        <w:rPr>
          <w:rFonts w:ascii="Times New Roman" w:hAnsi="Times New Roman"/>
          <w:sz w:val="28"/>
          <w:szCs w:val="28"/>
        </w:rPr>
        <w:lastRenderedPageBreak/>
        <w:t>зберігання до Державного архіву Сумської області.</w:t>
      </w:r>
    </w:p>
    <w:p w14:paraId="4C3153C9" w14:textId="77777777" w:rsidR="00403BDF" w:rsidRPr="00A162C9" w:rsidRDefault="00403BDF" w:rsidP="00403BDF">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До такого розпорядження обов’язково додаються зразки підписів власноруч усіх уповноважених </w:t>
      </w:r>
      <w:proofErr w:type="spellStart"/>
      <w:r w:rsidRPr="00A162C9">
        <w:rPr>
          <w:rFonts w:ascii="Times New Roman" w:hAnsi="Times New Roman"/>
          <w:sz w:val="28"/>
          <w:szCs w:val="28"/>
        </w:rPr>
        <w:t>засвідчувачів</w:t>
      </w:r>
      <w:proofErr w:type="spellEnd"/>
      <w:r w:rsidRPr="00A162C9">
        <w:rPr>
          <w:rFonts w:ascii="Times New Roman" w:hAnsi="Times New Roman"/>
          <w:sz w:val="28"/>
          <w:szCs w:val="28"/>
        </w:rPr>
        <w:t xml:space="preserve"> та відбитків печаток, спеціально призначених для здійснення засвідчення документів.</w:t>
      </w:r>
    </w:p>
    <w:p w14:paraId="1B681692" w14:textId="77777777" w:rsidR="00403BDF" w:rsidRPr="00A162C9" w:rsidRDefault="00403BDF" w:rsidP="00403BDF">
      <w:pPr>
        <w:widowControl w:val="0"/>
        <w:ind w:firstLine="709"/>
        <w:contextualSpacing/>
        <w:jc w:val="both"/>
        <w:rPr>
          <w:rFonts w:ascii="Times New Roman" w:hAnsi="Times New Roman"/>
          <w:sz w:val="28"/>
          <w:szCs w:val="28"/>
        </w:rPr>
      </w:pPr>
      <w:r w:rsidRPr="00A162C9">
        <w:rPr>
          <w:rFonts w:ascii="Times New Roman" w:hAnsi="Times New Roman"/>
          <w:sz w:val="28"/>
          <w:szCs w:val="28"/>
        </w:rPr>
        <w:t xml:space="preserve">Уповноважені </w:t>
      </w:r>
      <w:proofErr w:type="spellStart"/>
      <w:r w:rsidRPr="00A162C9">
        <w:rPr>
          <w:rFonts w:ascii="Times New Roman" w:hAnsi="Times New Roman"/>
          <w:sz w:val="28"/>
          <w:szCs w:val="28"/>
        </w:rPr>
        <w:t>засвідчувачі</w:t>
      </w:r>
      <w:proofErr w:type="spellEnd"/>
      <w:r w:rsidRPr="00A162C9">
        <w:rPr>
          <w:rFonts w:ascii="Times New Roman" w:hAnsi="Times New Roman"/>
          <w:sz w:val="28"/>
          <w:szCs w:val="28"/>
        </w:rPr>
        <w:t xml:space="preserve"> є членами постійно діючої експертної комісії апарату облдержадміністрації.</w:t>
      </w:r>
    </w:p>
    <w:p w14:paraId="03369CA2" w14:textId="77777777" w:rsidR="00403BDF" w:rsidRPr="00A162C9" w:rsidRDefault="00403BDF" w:rsidP="00403BDF">
      <w:pPr>
        <w:widowControl w:val="0"/>
        <w:ind w:firstLine="709"/>
        <w:contextualSpacing/>
        <w:jc w:val="both"/>
        <w:rPr>
          <w:rFonts w:ascii="Times New Roman" w:hAnsi="Times New Roman"/>
          <w:sz w:val="28"/>
          <w:szCs w:val="28"/>
        </w:rPr>
      </w:pPr>
      <w:r w:rsidRPr="00A162C9">
        <w:rPr>
          <w:rFonts w:ascii="Times New Roman" w:hAnsi="Times New Roman"/>
          <w:sz w:val="28"/>
          <w:szCs w:val="28"/>
        </w:rPr>
        <w:t>Зазначене розпорядження видається у двох оригінальних примірниках, один з яких передається до Державного архіву Сумської області.</w:t>
      </w:r>
    </w:p>
    <w:p w14:paraId="6123B22A"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48" w:name="_2rrrqc1" w:colFirst="0" w:colLast="0"/>
      <w:bookmarkEnd w:id="148"/>
      <w:r w:rsidRPr="00A162C9">
        <w:rPr>
          <w:rFonts w:ascii="Times New Roman" w:hAnsi="Times New Roman"/>
          <w:b w:val="0"/>
          <w:i w:val="0"/>
          <w:sz w:val="28"/>
          <w:szCs w:val="28"/>
        </w:rPr>
        <w:t xml:space="preserve">Експертиза цінності документів проводиться в електронній формі, крім документів, визначених абзацами другим </w:t>
      </w:r>
      <w:r w:rsidR="005016FA" w:rsidRPr="00A162C9">
        <w:rPr>
          <w:rFonts w:ascii="Times New Roman" w:hAnsi="Times New Roman"/>
          <w:b w:val="0"/>
          <w:i w:val="0"/>
          <w:sz w:val="28"/>
          <w:szCs w:val="28"/>
        </w:rPr>
        <w:t xml:space="preserve">– </w:t>
      </w:r>
      <w:r w:rsidRPr="00A162C9">
        <w:rPr>
          <w:rFonts w:ascii="Times New Roman" w:hAnsi="Times New Roman"/>
          <w:b w:val="0"/>
          <w:i w:val="0"/>
          <w:sz w:val="28"/>
          <w:szCs w:val="28"/>
        </w:rPr>
        <w:t>п’ятим пункту 2 цієї Інструкції.</w:t>
      </w:r>
    </w:p>
    <w:p w14:paraId="3176E1C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49" w:name="_16x20ju" w:colFirst="0" w:colLast="0"/>
      <w:bookmarkEnd w:id="149"/>
      <w:r w:rsidRPr="00A162C9">
        <w:rPr>
          <w:rFonts w:ascii="Times New Roman" w:hAnsi="Times New Roman"/>
          <w:b w:val="0"/>
          <w:i w:val="0"/>
          <w:sz w:val="28"/>
          <w:szCs w:val="28"/>
        </w:rPr>
        <w:t xml:space="preserve">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відповідальним за архів апарату облдержадміністрації, блокування права інших працівників облдержадміністрації на редагування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14:paraId="38BF9A8E" w14:textId="3EC8CF95"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50" w:name="_3qwpj7n" w:colFirst="0" w:colLast="0"/>
      <w:bookmarkEnd w:id="150"/>
      <w:r w:rsidRPr="00A162C9">
        <w:rPr>
          <w:rFonts w:ascii="Times New Roman" w:hAnsi="Times New Roman"/>
          <w:b w:val="0"/>
          <w:i w:val="0"/>
          <w:sz w:val="28"/>
          <w:szCs w:val="28"/>
        </w:rPr>
        <w:t xml:space="preserve">За результатами експертизи цінності електронних документів у </w:t>
      </w:r>
      <w:proofErr w:type="spellStart"/>
      <w:r w:rsidRPr="00A162C9">
        <w:rPr>
          <w:rFonts w:ascii="Times New Roman" w:hAnsi="Times New Roman"/>
          <w:b w:val="0"/>
          <w:i w:val="0"/>
          <w:sz w:val="28"/>
          <w:szCs w:val="28"/>
        </w:rPr>
        <w:t>апараті</w:t>
      </w:r>
      <w:proofErr w:type="spellEnd"/>
      <w:r w:rsidRPr="00A162C9">
        <w:rPr>
          <w:rFonts w:ascii="Times New Roman" w:hAnsi="Times New Roman"/>
          <w:b w:val="0"/>
          <w:i w:val="0"/>
          <w:sz w:val="28"/>
          <w:szCs w:val="28"/>
        </w:rPr>
        <w:t xml:space="preserve"> облдержадміністрації особою, відповідальною за архів апарату облдержадміністрації,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керівником установи в електронній формах.</w:t>
      </w:r>
    </w:p>
    <w:p w14:paraId="29991394"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51" w:name="_261ztfg" w:colFirst="0" w:colLast="0"/>
      <w:bookmarkEnd w:id="151"/>
      <w:r w:rsidRPr="00A162C9">
        <w:rPr>
          <w:rFonts w:ascii="Times New Roman" w:hAnsi="Times New Roman"/>
          <w:sz w:val="28"/>
          <w:szCs w:val="28"/>
        </w:rPr>
        <w:t xml:space="preserve">Описи електронних справ апарату облдержадміністрації і пропозиції до </w:t>
      </w:r>
      <w:proofErr w:type="spellStart"/>
      <w:r w:rsidRPr="00A162C9">
        <w:rPr>
          <w:rFonts w:ascii="Times New Roman" w:hAnsi="Times New Roman"/>
          <w:sz w:val="28"/>
          <w:szCs w:val="28"/>
        </w:rPr>
        <w:t>акта</w:t>
      </w:r>
      <w:proofErr w:type="spellEnd"/>
      <w:r w:rsidRPr="00A162C9">
        <w:rPr>
          <w:rFonts w:ascii="Times New Roman" w:hAnsi="Times New Roman"/>
          <w:sz w:val="28"/>
          <w:szCs w:val="28"/>
        </w:rPr>
        <w:t xml:space="preserve"> про вилучення для знищення документів візуються укладачем опису, керівником служби діловодства облдержадміністрації та підписуються керівником апарату облдержадміністрації.</w:t>
      </w:r>
    </w:p>
    <w:p w14:paraId="7090CE0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52" w:name="_l7a3n9" w:colFirst="0" w:colLast="0"/>
      <w:bookmarkEnd w:id="152"/>
      <w:r w:rsidRPr="00A162C9">
        <w:rPr>
          <w:rFonts w:ascii="Times New Roman" w:hAnsi="Times New Roman"/>
          <w:b w:val="0"/>
          <w:i w:val="0"/>
          <w:sz w:val="28"/>
          <w:szCs w:val="28"/>
        </w:rPr>
        <w:t xml:space="preserve">На підставі електронних описів електронних справ структурних підрозділів апарату облдержадміністрації та пропозицій до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про вилучення для знищення документів після прийняття відповідальним за архів апарату облдержадміністрації документів структурних підрозділів апарату складаються електронні описи електронних справ постійного, тривалого (понад 10 років) строків зберігання (додаток </w:t>
      </w:r>
      <w:r w:rsidR="00C54FBB" w:rsidRPr="00A162C9">
        <w:rPr>
          <w:rFonts w:ascii="Times New Roman" w:hAnsi="Times New Roman"/>
          <w:b w:val="0"/>
          <w:i w:val="0"/>
          <w:sz w:val="28"/>
          <w:szCs w:val="28"/>
          <w:lang w:val="ru-RU"/>
        </w:rPr>
        <w:t>9</w:t>
      </w:r>
      <w:r w:rsidRPr="00A162C9">
        <w:rPr>
          <w:rFonts w:ascii="Times New Roman" w:hAnsi="Times New Roman"/>
          <w:b w:val="0"/>
          <w:i w:val="0"/>
          <w:sz w:val="28"/>
          <w:szCs w:val="28"/>
        </w:rPr>
        <w:t xml:space="preserve">) та акт в електронній формі про вилучення для знищення документів, не внесених до Національного архівного фонду </w:t>
      </w:r>
      <w:r w:rsidRPr="00A162C9">
        <w:rPr>
          <w:rFonts w:ascii="Times New Roman" w:hAnsi="Times New Roman"/>
          <w:b w:val="0"/>
          <w:i w:val="0"/>
          <w:sz w:val="28"/>
          <w:szCs w:val="28"/>
        </w:rPr>
        <w:br/>
        <w:t xml:space="preserve">(додаток </w:t>
      </w:r>
      <w:r w:rsidR="00C54FBB" w:rsidRPr="00A162C9">
        <w:rPr>
          <w:rFonts w:ascii="Times New Roman" w:hAnsi="Times New Roman"/>
          <w:b w:val="0"/>
          <w:i w:val="0"/>
          <w:sz w:val="28"/>
          <w:szCs w:val="28"/>
          <w:lang w:val="ru-RU"/>
        </w:rPr>
        <w:t>10</w:t>
      </w:r>
      <w:r w:rsidRPr="00A162C9">
        <w:rPr>
          <w:rFonts w:ascii="Times New Roman" w:hAnsi="Times New Roman"/>
          <w:b w:val="0"/>
          <w:i w:val="0"/>
          <w:sz w:val="28"/>
          <w:szCs w:val="28"/>
        </w:rPr>
        <w:t>).</w:t>
      </w:r>
    </w:p>
    <w:p w14:paraId="7E3C1A3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53" w:name="_356xmb2" w:colFirst="0" w:colLast="0"/>
      <w:bookmarkEnd w:id="153"/>
      <w:r w:rsidRPr="00A162C9">
        <w:rPr>
          <w:rFonts w:ascii="Times New Roman" w:hAnsi="Times New Roman"/>
          <w:b w:val="0"/>
          <w:i w:val="0"/>
          <w:sz w:val="28"/>
          <w:szCs w:val="28"/>
        </w:rPr>
        <w:t xml:space="preserve">На підставі складених в електронній формі описів справ та </w:t>
      </w:r>
      <w:proofErr w:type="spellStart"/>
      <w:r w:rsidRPr="00A162C9">
        <w:rPr>
          <w:rFonts w:ascii="Times New Roman" w:hAnsi="Times New Roman"/>
          <w:b w:val="0"/>
          <w:i w:val="0"/>
          <w:sz w:val="28"/>
          <w:szCs w:val="28"/>
        </w:rPr>
        <w:t>акта</w:t>
      </w:r>
      <w:proofErr w:type="spellEnd"/>
      <w:r w:rsidRPr="00A162C9">
        <w:rPr>
          <w:rFonts w:ascii="Times New Roman" w:hAnsi="Times New Roman"/>
          <w:b w:val="0"/>
          <w:i w:val="0"/>
          <w:sz w:val="28"/>
          <w:szCs w:val="28"/>
        </w:rPr>
        <w:t xml:space="preserve"> про вилучення для знищення документів апарату облдержадміністрації система електронного документообігу облдержадміністрації автоматично здійснює їх візуалізацію за формою, визначеною Інструкцією з діловодства, яка у разі необхідності може бути роздрукована.</w:t>
      </w:r>
    </w:p>
    <w:p w14:paraId="62C76535"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54" w:name="_1kc7wiv" w:colFirst="0" w:colLast="0"/>
      <w:bookmarkEnd w:id="154"/>
      <w:r w:rsidRPr="00A162C9">
        <w:rPr>
          <w:rFonts w:ascii="Times New Roman" w:hAnsi="Times New Roman"/>
          <w:sz w:val="28"/>
          <w:szCs w:val="28"/>
        </w:rPr>
        <w:t xml:space="preserve">Процедура знищення електронних документів здійснюється лише у разі прийняття керівником апарату облдержадміністрації відповідного рішення та </w:t>
      </w:r>
      <w:r w:rsidRPr="00A162C9">
        <w:rPr>
          <w:rFonts w:ascii="Times New Roman" w:hAnsi="Times New Roman"/>
          <w:sz w:val="28"/>
          <w:szCs w:val="28"/>
        </w:rPr>
        <w:lastRenderedPageBreak/>
        <w:t>визначається інструкцією з діловодства установи.</w:t>
      </w:r>
    </w:p>
    <w:p w14:paraId="1682945F"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55" w:name="_44bvf6o" w:colFirst="0" w:colLast="0"/>
      <w:bookmarkEnd w:id="155"/>
      <w:r w:rsidRPr="00A162C9">
        <w:rPr>
          <w:rFonts w:ascii="Times New Roman" w:hAnsi="Times New Roman"/>
          <w:sz w:val="28"/>
          <w:szCs w:val="28"/>
        </w:rPr>
        <w:t>Акт про вилучення для знищення документів апарату облдержадміністрації, що зберігаються в електронній формі, створюється лише в електронній формі.</w:t>
      </w:r>
    </w:p>
    <w:p w14:paraId="2A82CC7E"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56" w:name="_2jh5peh" w:colFirst="0" w:colLast="0"/>
      <w:bookmarkEnd w:id="156"/>
      <w:r w:rsidRPr="00A162C9">
        <w:rPr>
          <w:rFonts w:ascii="Times New Roman" w:hAnsi="Times New Roman"/>
          <w:sz w:val="28"/>
          <w:szCs w:val="28"/>
        </w:rPr>
        <w:t xml:space="preserve">Номер та дата </w:t>
      </w:r>
      <w:proofErr w:type="spellStart"/>
      <w:r w:rsidRPr="00A162C9">
        <w:rPr>
          <w:rFonts w:ascii="Times New Roman" w:hAnsi="Times New Roman"/>
          <w:sz w:val="28"/>
          <w:szCs w:val="28"/>
        </w:rPr>
        <w:t>акта</w:t>
      </w:r>
      <w:proofErr w:type="spellEnd"/>
      <w:r w:rsidRPr="00A162C9">
        <w:rPr>
          <w:rFonts w:ascii="Times New Roman" w:hAnsi="Times New Roman"/>
          <w:sz w:val="28"/>
          <w:szCs w:val="28"/>
        </w:rPr>
        <w:t xml:space="preserve"> про вилучення для знищення документів апарату облдержадміністрації присвоюються системою електронного документообігу облдержадміністрації після його затвердження в електронній формі.</w:t>
      </w:r>
    </w:p>
    <w:p w14:paraId="76EBB84A" w14:textId="77777777" w:rsidR="004507D0" w:rsidRPr="00A162C9" w:rsidRDefault="004507D0" w:rsidP="004507D0">
      <w:pPr>
        <w:widowControl w:val="0"/>
        <w:numPr>
          <w:ilvl w:val="0"/>
          <w:numId w:val="10"/>
        </w:numPr>
        <w:pBdr>
          <w:top w:val="nil"/>
          <w:left w:val="nil"/>
          <w:bottom w:val="nil"/>
          <w:right w:val="nil"/>
          <w:between w:val="nil"/>
        </w:pBdr>
        <w:tabs>
          <w:tab w:val="left" w:pos="1134"/>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У разі коли для документа за результатами проведеної експертизи цінності визначено постійний строк зберігання, уповноваженим </w:t>
      </w:r>
      <w:proofErr w:type="spellStart"/>
      <w:r w:rsidRPr="00A162C9">
        <w:rPr>
          <w:rFonts w:ascii="Times New Roman" w:hAnsi="Times New Roman"/>
          <w:sz w:val="28"/>
          <w:szCs w:val="28"/>
        </w:rPr>
        <w:t>засвідчувачем</w:t>
      </w:r>
      <w:proofErr w:type="spellEnd"/>
      <w:r w:rsidRPr="00A162C9">
        <w:rPr>
          <w:rFonts w:ascii="Times New Roman" w:hAnsi="Times New Roman"/>
          <w:sz w:val="28"/>
          <w:szCs w:val="28"/>
        </w:rPr>
        <w:t xml:space="preserve"> виготовляється паперова копія такого документа, яку він засвідчує.</w:t>
      </w:r>
    </w:p>
    <w:p w14:paraId="4C09E9C4" w14:textId="77777777" w:rsidR="004507D0" w:rsidRPr="00A162C9" w:rsidRDefault="004507D0" w:rsidP="004507D0">
      <w:pPr>
        <w:pStyle w:val="ShapkaDocumentu"/>
        <w:keepNext w:val="0"/>
        <w:keepLines w:val="0"/>
        <w:widowControl w:val="0"/>
        <w:tabs>
          <w:tab w:val="left" w:pos="0"/>
        </w:tabs>
        <w:spacing w:after="0"/>
        <w:ind w:left="0" w:firstLine="709"/>
        <w:jc w:val="both"/>
        <w:rPr>
          <w:rFonts w:ascii="Times New Roman" w:hAnsi="Times New Roman"/>
          <w:sz w:val="28"/>
          <w:szCs w:val="28"/>
        </w:rPr>
      </w:pPr>
      <w:r w:rsidRPr="00A162C9">
        <w:rPr>
          <w:rFonts w:ascii="Times New Roman" w:hAnsi="Times New Roman"/>
          <w:sz w:val="28"/>
          <w:szCs w:val="28"/>
        </w:rPr>
        <w:t>Засвідчена копія повинна містити перелік визначених Інструкцією з діловодства реквізитів, нанесених за допомогою QR-коду.</w:t>
      </w:r>
    </w:p>
    <w:p w14:paraId="3359D9D9" w14:textId="77777777" w:rsidR="004507D0" w:rsidRPr="00A162C9" w:rsidRDefault="004507D0" w:rsidP="004507D0">
      <w:pPr>
        <w:pStyle w:val="ShapkaDocumentu"/>
        <w:keepNext w:val="0"/>
        <w:keepLines w:val="0"/>
        <w:widowControl w:val="0"/>
        <w:tabs>
          <w:tab w:val="left" w:pos="0"/>
        </w:tabs>
        <w:spacing w:after="0"/>
        <w:ind w:left="0" w:firstLine="709"/>
        <w:jc w:val="both"/>
        <w:rPr>
          <w:rFonts w:ascii="Times New Roman" w:hAnsi="Times New Roman"/>
          <w:sz w:val="28"/>
          <w:szCs w:val="28"/>
        </w:rPr>
      </w:pPr>
      <w:r w:rsidRPr="00A162C9">
        <w:rPr>
          <w:rFonts w:ascii="Times New Roman" w:hAnsi="Times New Roman"/>
          <w:sz w:val="28"/>
          <w:szCs w:val="28"/>
        </w:rPr>
        <w:t>Зазначені засвідчені паперові копії електронних документів формуються у справи, які передаються до Державного архіву Сумської області у порядку, визначеному Інструкцією з діловодства, для постійного зберігання.</w:t>
      </w:r>
    </w:p>
    <w:p w14:paraId="190724EA" w14:textId="77777777" w:rsidR="00EF43F4" w:rsidRPr="00A162C9" w:rsidRDefault="004507D0" w:rsidP="004507D0">
      <w:pPr>
        <w:pStyle w:val="ShapkaDocumentu"/>
        <w:keepNext w:val="0"/>
        <w:keepLines w:val="0"/>
        <w:widowControl w:val="0"/>
        <w:tabs>
          <w:tab w:val="left" w:pos="0"/>
        </w:tabs>
        <w:spacing w:after="0"/>
        <w:ind w:left="0" w:firstLine="709"/>
        <w:jc w:val="both"/>
        <w:rPr>
          <w:rFonts w:ascii="Times New Roman" w:hAnsi="Times New Roman"/>
          <w:sz w:val="28"/>
          <w:szCs w:val="28"/>
        </w:rPr>
      </w:pPr>
      <w:r w:rsidRPr="00A162C9">
        <w:rPr>
          <w:rFonts w:ascii="Times New Roman" w:hAnsi="Times New Roman"/>
          <w:sz w:val="28"/>
          <w:szCs w:val="28"/>
        </w:rPr>
        <w:t>Створення інших паперових примірників електронних документів не вимагається.</w:t>
      </w:r>
    </w:p>
    <w:p w14:paraId="421FD8A2"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57" w:name="_ymfzma" w:colFirst="0" w:colLast="0"/>
      <w:bookmarkEnd w:id="157"/>
      <w:r w:rsidRPr="00A162C9">
        <w:rPr>
          <w:rFonts w:ascii="Times New Roman" w:hAnsi="Times New Roman"/>
          <w:b w:val="0"/>
          <w:i w:val="0"/>
          <w:sz w:val="28"/>
          <w:szCs w:val="28"/>
        </w:rPr>
        <w:t>Методична допомога у складенні описів електронних справ надається відповідальною особою за архів апарату облдержадміністрації.</w:t>
      </w:r>
    </w:p>
    <w:p w14:paraId="5AC69E75"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58" w:name="_3im3ia3" w:colFirst="0" w:colLast="0"/>
      <w:bookmarkEnd w:id="158"/>
    </w:p>
    <w:p w14:paraId="10B9E605" w14:textId="77777777" w:rsidR="00EF43F4" w:rsidRPr="00A162C9" w:rsidRDefault="00EF43F4" w:rsidP="004D75E3">
      <w:pPr>
        <w:pStyle w:val="a5"/>
        <w:widowControl w:val="0"/>
        <w:spacing w:before="0"/>
        <w:jc w:val="center"/>
        <w:rPr>
          <w:rFonts w:ascii="Times New Roman" w:hAnsi="Times New Roman"/>
          <w:b/>
          <w:sz w:val="28"/>
          <w:szCs w:val="28"/>
        </w:rPr>
      </w:pPr>
      <w:r w:rsidRPr="00A162C9">
        <w:rPr>
          <w:rFonts w:ascii="Times New Roman" w:hAnsi="Times New Roman"/>
          <w:b/>
          <w:sz w:val="28"/>
          <w:szCs w:val="28"/>
        </w:rPr>
        <w:t xml:space="preserve">Оформлення електронних справ </w:t>
      </w:r>
    </w:p>
    <w:p w14:paraId="46B9F66D"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p>
    <w:p w14:paraId="672F9EAB"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59" w:name="_1xrdshw" w:colFirst="0" w:colLast="0"/>
      <w:bookmarkEnd w:id="159"/>
      <w:r w:rsidRPr="00A162C9">
        <w:rPr>
          <w:rFonts w:ascii="Times New Roman" w:hAnsi="Times New Roman"/>
          <w:b w:val="0"/>
          <w:i w:val="0"/>
          <w:sz w:val="28"/>
          <w:szCs w:val="28"/>
        </w:rPr>
        <w:t>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 з діловодства облдержадміністрації.</w:t>
      </w:r>
    </w:p>
    <w:p w14:paraId="28E6F59E"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60" w:name="_4hr1b5p" w:colFirst="0" w:colLast="0"/>
      <w:bookmarkEnd w:id="160"/>
      <w:r w:rsidRPr="00A162C9">
        <w:rPr>
          <w:rFonts w:ascii="Times New Roman" w:hAnsi="Times New Roman"/>
          <w:sz w:val="28"/>
          <w:szCs w:val="28"/>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апарату облдержадміністрації, які формували відповідні електронні справи. У разі реорганізації чи ліквідації структурного підрозділу апарату облдержадміністрації зазначені примірники створюють відповідальні особи їх правонаступників.</w:t>
      </w:r>
    </w:p>
    <w:p w14:paraId="3F696CAA" w14:textId="77777777" w:rsidR="00EF43F4" w:rsidRPr="00A162C9" w:rsidRDefault="00EF43F4" w:rsidP="004D75E3">
      <w:pPr>
        <w:pStyle w:val="a5"/>
        <w:widowControl w:val="0"/>
        <w:spacing w:before="0"/>
        <w:ind w:firstLine="709"/>
        <w:contextualSpacing/>
        <w:jc w:val="both"/>
        <w:rPr>
          <w:rFonts w:ascii="Times New Roman" w:hAnsi="Times New Roman"/>
          <w:sz w:val="28"/>
          <w:szCs w:val="28"/>
        </w:rPr>
      </w:pPr>
      <w:bookmarkStart w:id="161" w:name="_2wwbldi" w:colFirst="0" w:colLast="0"/>
      <w:bookmarkEnd w:id="161"/>
      <w:r w:rsidRPr="00A162C9">
        <w:rPr>
          <w:rFonts w:ascii="Times New Roman" w:hAnsi="Times New Roman"/>
          <w:sz w:val="28"/>
          <w:szCs w:val="28"/>
        </w:rPr>
        <w:t>У разі ліквідації структурного підрозділу апарату облдержадміністрації без визначення правонаступника експертиза цінності та створення зазначених примірників здійснюється у процесі ліквідації структурного підрозділу апарату облдержадміністрації під час підготовки справ підрозділу для передавання до відповідального за архів апарату облдержадміністрації. У такому випадку документи тимчасового зберігання знищуються достроково, одразу після експертизи цінності.</w:t>
      </w:r>
    </w:p>
    <w:p w14:paraId="4A7A8D6C"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570"/>
        </w:tabs>
        <w:spacing w:before="0"/>
        <w:ind w:left="0" w:firstLine="709"/>
        <w:contextualSpacing/>
        <w:jc w:val="both"/>
        <w:rPr>
          <w:rFonts w:ascii="Times New Roman" w:hAnsi="Times New Roman"/>
          <w:b w:val="0"/>
          <w:i w:val="0"/>
          <w:sz w:val="28"/>
          <w:szCs w:val="28"/>
        </w:rPr>
      </w:pPr>
      <w:bookmarkStart w:id="162" w:name="_1c1lvlb" w:colFirst="0" w:colLast="0"/>
      <w:bookmarkEnd w:id="162"/>
      <w:r w:rsidRPr="00A162C9">
        <w:rPr>
          <w:rFonts w:ascii="Times New Roman" w:hAnsi="Times New Roman"/>
          <w:b w:val="0"/>
          <w:i w:val="0"/>
          <w:sz w:val="28"/>
          <w:szCs w:val="28"/>
        </w:rPr>
        <w:t>Підготовка до передавання відповідальному за архів апарату облдержадміністрації паперових примірників електронних справ структурними підрозділами апарату облдержадміністрації здійснюється відповідно до Інструкції з діловодства.</w:t>
      </w:r>
    </w:p>
    <w:p w14:paraId="5A905601" w14:textId="77777777" w:rsidR="00EF43F4" w:rsidRPr="00A162C9" w:rsidRDefault="00EF43F4" w:rsidP="004D75E3">
      <w:pPr>
        <w:widowControl w:val="0"/>
        <w:numPr>
          <w:ilvl w:val="0"/>
          <w:numId w:val="10"/>
        </w:numPr>
        <w:pBdr>
          <w:top w:val="nil"/>
          <w:left w:val="nil"/>
          <w:bottom w:val="nil"/>
          <w:right w:val="nil"/>
          <w:between w:val="nil"/>
        </w:pBdr>
        <w:tabs>
          <w:tab w:val="left" w:pos="1134"/>
        </w:tabs>
        <w:ind w:left="0" w:firstLine="709"/>
        <w:contextualSpacing/>
        <w:jc w:val="both"/>
        <w:rPr>
          <w:rFonts w:ascii="Times New Roman" w:hAnsi="Times New Roman"/>
          <w:sz w:val="28"/>
          <w:szCs w:val="28"/>
        </w:rPr>
      </w:pPr>
      <w:r w:rsidRPr="00A162C9">
        <w:rPr>
          <w:rFonts w:ascii="Times New Roman" w:hAnsi="Times New Roman"/>
          <w:sz w:val="28"/>
          <w:szCs w:val="28"/>
        </w:rPr>
        <w:t xml:space="preserve">Для підготовки електронної справи для передавання до відповідального за архів апарату облдержадміністрації в автоматизованому </w:t>
      </w:r>
      <w:r w:rsidRPr="00A162C9">
        <w:rPr>
          <w:rFonts w:ascii="Times New Roman" w:hAnsi="Times New Roman"/>
          <w:sz w:val="28"/>
          <w:szCs w:val="28"/>
        </w:rPr>
        <w:lastRenderedPageBreak/>
        <w:t>режимі оформлюється електронна інформаційна картка архівної справи (обкладинка справи), яка містить такі відомості:</w:t>
      </w:r>
    </w:p>
    <w:p w14:paraId="6E40422C" w14:textId="77777777" w:rsidR="00EF43F4" w:rsidRPr="00A162C9" w:rsidRDefault="00EF43F4" w:rsidP="004D75E3">
      <w:pPr>
        <w:widowControl w:val="0"/>
        <w:tabs>
          <w:tab w:val="left" w:pos="570"/>
        </w:tabs>
        <w:ind w:firstLine="709"/>
        <w:contextualSpacing/>
        <w:jc w:val="both"/>
        <w:rPr>
          <w:rFonts w:ascii="Times New Roman" w:hAnsi="Times New Roman"/>
          <w:sz w:val="28"/>
          <w:szCs w:val="28"/>
        </w:rPr>
      </w:pPr>
      <w:r w:rsidRPr="00A162C9">
        <w:rPr>
          <w:rFonts w:ascii="Times New Roman" w:hAnsi="Times New Roman"/>
          <w:sz w:val="28"/>
          <w:szCs w:val="28"/>
        </w:rPr>
        <w:t>найменування структурного підрозділу апарату облдержадміністрації;</w:t>
      </w:r>
    </w:p>
    <w:p w14:paraId="32377BB6" w14:textId="77777777" w:rsidR="00EF43F4" w:rsidRPr="00A162C9" w:rsidRDefault="00EF43F4" w:rsidP="004D75E3">
      <w:pPr>
        <w:widowControl w:val="0"/>
        <w:tabs>
          <w:tab w:val="left" w:pos="570"/>
        </w:tabs>
        <w:ind w:firstLine="709"/>
        <w:contextualSpacing/>
        <w:jc w:val="both"/>
        <w:rPr>
          <w:rFonts w:ascii="Times New Roman" w:hAnsi="Times New Roman"/>
          <w:sz w:val="28"/>
          <w:szCs w:val="28"/>
        </w:rPr>
      </w:pPr>
      <w:r w:rsidRPr="00A162C9">
        <w:rPr>
          <w:rFonts w:ascii="Times New Roman" w:hAnsi="Times New Roman"/>
          <w:sz w:val="28"/>
          <w:szCs w:val="28"/>
        </w:rPr>
        <w:t>індекс електронної справи;</w:t>
      </w:r>
    </w:p>
    <w:p w14:paraId="1591B3FC" w14:textId="77777777" w:rsidR="00EF43F4" w:rsidRPr="00A162C9" w:rsidRDefault="00EF43F4" w:rsidP="004D75E3">
      <w:pPr>
        <w:widowControl w:val="0"/>
        <w:tabs>
          <w:tab w:val="left" w:pos="570"/>
        </w:tabs>
        <w:ind w:firstLine="709"/>
        <w:contextualSpacing/>
        <w:jc w:val="both"/>
        <w:rPr>
          <w:rFonts w:ascii="Times New Roman" w:hAnsi="Times New Roman"/>
          <w:sz w:val="28"/>
          <w:szCs w:val="28"/>
        </w:rPr>
      </w:pPr>
      <w:r w:rsidRPr="00A162C9">
        <w:rPr>
          <w:rFonts w:ascii="Times New Roman" w:hAnsi="Times New Roman"/>
          <w:sz w:val="28"/>
          <w:szCs w:val="28"/>
        </w:rPr>
        <w:t>номер тому електронної справи;</w:t>
      </w:r>
    </w:p>
    <w:p w14:paraId="11B28D3C" w14:textId="77777777" w:rsidR="00EF43F4" w:rsidRPr="00A162C9" w:rsidRDefault="00EF43F4" w:rsidP="004D75E3">
      <w:pPr>
        <w:widowControl w:val="0"/>
        <w:tabs>
          <w:tab w:val="left" w:pos="570"/>
        </w:tabs>
        <w:ind w:firstLine="709"/>
        <w:contextualSpacing/>
        <w:jc w:val="both"/>
        <w:rPr>
          <w:rFonts w:ascii="Times New Roman" w:hAnsi="Times New Roman"/>
          <w:sz w:val="28"/>
          <w:szCs w:val="28"/>
        </w:rPr>
      </w:pPr>
      <w:r w:rsidRPr="00A162C9">
        <w:rPr>
          <w:rFonts w:ascii="Times New Roman" w:hAnsi="Times New Roman"/>
          <w:sz w:val="28"/>
          <w:szCs w:val="28"/>
        </w:rPr>
        <w:t>заголовок електронної справи (тому, частини);</w:t>
      </w:r>
    </w:p>
    <w:p w14:paraId="09E1039A" w14:textId="77777777" w:rsidR="00EF43F4" w:rsidRPr="00A162C9" w:rsidRDefault="00EF43F4" w:rsidP="004D75E3">
      <w:pPr>
        <w:widowControl w:val="0"/>
        <w:tabs>
          <w:tab w:val="left" w:pos="570"/>
        </w:tabs>
        <w:ind w:firstLine="709"/>
        <w:contextualSpacing/>
        <w:jc w:val="both"/>
        <w:rPr>
          <w:rFonts w:ascii="Times New Roman" w:hAnsi="Times New Roman"/>
          <w:sz w:val="28"/>
          <w:szCs w:val="28"/>
        </w:rPr>
      </w:pPr>
      <w:r w:rsidRPr="00A162C9">
        <w:rPr>
          <w:rFonts w:ascii="Times New Roman" w:hAnsi="Times New Roman"/>
          <w:sz w:val="28"/>
          <w:szCs w:val="28"/>
        </w:rPr>
        <w:t>кількість електронних документів;</w:t>
      </w:r>
    </w:p>
    <w:p w14:paraId="1853E564" w14:textId="77777777" w:rsidR="00EF43F4" w:rsidRPr="00A162C9" w:rsidRDefault="00EF43F4" w:rsidP="004D75E3">
      <w:pPr>
        <w:widowControl w:val="0"/>
        <w:tabs>
          <w:tab w:val="left" w:pos="570"/>
        </w:tabs>
        <w:ind w:firstLine="709"/>
        <w:contextualSpacing/>
        <w:jc w:val="both"/>
        <w:rPr>
          <w:rFonts w:ascii="Times New Roman" w:hAnsi="Times New Roman"/>
          <w:sz w:val="28"/>
          <w:szCs w:val="28"/>
        </w:rPr>
      </w:pPr>
      <w:r w:rsidRPr="00A162C9">
        <w:rPr>
          <w:rFonts w:ascii="Times New Roman" w:hAnsi="Times New Roman"/>
          <w:sz w:val="28"/>
          <w:szCs w:val="28"/>
        </w:rPr>
        <w:t>період формування справи;</w:t>
      </w:r>
    </w:p>
    <w:p w14:paraId="6593FAE0" w14:textId="77777777" w:rsidR="00EF43F4" w:rsidRPr="00A162C9" w:rsidRDefault="00EF43F4" w:rsidP="004D75E3">
      <w:pPr>
        <w:widowControl w:val="0"/>
        <w:tabs>
          <w:tab w:val="left" w:pos="570"/>
        </w:tabs>
        <w:ind w:firstLine="709"/>
        <w:contextualSpacing/>
        <w:jc w:val="both"/>
        <w:rPr>
          <w:rFonts w:ascii="Times New Roman" w:hAnsi="Times New Roman"/>
          <w:sz w:val="28"/>
          <w:szCs w:val="28"/>
        </w:rPr>
      </w:pPr>
      <w:r w:rsidRPr="00A162C9">
        <w:rPr>
          <w:rFonts w:ascii="Times New Roman" w:hAnsi="Times New Roman"/>
          <w:sz w:val="28"/>
          <w:szCs w:val="28"/>
        </w:rPr>
        <w:t>строк зберігання справи;</w:t>
      </w:r>
    </w:p>
    <w:p w14:paraId="790C6380" w14:textId="77777777" w:rsidR="00EF43F4" w:rsidRPr="00A162C9" w:rsidRDefault="00EF43F4" w:rsidP="004D75E3">
      <w:pPr>
        <w:widowControl w:val="0"/>
        <w:tabs>
          <w:tab w:val="left" w:pos="570"/>
        </w:tabs>
        <w:ind w:firstLine="709"/>
        <w:contextualSpacing/>
        <w:jc w:val="both"/>
        <w:rPr>
          <w:rFonts w:ascii="Times New Roman" w:hAnsi="Times New Roman"/>
          <w:sz w:val="28"/>
          <w:szCs w:val="28"/>
        </w:rPr>
      </w:pPr>
      <w:r w:rsidRPr="00A162C9">
        <w:rPr>
          <w:rFonts w:ascii="Times New Roman" w:hAnsi="Times New Roman"/>
          <w:sz w:val="28"/>
          <w:szCs w:val="28"/>
        </w:rPr>
        <w:t>електронний опис документів справи (внутрішній);</w:t>
      </w:r>
    </w:p>
    <w:p w14:paraId="6B521691" w14:textId="77777777" w:rsidR="00EF43F4" w:rsidRPr="00A162C9" w:rsidRDefault="00EF43F4" w:rsidP="004D75E3">
      <w:pPr>
        <w:widowControl w:val="0"/>
        <w:tabs>
          <w:tab w:val="left" w:pos="570"/>
        </w:tabs>
        <w:ind w:firstLine="709"/>
        <w:contextualSpacing/>
        <w:jc w:val="both"/>
        <w:rPr>
          <w:rFonts w:ascii="Times New Roman" w:hAnsi="Times New Roman"/>
          <w:sz w:val="28"/>
          <w:szCs w:val="28"/>
        </w:rPr>
      </w:pPr>
      <w:r w:rsidRPr="00A162C9">
        <w:rPr>
          <w:rFonts w:ascii="Times New Roman" w:hAnsi="Times New Roman"/>
          <w:sz w:val="28"/>
          <w:szCs w:val="28"/>
        </w:rPr>
        <w:t>відмітку про приймання-передавання електронної справи до відповідального за архів апарату облдержадміністрації.</w:t>
      </w:r>
    </w:p>
    <w:p w14:paraId="47389643"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63" w:name="_3w19e94" w:colFirst="0" w:colLast="0"/>
      <w:bookmarkEnd w:id="163"/>
      <w:r w:rsidRPr="00A162C9">
        <w:rPr>
          <w:rFonts w:ascii="Times New Roman" w:hAnsi="Times New Roman"/>
          <w:b w:val="0"/>
          <w:i w:val="0"/>
          <w:sz w:val="28"/>
          <w:szCs w:val="28"/>
        </w:rPr>
        <w:t>Створення обкладинки справи завершується візуванням відповідальним за архів апарату облдержадміністрації та підписанням керівником апарату облдержадміністрації.</w:t>
      </w:r>
    </w:p>
    <w:p w14:paraId="60E95D3B"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709"/>
        <w:contextualSpacing/>
        <w:jc w:val="both"/>
        <w:rPr>
          <w:rFonts w:ascii="Times New Roman" w:hAnsi="Times New Roman"/>
          <w:b w:val="0"/>
          <w:i w:val="0"/>
          <w:sz w:val="28"/>
          <w:szCs w:val="28"/>
        </w:rPr>
      </w:pPr>
      <w:bookmarkStart w:id="164" w:name="_2b6jogx" w:colFirst="0" w:colLast="0"/>
      <w:bookmarkEnd w:id="164"/>
      <w:r w:rsidRPr="00A162C9">
        <w:rPr>
          <w:rFonts w:ascii="Times New Roman" w:hAnsi="Times New Roman"/>
          <w:b w:val="0"/>
          <w:i w:val="0"/>
          <w:sz w:val="28"/>
          <w:szCs w:val="28"/>
        </w:rPr>
        <w:t>Форма обкладинки справи та візуалізація її відомостей визначається інструкцією з діловодства облдержадміністрації з урахуванням архівних правил.</w:t>
      </w:r>
    </w:p>
    <w:p w14:paraId="73AA98EA" w14:textId="77777777" w:rsidR="00EF43F4" w:rsidRPr="00A162C9" w:rsidRDefault="00EF43F4" w:rsidP="004D75E3">
      <w:pPr>
        <w:widowControl w:val="0"/>
        <w:ind w:firstLine="709"/>
        <w:contextualSpacing/>
        <w:jc w:val="both"/>
        <w:rPr>
          <w:rFonts w:ascii="Times New Roman" w:hAnsi="Times New Roman"/>
          <w:sz w:val="28"/>
          <w:szCs w:val="28"/>
        </w:rPr>
      </w:pPr>
    </w:p>
    <w:p w14:paraId="72B94C34" w14:textId="77777777" w:rsidR="00EF43F4" w:rsidRPr="00A162C9" w:rsidRDefault="00EF43F4" w:rsidP="004D75E3">
      <w:pPr>
        <w:pStyle w:val="a5"/>
        <w:widowControl w:val="0"/>
        <w:spacing w:before="0"/>
        <w:jc w:val="center"/>
        <w:rPr>
          <w:rFonts w:ascii="Times New Roman" w:hAnsi="Times New Roman"/>
          <w:b/>
          <w:sz w:val="28"/>
          <w:szCs w:val="28"/>
        </w:rPr>
      </w:pPr>
      <w:r w:rsidRPr="00A162C9">
        <w:rPr>
          <w:rFonts w:ascii="Times New Roman" w:hAnsi="Times New Roman"/>
          <w:b/>
          <w:sz w:val="28"/>
          <w:szCs w:val="28"/>
        </w:rPr>
        <w:t xml:space="preserve">Передавання електронних справ </w:t>
      </w:r>
      <w:r w:rsidRPr="00A162C9">
        <w:rPr>
          <w:rFonts w:ascii="Times New Roman" w:hAnsi="Times New Roman"/>
          <w:b/>
          <w:sz w:val="28"/>
          <w:szCs w:val="28"/>
        </w:rPr>
        <w:br/>
        <w:t xml:space="preserve">до відповідального за архів апарату облдержадміністрації </w:t>
      </w:r>
    </w:p>
    <w:p w14:paraId="49AD6931" w14:textId="77777777" w:rsidR="00EF43F4" w:rsidRPr="00A162C9" w:rsidRDefault="00EF43F4" w:rsidP="004D75E3">
      <w:pPr>
        <w:pStyle w:val="a5"/>
        <w:widowControl w:val="0"/>
        <w:spacing w:before="0"/>
        <w:jc w:val="center"/>
        <w:rPr>
          <w:rFonts w:ascii="Times New Roman" w:hAnsi="Times New Roman"/>
          <w:b/>
          <w:sz w:val="28"/>
          <w:szCs w:val="28"/>
        </w:rPr>
      </w:pPr>
    </w:p>
    <w:p w14:paraId="1CA951D9" w14:textId="77777777" w:rsidR="00EF43F4" w:rsidRPr="00A162C9" w:rsidRDefault="00EF43F4" w:rsidP="001932A1">
      <w:pPr>
        <w:pStyle w:val="3"/>
        <w:keepNext w:val="0"/>
        <w:widowControl w:val="0"/>
        <w:numPr>
          <w:ilvl w:val="0"/>
          <w:numId w:val="10"/>
        </w:numPr>
        <w:pBdr>
          <w:top w:val="nil"/>
          <w:left w:val="nil"/>
          <w:bottom w:val="nil"/>
          <w:right w:val="nil"/>
          <w:between w:val="nil"/>
        </w:pBdr>
        <w:tabs>
          <w:tab w:val="left" w:pos="1134"/>
        </w:tabs>
        <w:spacing w:before="0"/>
        <w:ind w:left="0" w:firstLine="567"/>
        <w:jc w:val="both"/>
        <w:rPr>
          <w:rFonts w:ascii="Times New Roman" w:hAnsi="Times New Roman"/>
          <w:b w:val="0"/>
          <w:i w:val="0"/>
          <w:sz w:val="28"/>
          <w:szCs w:val="28"/>
        </w:rPr>
      </w:pPr>
      <w:bookmarkStart w:id="165" w:name="_qbtyoq" w:colFirst="0" w:colLast="0"/>
      <w:bookmarkEnd w:id="165"/>
      <w:r w:rsidRPr="00A162C9">
        <w:rPr>
          <w:rFonts w:ascii="Times New Roman" w:hAnsi="Times New Roman"/>
          <w:b w:val="0"/>
          <w:i w:val="0"/>
          <w:sz w:val="28"/>
          <w:szCs w:val="28"/>
        </w:rPr>
        <w:t>Передавання електронних справ до відповідального за архів апарату облдержадміністрації полягає у наданні йому доступу та обмеження доступу (лише правом перегляду) до електронних справ іншим працівникам облдержадміністрації.</w:t>
      </w:r>
    </w:p>
    <w:p w14:paraId="26B5AB87"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567"/>
        <w:jc w:val="both"/>
        <w:rPr>
          <w:rFonts w:ascii="Times New Roman" w:hAnsi="Times New Roman"/>
          <w:b w:val="0"/>
          <w:i w:val="0"/>
          <w:sz w:val="28"/>
          <w:szCs w:val="28"/>
        </w:rPr>
      </w:pPr>
      <w:bookmarkStart w:id="166" w:name="_3abhhcj" w:colFirst="0" w:colLast="0"/>
      <w:bookmarkEnd w:id="166"/>
      <w:r w:rsidRPr="00A162C9">
        <w:rPr>
          <w:rFonts w:ascii="Times New Roman" w:hAnsi="Times New Roman"/>
          <w:b w:val="0"/>
          <w:i w:val="0"/>
          <w:sz w:val="28"/>
          <w:szCs w:val="28"/>
        </w:rPr>
        <w:t>Передавання електронних справ до відповідального за архів апарату облдержадміністрації здійснюється за графіком, погодженим з керівниками структурних підрозділів апарату і затвердженим керівником апарату облдержадміністрації, але не раніше двох років з дати завершення електронних справ в діловодстві.</w:t>
      </w:r>
    </w:p>
    <w:p w14:paraId="22822EA4" w14:textId="77777777" w:rsidR="00EF43F4" w:rsidRPr="00A162C9" w:rsidRDefault="00EF43F4" w:rsidP="004D75E3">
      <w:pPr>
        <w:pStyle w:val="a5"/>
        <w:widowControl w:val="0"/>
        <w:spacing w:before="0"/>
        <w:jc w:val="both"/>
        <w:rPr>
          <w:rFonts w:ascii="Times New Roman" w:hAnsi="Times New Roman"/>
          <w:sz w:val="28"/>
          <w:szCs w:val="28"/>
        </w:rPr>
      </w:pPr>
      <w:bookmarkStart w:id="167" w:name="_1pgrrkc" w:colFirst="0" w:colLast="0"/>
      <w:bookmarkEnd w:id="167"/>
      <w:r w:rsidRPr="00A162C9">
        <w:rPr>
          <w:rFonts w:ascii="Times New Roman" w:hAnsi="Times New Roman"/>
          <w:sz w:val="28"/>
          <w:szCs w:val="28"/>
        </w:rPr>
        <w:t>Надання доступу відповідальному за архів апарату облдержадміністрації</w:t>
      </w:r>
      <w:r w:rsidRPr="00A162C9">
        <w:rPr>
          <w:rFonts w:ascii="Times New Roman" w:hAnsi="Times New Roman"/>
          <w:b/>
          <w:i/>
          <w:sz w:val="28"/>
          <w:szCs w:val="28"/>
        </w:rPr>
        <w:t xml:space="preserve"> </w:t>
      </w:r>
      <w:r w:rsidRPr="00A162C9">
        <w:rPr>
          <w:rFonts w:ascii="Times New Roman" w:hAnsi="Times New Roman"/>
          <w:sz w:val="28"/>
          <w:szCs w:val="28"/>
        </w:rPr>
        <w:t>здійснюється згідно із зазначеним графіком у автоматизованому режимі службою інформаційних технологій.</w:t>
      </w:r>
    </w:p>
    <w:p w14:paraId="7743FFD3"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567"/>
        <w:jc w:val="both"/>
        <w:rPr>
          <w:rFonts w:ascii="Times New Roman" w:hAnsi="Times New Roman"/>
          <w:b w:val="0"/>
          <w:i w:val="0"/>
          <w:sz w:val="28"/>
          <w:szCs w:val="28"/>
        </w:rPr>
      </w:pPr>
      <w:bookmarkStart w:id="168" w:name="_49gfa85" w:colFirst="0" w:colLast="0"/>
      <w:bookmarkEnd w:id="168"/>
      <w:r w:rsidRPr="00A162C9">
        <w:rPr>
          <w:rFonts w:ascii="Times New Roman" w:hAnsi="Times New Roman"/>
          <w:b w:val="0"/>
          <w:i w:val="0"/>
          <w:sz w:val="28"/>
          <w:szCs w:val="28"/>
        </w:rPr>
        <w:t>Електронні справи постійного та тривалого (понад 10 років) строків зберігання передаються до відповідального за архів апарату облдержадміністрації за електронними описами в електронній формі.</w:t>
      </w:r>
    </w:p>
    <w:p w14:paraId="06BA2EFA" w14:textId="77777777" w:rsidR="00EF43F4" w:rsidRPr="00A162C9" w:rsidRDefault="00EF43F4" w:rsidP="004D75E3">
      <w:pPr>
        <w:pStyle w:val="3"/>
        <w:keepNext w:val="0"/>
        <w:widowControl w:val="0"/>
        <w:numPr>
          <w:ilvl w:val="0"/>
          <w:numId w:val="10"/>
        </w:numPr>
        <w:pBdr>
          <w:top w:val="nil"/>
          <w:left w:val="nil"/>
          <w:bottom w:val="nil"/>
          <w:right w:val="nil"/>
          <w:between w:val="nil"/>
        </w:pBdr>
        <w:tabs>
          <w:tab w:val="left" w:pos="1134"/>
        </w:tabs>
        <w:spacing w:before="0"/>
        <w:ind w:left="0" w:firstLine="567"/>
        <w:jc w:val="both"/>
        <w:rPr>
          <w:rFonts w:ascii="Times New Roman" w:hAnsi="Times New Roman"/>
          <w:b w:val="0"/>
          <w:i w:val="0"/>
          <w:sz w:val="28"/>
          <w:szCs w:val="28"/>
        </w:rPr>
      </w:pPr>
      <w:bookmarkStart w:id="169" w:name="_2olpkfy" w:colFirst="0" w:colLast="0"/>
      <w:bookmarkEnd w:id="169"/>
      <w:r w:rsidRPr="00A162C9">
        <w:rPr>
          <w:rFonts w:ascii="Times New Roman" w:hAnsi="Times New Roman"/>
          <w:b w:val="0"/>
          <w:i w:val="0"/>
          <w:sz w:val="28"/>
          <w:szCs w:val="28"/>
        </w:rPr>
        <w:t xml:space="preserve">Під час приймання електронних справ відповідальним за архів апарату облдержадміністрації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відповідальним за архів апарату облдержадміністрації, до </w:t>
      </w:r>
      <w:proofErr w:type="spellStart"/>
      <w:r w:rsidRPr="00A162C9">
        <w:rPr>
          <w:rFonts w:ascii="Times New Roman" w:hAnsi="Times New Roman"/>
          <w:b w:val="0"/>
          <w:i w:val="0"/>
          <w:sz w:val="28"/>
          <w:szCs w:val="28"/>
        </w:rPr>
        <w:t>реєстраційно</w:t>
      </w:r>
      <w:proofErr w:type="spellEnd"/>
      <w:r w:rsidRPr="00A162C9">
        <w:rPr>
          <w:rFonts w:ascii="Times New Roman" w:hAnsi="Times New Roman"/>
          <w:b w:val="0"/>
          <w:i w:val="0"/>
          <w:sz w:val="28"/>
          <w:szCs w:val="28"/>
        </w:rPr>
        <w:t xml:space="preserve">-моніторингової картки електронної справи відмітки про її прийняття системою електронного документообігу автоматично обмежується іншим працівникам апарату облдержадміністрації право доступу до цих </w:t>
      </w:r>
      <w:r w:rsidRPr="00A162C9">
        <w:rPr>
          <w:rFonts w:ascii="Times New Roman" w:hAnsi="Times New Roman"/>
          <w:b w:val="0"/>
          <w:i w:val="0"/>
          <w:sz w:val="28"/>
          <w:szCs w:val="28"/>
        </w:rPr>
        <w:lastRenderedPageBreak/>
        <w:t>електронних справ.</w:t>
      </w:r>
    </w:p>
    <w:p w14:paraId="2FA8E0E6" w14:textId="77777777" w:rsidR="00EF43F4" w:rsidRPr="00A162C9" w:rsidRDefault="00EF43F4" w:rsidP="004D75E3">
      <w:pPr>
        <w:pStyle w:val="a5"/>
        <w:widowControl w:val="0"/>
        <w:spacing w:before="0"/>
        <w:jc w:val="both"/>
        <w:rPr>
          <w:rFonts w:ascii="Times New Roman" w:hAnsi="Times New Roman"/>
          <w:sz w:val="28"/>
          <w:szCs w:val="28"/>
        </w:rPr>
      </w:pPr>
      <w:bookmarkStart w:id="170" w:name="_13qzunr" w:colFirst="0" w:colLast="0"/>
      <w:bookmarkEnd w:id="170"/>
      <w:r w:rsidRPr="00A162C9">
        <w:rPr>
          <w:rFonts w:ascii="Times New Roman" w:hAnsi="Times New Roman"/>
          <w:sz w:val="28"/>
          <w:szCs w:val="28"/>
        </w:rPr>
        <w:t>Якщо під час приймання-передавання електронних справ відповідальний за архів апарату облдержадміністрації виявив недоліки, працівник структурного підрозділу апарату повинен вжити заходів для усунення таких недоліків.</w:t>
      </w:r>
    </w:p>
    <w:p w14:paraId="7CC8943E" w14:textId="77777777" w:rsidR="00EF43F4" w:rsidRPr="00A162C9" w:rsidRDefault="00EF43F4" w:rsidP="004D75E3">
      <w:pPr>
        <w:widowControl w:val="0"/>
        <w:contextualSpacing/>
        <w:rPr>
          <w:rFonts w:ascii="Times New Roman" w:hAnsi="Times New Roman"/>
          <w:b/>
          <w:sz w:val="28"/>
          <w:szCs w:val="28"/>
        </w:rPr>
      </w:pPr>
      <w:bookmarkStart w:id="171" w:name="_3nqndbk" w:colFirst="0" w:colLast="0"/>
      <w:bookmarkStart w:id="172" w:name="_22vxnjd" w:colFirst="0" w:colLast="0"/>
      <w:bookmarkEnd w:id="171"/>
      <w:bookmarkEnd w:id="172"/>
    </w:p>
    <w:p w14:paraId="35EC13AC" w14:textId="77777777" w:rsidR="001458F7" w:rsidRPr="00A162C9" w:rsidRDefault="001458F7" w:rsidP="004D75E3">
      <w:pPr>
        <w:widowControl w:val="0"/>
        <w:contextualSpacing/>
        <w:rPr>
          <w:rFonts w:ascii="Times New Roman" w:hAnsi="Times New Roman"/>
          <w:b/>
          <w:sz w:val="28"/>
          <w:szCs w:val="28"/>
        </w:rPr>
      </w:pPr>
    </w:p>
    <w:p w14:paraId="3CBB7EC8" w14:textId="77777777" w:rsidR="00EF43F4" w:rsidRPr="00A162C9" w:rsidRDefault="001458F7" w:rsidP="001458F7">
      <w:pPr>
        <w:widowControl w:val="0"/>
        <w:tabs>
          <w:tab w:val="left" w:pos="6804"/>
        </w:tabs>
        <w:contextualSpacing/>
        <w:rPr>
          <w:rFonts w:ascii="Times New Roman" w:hAnsi="Times New Roman"/>
          <w:b/>
          <w:sz w:val="28"/>
          <w:szCs w:val="28"/>
        </w:rPr>
      </w:pPr>
      <w:r w:rsidRPr="00A162C9">
        <w:rPr>
          <w:rFonts w:ascii="Times New Roman" w:hAnsi="Times New Roman"/>
          <w:b/>
          <w:sz w:val="28"/>
          <w:szCs w:val="28"/>
        </w:rPr>
        <w:t>К</w:t>
      </w:r>
      <w:r w:rsidR="00EF43F4" w:rsidRPr="00A162C9">
        <w:rPr>
          <w:rFonts w:ascii="Times New Roman" w:hAnsi="Times New Roman"/>
          <w:b/>
          <w:sz w:val="28"/>
          <w:szCs w:val="28"/>
        </w:rPr>
        <w:t xml:space="preserve">ерівник апарату </w:t>
      </w:r>
      <w:r w:rsidRPr="00A162C9">
        <w:rPr>
          <w:rFonts w:ascii="Times New Roman" w:hAnsi="Times New Roman"/>
          <w:b/>
          <w:sz w:val="28"/>
          <w:szCs w:val="28"/>
        </w:rPr>
        <w:tab/>
        <w:t>Ігор КАЛЬЧЕНКО</w:t>
      </w:r>
    </w:p>
    <w:p w14:paraId="7FFB9B90" w14:textId="77777777" w:rsidR="00EF43F4" w:rsidRPr="00A162C9" w:rsidRDefault="00EF43F4" w:rsidP="004D75E3">
      <w:pPr>
        <w:widowControl w:val="0"/>
        <w:contextualSpacing/>
        <w:rPr>
          <w:rFonts w:ascii="Times New Roman" w:hAnsi="Times New Roman"/>
          <w:b/>
          <w:sz w:val="28"/>
          <w:szCs w:val="28"/>
        </w:rPr>
      </w:pPr>
    </w:p>
    <w:p w14:paraId="728BEC81" w14:textId="77777777" w:rsidR="001458F7" w:rsidRPr="00A162C9" w:rsidRDefault="001458F7" w:rsidP="004D75E3">
      <w:pPr>
        <w:widowControl w:val="0"/>
        <w:contextualSpacing/>
        <w:rPr>
          <w:rFonts w:ascii="Times New Roman" w:hAnsi="Times New Roman"/>
          <w:b/>
          <w:sz w:val="28"/>
          <w:szCs w:val="28"/>
        </w:rPr>
      </w:pPr>
    </w:p>
    <w:p w14:paraId="7CFD012D" w14:textId="77777777" w:rsidR="001458F7" w:rsidRPr="00A162C9" w:rsidRDefault="00EF43F4" w:rsidP="004D75E3">
      <w:pPr>
        <w:widowControl w:val="0"/>
        <w:contextualSpacing/>
        <w:rPr>
          <w:rFonts w:ascii="Times New Roman" w:hAnsi="Times New Roman"/>
          <w:b/>
          <w:sz w:val="28"/>
          <w:szCs w:val="28"/>
        </w:rPr>
      </w:pPr>
      <w:r w:rsidRPr="00A162C9">
        <w:rPr>
          <w:rFonts w:ascii="Times New Roman" w:hAnsi="Times New Roman"/>
          <w:b/>
          <w:sz w:val="28"/>
          <w:szCs w:val="28"/>
        </w:rPr>
        <w:t xml:space="preserve">Начальник управління </w:t>
      </w:r>
      <w:proofErr w:type="spellStart"/>
      <w:r w:rsidRPr="00A162C9">
        <w:rPr>
          <w:rFonts w:ascii="Times New Roman" w:hAnsi="Times New Roman"/>
          <w:b/>
          <w:sz w:val="28"/>
          <w:szCs w:val="28"/>
        </w:rPr>
        <w:t>докумен</w:t>
      </w:r>
      <w:proofErr w:type="spellEnd"/>
      <w:r w:rsidR="001458F7" w:rsidRPr="00A162C9">
        <w:rPr>
          <w:rFonts w:ascii="Times New Roman" w:hAnsi="Times New Roman"/>
          <w:b/>
          <w:sz w:val="28"/>
          <w:szCs w:val="28"/>
        </w:rPr>
        <w:t>-</w:t>
      </w:r>
    </w:p>
    <w:p w14:paraId="11232658" w14:textId="77777777" w:rsidR="00EF43F4" w:rsidRPr="00A162C9" w:rsidRDefault="00EF43F4" w:rsidP="001458F7">
      <w:pPr>
        <w:widowControl w:val="0"/>
        <w:tabs>
          <w:tab w:val="left" w:pos="6804"/>
        </w:tabs>
        <w:contextualSpacing/>
        <w:rPr>
          <w:rFonts w:ascii="Times New Roman" w:hAnsi="Times New Roman"/>
          <w:b/>
          <w:sz w:val="28"/>
          <w:szCs w:val="28"/>
        </w:rPr>
      </w:pPr>
      <w:proofErr w:type="spellStart"/>
      <w:r w:rsidRPr="00A162C9">
        <w:rPr>
          <w:rFonts w:ascii="Times New Roman" w:hAnsi="Times New Roman"/>
          <w:b/>
          <w:sz w:val="28"/>
          <w:szCs w:val="28"/>
        </w:rPr>
        <w:t>тального</w:t>
      </w:r>
      <w:proofErr w:type="spellEnd"/>
      <w:r w:rsidR="001458F7" w:rsidRPr="00A162C9">
        <w:rPr>
          <w:rFonts w:ascii="Times New Roman" w:hAnsi="Times New Roman"/>
          <w:b/>
          <w:sz w:val="28"/>
          <w:szCs w:val="28"/>
        </w:rPr>
        <w:t xml:space="preserve"> забезпечення апарату</w:t>
      </w:r>
      <w:r w:rsidR="001458F7" w:rsidRPr="00A162C9">
        <w:rPr>
          <w:rFonts w:ascii="Times New Roman" w:hAnsi="Times New Roman"/>
          <w:b/>
          <w:sz w:val="28"/>
          <w:szCs w:val="28"/>
        </w:rPr>
        <w:tab/>
        <w:t xml:space="preserve">Ірина </w:t>
      </w:r>
      <w:r w:rsidRPr="00A162C9">
        <w:rPr>
          <w:rFonts w:ascii="Times New Roman" w:hAnsi="Times New Roman"/>
          <w:b/>
          <w:sz w:val="28"/>
          <w:szCs w:val="28"/>
        </w:rPr>
        <w:t>КОТЛЯР</w:t>
      </w:r>
    </w:p>
    <w:p w14:paraId="0C82AF5A" w14:textId="77777777" w:rsidR="00EF43F4" w:rsidRPr="00A162C9" w:rsidRDefault="00EF43F4" w:rsidP="004D75E3">
      <w:pPr>
        <w:widowControl w:val="0"/>
        <w:contextualSpacing/>
        <w:rPr>
          <w:rFonts w:ascii="Times New Roman" w:hAnsi="Times New Roman"/>
          <w:b/>
          <w:sz w:val="28"/>
          <w:szCs w:val="28"/>
        </w:rPr>
      </w:pPr>
    </w:p>
    <w:p w14:paraId="0C8DB7B6" w14:textId="77777777" w:rsidR="001458F7" w:rsidRPr="00A162C9" w:rsidRDefault="001458F7" w:rsidP="004D75E3">
      <w:pPr>
        <w:widowControl w:val="0"/>
        <w:contextualSpacing/>
        <w:rPr>
          <w:rFonts w:ascii="Times New Roman" w:hAnsi="Times New Roman"/>
          <w:b/>
          <w:sz w:val="28"/>
          <w:szCs w:val="28"/>
        </w:rPr>
      </w:pPr>
    </w:p>
    <w:p w14:paraId="33CD7472" w14:textId="77777777" w:rsidR="00EF43F4" w:rsidRPr="00A162C9" w:rsidRDefault="00EF43F4" w:rsidP="004D75E3">
      <w:pPr>
        <w:widowControl w:val="0"/>
        <w:contextualSpacing/>
        <w:rPr>
          <w:rFonts w:ascii="Times New Roman" w:hAnsi="Times New Roman"/>
          <w:b/>
          <w:sz w:val="28"/>
          <w:szCs w:val="28"/>
        </w:rPr>
      </w:pPr>
      <w:r w:rsidRPr="00A162C9">
        <w:rPr>
          <w:rFonts w:ascii="Times New Roman" w:hAnsi="Times New Roman"/>
          <w:b/>
          <w:sz w:val="28"/>
          <w:szCs w:val="28"/>
        </w:rPr>
        <w:t>Начальник відділу інформаційно-</w:t>
      </w:r>
    </w:p>
    <w:p w14:paraId="6BF8FD26" w14:textId="77777777" w:rsidR="00EF43F4" w:rsidRPr="00A162C9" w:rsidRDefault="00EF43F4" w:rsidP="001458F7">
      <w:pPr>
        <w:widowControl w:val="0"/>
        <w:tabs>
          <w:tab w:val="left" w:pos="6804"/>
        </w:tabs>
        <w:contextualSpacing/>
        <w:rPr>
          <w:rFonts w:ascii="Times New Roman" w:hAnsi="Times New Roman"/>
          <w:b/>
          <w:sz w:val="28"/>
          <w:szCs w:val="28"/>
        </w:rPr>
      </w:pPr>
      <w:r w:rsidRPr="00A162C9">
        <w:rPr>
          <w:rFonts w:ascii="Times New Roman" w:hAnsi="Times New Roman"/>
          <w:b/>
          <w:sz w:val="28"/>
          <w:szCs w:val="28"/>
        </w:rPr>
        <w:t>комп’юте</w:t>
      </w:r>
      <w:r w:rsidR="001458F7" w:rsidRPr="00A162C9">
        <w:rPr>
          <w:rFonts w:ascii="Times New Roman" w:hAnsi="Times New Roman"/>
          <w:b/>
          <w:sz w:val="28"/>
          <w:szCs w:val="28"/>
        </w:rPr>
        <w:t>рного забезпечення апарату</w:t>
      </w:r>
      <w:r w:rsidR="001458F7" w:rsidRPr="00A162C9">
        <w:rPr>
          <w:rFonts w:ascii="Times New Roman" w:hAnsi="Times New Roman"/>
          <w:b/>
          <w:sz w:val="28"/>
          <w:szCs w:val="28"/>
        </w:rPr>
        <w:tab/>
        <w:t xml:space="preserve">Костянтин </w:t>
      </w:r>
      <w:r w:rsidRPr="00A162C9">
        <w:rPr>
          <w:rFonts w:ascii="Times New Roman" w:hAnsi="Times New Roman"/>
          <w:b/>
          <w:sz w:val="28"/>
          <w:szCs w:val="28"/>
        </w:rPr>
        <w:t>ДАНІЛОВ</w:t>
      </w:r>
    </w:p>
    <w:p w14:paraId="4A147C70" w14:textId="77777777" w:rsidR="00EF43F4" w:rsidRPr="00A162C9" w:rsidRDefault="00EF43F4" w:rsidP="00EF43F4">
      <w:pPr>
        <w:widowControl w:val="0"/>
        <w:contextualSpacing/>
        <w:rPr>
          <w:rFonts w:ascii="Times New Roman" w:hAnsi="Times New Roman"/>
          <w:b/>
          <w:sz w:val="28"/>
          <w:szCs w:val="28"/>
        </w:rPr>
      </w:pPr>
    </w:p>
    <w:p w14:paraId="0EF6A23E" w14:textId="77777777" w:rsidR="001458F7" w:rsidRPr="00A162C9" w:rsidRDefault="001458F7" w:rsidP="00EF43F4">
      <w:pPr>
        <w:widowControl w:val="0"/>
        <w:contextualSpacing/>
        <w:rPr>
          <w:rFonts w:ascii="Times New Roman" w:hAnsi="Times New Roman"/>
          <w:b/>
          <w:sz w:val="28"/>
          <w:szCs w:val="28"/>
        </w:rPr>
        <w:sectPr w:rsidR="001458F7" w:rsidRPr="00A162C9" w:rsidSect="004D75E3">
          <w:headerReference w:type="default" r:id="rId8"/>
          <w:headerReference w:type="first" r:id="rId9"/>
          <w:pgSz w:w="11906" w:h="16838" w:code="9"/>
          <w:pgMar w:top="1134" w:right="567" w:bottom="1134" w:left="1701" w:header="284" w:footer="567" w:gutter="0"/>
          <w:pgNumType w:start="1"/>
          <w:cols w:space="720"/>
          <w:titlePg/>
          <w:docGrid w:linePitch="354"/>
        </w:sectPr>
      </w:pPr>
    </w:p>
    <w:p w14:paraId="26BAD7ED" w14:textId="77777777" w:rsidR="00EF43F4" w:rsidRPr="00A162C9" w:rsidRDefault="00EF43F4" w:rsidP="00EF43F4">
      <w:pPr>
        <w:pStyle w:val="a6"/>
        <w:ind w:left="5954"/>
        <w:jc w:val="left"/>
        <w:rPr>
          <w:rFonts w:ascii="Times New Roman" w:hAnsi="Times New Roman"/>
          <w:sz w:val="28"/>
          <w:szCs w:val="28"/>
        </w:rPr>
      </w:pPr>
      <w:r w:rsidRPr="00A162C9">
        <w:rPr>
          <w:rFonts w:ascii="Times New Roman" w:hAnsi="Times New Roman"/>
          <w:sz w:val="28"/>
          <w:szCs w:val="28"/>
        </w:rPr>
        <w:lastRenderedPageBreak/>
        <w:t>Додаток 1</w:t>
      </w:r>
      <w:r w:rsidRPr="00A162C9">
        <w:rPr>
          <w:rFonts w:ascii="Times New Roman" w:hAnsi="Times New Roman"/>
          <w:sz w:val="28"/>
          <w:szCs w:val="28"/>
        </w:rPr>
        <w:br/>
        <w:t xml:space="preserve">до Інструкції </w:t>
      </w:r>
      <w:r w:rsidRPr="00A162C9">
        <w:rPr>
          <w:rFonts w:ascii="Times New Roman" w:hAnsi="Times New Roman"/>
          <w:sz w:val="28"/>
          <w:szCs w:val="28"/>
        </w:rPr>
        <w:br/>
        <w:t>(пункт 3</w:t>
      </w:r>
      <w:r w:rsidR="00881BA7" w:rsidRPr="00A162C9">
        <w:rPr>
          <w:rFonts w:ascii="Times New Roman" w:hAnsi="Times New Roman"/>
          <w:sz w:val="28"/>
          <w:szCs w:val="28"/>
          <w:lang w:val="ru-RU"/>
        </w:rPr>
        <w:t>7</w:t>
      </w:r>
      <w:r w:rsidRPr="00A162C9">
        <w:rPr>
          <w:rFonts w:ascii="Times New Roman" w:hAnsi="Times New Roman"/>
          <w:sz w:val="28"/>
          <w:szCs w:val="28"/>
        </w:rPr>
        <w:t>)</w:t>
      </w:r>
    </w:p>
    <w:p w14:paraId="68FA69CD" w14:textId="77777777" w:rsidR="00EF43F4" w:rsidRPr="00A162C9" w:rsidRDefault="00EF43F4" w:rsidP="00EF43F4">
      <w:pPr>
        <w:pStyle w:val="af"/>
        <w:spacing w:after="120"/>
        <w:rPr>
          <w:rFonts w:ascii="Times New Roman" w:hAnsi="Times New Roman"/>
          <w:sz w:val="28"/>
          <w:szCs w:val="28"/>
        </w:rPr>
      </w:pPr>
      <w:bookmarkStart w:id="173" w:name="_2gb3jie" w:colFirst="0" w:colLast="0"/>
      <w:bookmarkEnd w:id="173"/>
      <w:r w:rsidRPr="00A162C9">
        <w:rPr>
          <w:rFonts w:ascii="Times New Roman" w:hAnsi="Times New Roman"/>
          <w:sz w:val="28"/>
          <w:szCs w:val="28"/>
        </w:rPr>
        <w:t xml:space="preserve">ПІДСУМКОВІ ДАНІ </w:t>
      </w:r>
      <w:r w:rsidRPr="00A162C9">
        <w:rPr>
          <w:rFonts w:ascii="Times New Roman" w:hAnsi="Times New Roman"/>
          <w:sz w:val="28"/>
          <w:szCs w:val="28"/>
        </w:rPr>
        <w:br/>
        <w:t>обліку обсягу документообігу</w:t>
      </w:r>
      <w:bookmarkStart w:id="174" w:name="_vgdtq7" w:colFirst="0" w:colLast="0"/>
      <w:bookmarkEnd w:id="174"/>
    </w:p>
    <w:p w14:paraId="69B9BAFB" w14:textId="77777777" w:rsidR="00EF43F4" w:rsidRPr="00A162C9" w:rsidRDefault="00EF43F4" w:rsidP="00EF43F4">
      <w:pPr>
        <w:pStyle w:val="af"/>
        <w:rPr>
          <w:rFonts w:ascii="Times New Roman" w:hAnsi="Times New Roman"/>
          <w:sz w:val="28"/>
          <w:szCs w:val="28"/>
        </w:rPr>
      </w:pPr>
      <w:r w:rsidRPr="00A162C9">
        <w:rPr>
          <w:rFonts w:ascii="Times New Roman" w:hAnsi="Times New Roman"/>
          <w:sz w:val="28"/>
          <w:szCs w:val="28"/>
        </w:rPr>
        <w:t xml:space="preserve">за період з __.__.____ до __.__.____ </w:t>
      </w:r>
    </w:p>
    <w:p w14:paraId="15472366" w14:textId="77777777" w:rsidR="00CE341A" w:rsidRPr="00A162C9" w:rsidRDefault="00CE341A" w:rsidP="00CE341A">
      <w:pPr>
        <w:pStyle w:val="a5"/>
      </w:pP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1755"/>
        <w:gridCol w:w="1875"/>
        <w:gridCol w:w="1980"/>
        <w:gridCol w:w="1995"/>
        <w:gridCol w:w="2025"/>
      </w:tblGrid>
      <w:tr w:rsidR="00EF43F4" w:rsidRPr="00A162C9" w14:paraId="007D6018" w14:textId="77777777" w:rsidTr="00BC4AF9">
        <w:trPr>
          <w:trHeight w:val="20"/>
        </w:trPr>
        <w:tc>
          <w:tcPr>
            <w:tcW w:w="1755" w:type="dxa"/>
            <w:vMerge w:val="restart"/>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6525CF54" w14:textId="77777777" w:rsidR="00EF43F4" w:rsidRPr="00A162C9" w:rsidRDefault="00EF43F4" w:rsidP="00BC4AF9">
            <w:pPr>
              <w:pStyle w:val="a5"/>
              <w:spacing w:before="0"/>
              <w:ind w:firstLine="0"/>
              <w:jc w:val="center"/>
              <w:rPr>
                <w:rFonts w:ascii="Times New Roman" w:hAnsi="Times New Roman"/>
                <w:b/>
                <w:sz w:val="24"/>
                <w:szCs w:val="24"/>
              </w:rPr>
            </w:pPr>
            <w:r w:rsidRPr="00A162C9">
              <w:rPr>
                <w:rFonts w:ascii="Times New Roman" w:hAnsi="Times New Roman"/>
                <w:b/>
                <w:sz w:val="24"/>
                <w:szCs w:val="24"/>
              </w:rPr>
              <w:t>Документи</w:t>
            </w:r>
          </w:p>
        </w:tc>
        <w:tc>
          <w:tcPr>
            <w:tcW w:w="7875" w:type="dxa"/>
            <w:gridSpan w:val="4"/>
            <w:tcBorders>
              <w:top w:val="single" w:sz="7" w:space="0" w:color="000000"/>
              <w:left w:val="single" w:sz="8" w:space="0" w:color="000000"/>
              <w:bottom w:val="single" w:sz="7" w:space="0" w:color="000000"/>
              <w:right w:val="single" w:sz="7" w:space="0" w:color="000000"/>
            </w:tcBorders>
            <w:tcMar>
              <w:top w:w="100" w:type="dxa"/>
              <w:left w:w="100" w:type="dxa"/>
              <w:bottom w:w="100" w:type="dxa"/>
              <w:right w:w="100" w:type="dxa"/>
            </w:tcMar>
            <w:vAlign w:val="center"/>
          </w:tcPr>
          <w:p w14:paraId="768FAA18" w14:textId="77777777" w:rsidR="00EF43F4" w:rsidRPr="00A162C9" w:rsidRDefault="00EF43F4" w:rsidP="00BC4AF9">
            <w:pPr>
              <w:pStyle w:val="a5"/>
              <w:spacing w:before="0"/>
              <w:ind w:firstLine="0"/>
              <w:jc w:val="center"/>
              <w:rPr>
                <w:rFonts w:ascii="Times New Roman" w:hAnsi="Times New Roman"/>
                <w:b/>
                <w:sz w:val="24"/>
                <w:szCs w:val="24"/>
              </w:rPr>
            </w:pPr>
            <w:r w:rsidRPr="00A162C9">
              <w:rPr>
                <w:rFonts w:ascii="Times New Roman" w:hAnsi="Times New Roman"/>
                <w:b/>
                <w:sz w:val="24"/>
                <w:szCs w:val="24"/>
              </w:rPr>
              <w:t>Кількість документів</w:t>
            </w:r>
          </w:p>
        </w:tc>
      </w:tr>
      <w:tr w:rsidR="00EF43F4" w:rsidRPr="00A162C9" w14:paraId="34D25632" w14:textId="77777777" w:rsidTr="00BC4AF9">
        <w:trPr>
          <w:trHeight w:val="20"/>
        </w:trPr>
        <w:tc>
          <w:tcPr>
            <w:tcW w:w="1755" w:type="dxa"/>
            <w:vMerge/>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64DC387B" w14:textId="77777777" w:rsidR="00EF43F4" w:rsidRPr="00A162C9" w:rsidRDefault="00EF43F4" w:rsidP="00BC4AF9">
            <w:pPr>
              <w:pStyle w:val="a5"/>
              <w:spacing w:before="0"/>
              <w:ind w:firstLine="0"/>
              <w:jc w:val="center"/>
              <w:rPr>
                <w:rFonts w:ascii="Times New Roman" w:eastAsia="Cambria" w:hAnsi="Times New Roman"/>
                <w:b/>
                <w:sz w:val="24"/>
                <w:szCs w:val="24"/>
              </w:rPr>
            </w:pPr>
          </w:p>
        </w:tc>
        <w:tc>
          <w:tcPr>
            <w:tcW w:w="1875" w:type="dxa"/>
            <w:vMerge w:val="restart"/>
            <w:tcBorders>
              <w:top w:val="nil"/>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F6FB6A0" w14:textId="77777777" w:rsidR="00EF43F4" w:rsidRPr="00A162C9" w:rsidRDefault="00EF43F4" w:rsidP="00BC4AF9">
            <w:pPr>
              <w:pStyle w:val="a5"/>
              <w:spacing w:before="0"/>
              <w:ind w:firstLine="0"/>
              <w:jc w:val="center"/>
              <w:rPr>
                <w:rFonts w:ascii="Times New Roman" w:hAnsi="Times New Roman"/>
                <w:b/>
                <w:sz w:val="24"/>
                <w:szCs w:val="24"/>
              </w:rPr>
            </w:pPr>
            <w:r w:rsidRPr="00A162C9">
              <w:rPr>
                <w:rFonts w:ascii="Times New Roman" w:hAnsi="Times New Roman"/>
                <w:b/>
                <w:sz w:val="24"/>
                <w:szCs w:val="24"/>
              </w:rPr>
              <w:t>усього</w:t>
            </w:r>
          </w:p>
        </w:tc>
        <w:tc>
          <w:tcPr>
            <w:tcW w:w="6000"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BE0BAA" w14:textId="77777777" w:rsidR="00EF43F4" w:rsidRPr="00A162C9" w:rsidRDefault="00EF43F4" w:rsidP="00BC4AF9">
            <w:pPr>
              <w:pStyle w:val="a5"/>
              <w:spacing w:before="0"/>
              <w:ind w:firstLine="0"/>
              <w:jc w:val="center"/>
              <w:rPr>
                <w:rFonts w:ascii="Times New Roman" w:hAnsi="Times New Roman"/>
                <w:b/>
                <w:sz w:val="24"/>
                <w:szCs w:val="24"/>
              </w:rPr>
            </w:pPr>
            <w:r w:rsidRPr="00A162C9">
              <w:rPr>
                <w:rFonts w:ascii="Times New Roman" w:hAnsi="Times New Roman"/>
                <w:b/>
                <w:sz w:val="24"/>
                <w:szCs w:val="24"/>
              </w:rPr>
              <w:t>з них</w:t>
            </w:r>
          </w:p>
        </w:tc>
      </w:tr>
      <w:tr w:rsidR="00EF43F4" w:rsidRPr="00A162C9" w14:paraId="771E9743" w14:textId="77777777" w:rsidTr="00BC4AF9">
        <w:trPr>
          <w:trHeight w:val="20"/>
        </w:trPr>
        <w:tc>
          <w:tcPr>
            <w:tcW w:w="1755" w:type="dxa"/>
            <w:vMerge/>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0441830D" w14:textId="77777777" w:rsidR="00EF43F4" w:rsidRPr="00A162C9" w:rsidRDefault="00EF43F4" w:rsidP="00BC4AF9">
            <w:pPr>
              <w:pStyle w:val="a5"/>
              <w:spacing w:before="0"/>
              <w:ind w:firstLine="0"/>
              <w:jc w:val="center"/>
              <w:rPr>
                <w:rFonts w:ascii="Times New Roman" w:hAnsi="Times New Roman"/>
                <w:b/>
                <w:sz w:val="24"/>
                <w:szCs w:val="24"/>
              </w:rPr>
            </w:pPr>
          </w:p>
        </w:tc>
        <w:tc>
          <w:tcPr>
            <w:tcW w:w="1875" w:type="dxa"/>
            <w:vMerge/>
            <w:tcBorders>
              <w:top w:val="nil"/>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04D36C1" w14:textId="77777777" w:rsidR="00EF43F4" w:rsidRPr="00A162C9" w:rsidRDefault="00EF43F4" w:rsidP="00BC4AF9">
            <w:pPr>
              <w:pStyle w:val="a5"/>
              <w:spacing w:before="0"/>
              <w:ind w:firstLine="0"/>
              <w:jc w:val="center"/>
              <w:rPr>
                <w:rFonts w:ascii="Times New Roman" w:hAnsi="Times New Roman"/>
                <w:b/>
                <w:sz w:val="24"/>
                <w:szCs w:val="24"/>
              </w:rPr>
            </w:pPr>
          </w:p>
          <w:p w14:paraId="0D3A6A53" w14:textId="77777777" w:rsidR="00EF43F4" w:rsidRPr="00A162C9" w:rsidRDefault="00EF43F4" w:rsidP="00BC4AF9">
            <w:pPr>
              <w:pStyle w:val="a5"/>
              <w:spacing w:before="0"/>
              <w:ind w:firstLine="0"/>
              <w:jc w:val="center"/>
              <w:rPr>
                <w:rFonts w:ascii="Times New Roman" w:eastAsia="Cambria" w:hAnsi="Times New Roman"/>
                <w:b/>
                <w:sz w:val="24"/>
                <w:szCs w:val="24"/>
              </w:rPr>
            </w:pPr>
          </w:p>
          <w:p w14:paraId="150DAE53" w14:textId="77777777" w:rsidR="00EF43F4" w:rsidRPr="00A162C9" w:rsidRDefault="00EF43F4" w:rsidP="00BC4AF9">
            <w:pPr>
              <w:pStyle w:val="a5"/>
              <w:spacing w:before="0"/>
              <w:ind w:firstLine="0"/>
              <w:jc w:val="center"/>
              <w:rPr>
                <w:rFonts w:ascii="Times New Roman" w:eastAsia="Cambria" w:hAnsi="Times New Roman"/>
                <w:b/>
                <w:sz w:val="24"/>
                <w:szCs w:val="24"/>
              </w:rPr>
            </w:pPr>
          </w:p>
        </w:tc>
        <w:tc>
          <w:tcPr>
            <w:tcW w:w="1980" w:type="dxa"/>
            <w:vMerge w:val="restar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8E55428" w14:textId="77777777" w:rsidR="00EF43F4" w:rsidRPr="00A162C9" w:rsidRDefault="00EF43F4" w:rsidP="00BC4AF9">
            <w:pPr>
              <w:pStyle w:val="a5"/>
              <w:spacing w:before="0"/>
              <w:ind w:firstLine="0"/>
              <w:jc w:val="center"/>
              <w:rPr>
                <w:rFonts w:ascii="Times New Roman" w:hAnsi="Times New Roman"/>
                <w:b/>
                <w:sz w:val="24"/>
                <w:szCs w:val="24"/>
              </w:rPr>
            </w:pPr>
            <w:r w:rsidRPr="00A162C9">
              <w:rPr>
                <w:rFonts w:ascii="Times New Roman" w:hAnsi="Times New Roman"/>
                <w:b/>
                <w:sz w:val="24"/>
                <w:szCs w:val="24"/>
              </w:rPr>
              <w:t>в електронній формі</w:t>
            </w:r>
          </w:p>
        </w:tc>
        <w:tc>
          <w:tcPr>
            <w:tcW w:w="402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0DA709A" w14:textId="77777777" w:rsidR="00EF43F4" w:rsidRPr="00A162C9" w:rsidRDefault="00EF43F4" w:rsidP="00BC4AF9">
            <w:pPr>
              <w:pStyle w:val="a5"/>
              <w:spacing w:before="0"/>
              <w:ind w:firstLine="0"/>
              <w:jc w:val="center"/>
              <w:rPr>
                <w:rFonts w:ascii="Times New Roman" w:hAnsi="Times New Roman"/>
                <w:b/>
                <w:sz w:val="24"/>
                <w:szCs w:val="24"/>
              </w:rPr>
            </w:pPr>
            <w:r w:rsidRPr="00A162C9">
              <w:rPr>
                <w:rFonts w:ascii="Times New Roman" w:hAnsi="Times New Roman"/>
                <w:b/>
                <w:sz w:val="24"/>
                <w:szCs w:val="24"/>
              </w:rPr>
              <w:t>у паперовій формі</w:t>
            </w:r>
          </w:p>
        </w:tc>
      </w:tr>
      <w:tr w:rsidR="00EF43F4" w:rsidRPr="00A162C9" w14:paraId="4815A647" w14:textId="77777777" w:rsidTr="00BC4AF9">
        <w:trPr>
          <w:trHeight w:val="20"/>
        </w:trPr>
        <w:tc>
          <w:tcPr>
            <w:tcW w:w="1755" w:type="dxa"/>
            <w:vMerge/>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6B9DE4F1" w14:textId="77777777" w:rsidR="00EF43F4" w:rsidRPr="00A162C9" w:rsidRDefault="00EF43F4" w:rsidP="00BC4AF9">
            <w:pPr>
              <w:pStyle w:val="a5"/>
              <w:spacing w:before="0"/>
              <w:ind w:firstLine="0"/>
              <w:jc w:val="center"/>
              <w:rPr>
                <w:rFonts w:ascii="Times New Roman" w:hAnsi="Times New Roman"/>
                <w:b/>
                <w:sz w:val="24"/>
                <w:szCs w:val="24"/>
              </w:rPr>
            </w:pPr>
          </w:p>
        </w:tc>
        <w:tc>
          <w:tcPr>
            <w:tcW w:w="1875" w:type="dxa"/>
            <w:vMerge/>
            <w:tcBorders>
              <w:top w:val="nil"/>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364D848" w14:textId="77777777" w:rsidR="00EF43F4" w:rsidRPr="00A162C9" w:rsidRDefault="00EF43F4" w:rsidP="00BC4AF9">
            <w:pPr>
              <w:pStyle w:val="a5"/>
              <w:spacing w:before="0"/>
              <w:ind w:firstLine="0"/>
              <w:jc w:val="center"/>
              <w:rPr>
                <w:rFonts w:ascii="Times New Roman" w:hAnsi="Times New Roman"/>
                <w:b/>
                <w:sz w:val="24"/>
                <w:szCs w:val="24"/>
              </w:rPr>
            </w:pPr>
          </w:p>
        </w:tc>
        <w:tc>
          <w:tcPr>
            <w:tcW w:w="198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EC9F6D4" w14:textId="77777777" w:rsidR="00EF43F4" w:rsidRPr="00A162C9" w:rsidRDefault="00EF43F4" w:rsidP="00BC4AF9">
            <w:pPr>
              <w:pStyle w:val="a5"/>
              <w:spacing w:before="0"/>
              <w:ind w:firstLine="0"/>
              <w:jc w:val="center"/>
              <w:rPr>
                <w:rFonts w:ascii="Times New Roman" w:hAnsi="Times New Roman"/>
                <w:b/>
                <w:sz w:val="24"/>
                <w:szCs w:val="24"/>
              </w:rPr>
            </w:pPr>
          </w:p>
          <w:p w14:paraId="550F1774" w14:textId="77777777" w:rsidR="00EF43F4" w:rsidRPr="00A162C9" w:rsidRDefault="00EF43F4" w:rsidP="00BC4AF9">
            <w:pPr>
              <w:pStyle w:val="a5"/>
              <w:spacing w:before="0"/>
              <w:ind w:firstLine="0"/>
              <w:jc w:val="center"/>
              <w:rPr>
                <w:rFonts w:ascii="Times New Roman" w:hAnsi="Times New Roman"/>
                <w:b/>
                <w:sz w:val="24"/>
                <w:szCs w:val="24"/>
              </w:rPr>
            </w:pPr>
          </w:p>
          <w:p w14:paraId="3F03A178" w14:textId="77777777" w:rsidR="00EF43F4" w:rsidRPr="00A162C9" w:rsidRDefault="00EF43F4" w:rsidP="00BC4AF9">
            <w:pPr>
              <w:pStyle w:val="a5"/>
              <w:spacing w:before="0"/>
              <w:ind w:firstLine="0"/>
              <w:jc w:val="center"/>
              <w:rPr>
                <w:rFonts w:ascii="Times New Roman" w:eastAsia="Cambria" w:hAnsi="Times New Roman"/>
                <w:b/>
                <w:sz w:val="24"/>
                <w:szCs w:val="24"/>
              </w:rPr>
            </w:pPr>
          </w:p>
          <w:p w14:paraId="09565AC1" w14:textId="77777777" w:rsidR="00EF43F4" w:rsidRPr="00A162C9" w:rsidRDefault="00EF43F4" w:rsidP="00BC4AF9">
            <w:pPr>
              <w:pStyle w:val="a5"/>
              <w:spacing w:before="0"/>
              <w:ind w:firstLine="0"/>
              <w:jc w:val="center"/>
              <w:rPr>
                <w:rFonts w:ascii="Times New Roman" w:eastAsia="Cambria" w:hAnsi="Times New Roman"/>
                <w:b/>
                <w:sz w:val="24"/>
                <w:szCs w:val="24"/>
              </w:rPr>
            </w:pPr>
          </w:p>
          <w:p w14:paraId="50E44FA4" w14:textId="77777777" w:rsidR="00EF43F4" w:rsidRPr="00A162C9" w:rsidRDefault="00EF43F4" w:rsidP="00BC4AF9">
            <w:pPr>
              <w:pStyle w:val="a5"/>
              <w:spacing w:before="0"/>
              <w:ind w:firstLine="0"/>
              <w:jc w:val="center"/>
              <w:rPr>
                <w:rFonts w:ascii="Times New Roman" w:eastAsia="Cambria" w:hAnsi="Times New Roman"/>
                <w:b/>
                <w:sz w:val="24"/>
                <w:szCs w:val="24"/>
              </w:rPr>
            </w:pPr>
          </w:p>
        </w:tc>
        <w:tc>
          <w:tcPr>
            <w:tcW w:w="199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1D022E3" w14:textId="77777777" w:rsidR="00EF43F4" w:rsidRPr="00A162C9" w:rsidRDefault="00EF43F4" w:rsidP="00BC4AF9">
            <w:pPr>
              <w:pStyle w:val="a5"/>
              <w:spacing w:before="0"/>
              <w:ind w:firstLine="0"/>
              <w:jc w:val="center"/>
              <w:rPr>
                <w:rFonts w:ascii="Times New Roman" w:hAnsi="Times New Roman"/>
                <w:b/>
                <w:sz w:val="24"/>
                <w:szCs w:val="24"/>
              </w:rPr>
            </w:pPr>
            <w:r w:rsidRPr="00A162C9">
              <w:rPr>
                <w:rFonts w:ascii="Times New Roman" w:hAnsi="Times New Roman"/>
                <w:b/>
                <w:sz w:val="24"/>
                <w:szCs w:val="24"/>
              </w:rPr>
              <w:t>документів</w:t>
            </w:r>
          </w:p>
        </w:tc>
        <w:tc>
          <w:tcPr>
            <w:tcW w:w="20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D75647" w14:textId="77777777" w:rsidR="00EF43F4" w:rsidRPr="00A162C9" w:rsidRDefault="00EF43F4" w:rsidP="00BC4AF9">
            <w:pPr>
              <w:pStyle w:val="a5"/>
              <w:spacing w:before="0"/>
              <w:ind w:firstLine="0"/>
              <w:jc w:val="center"/>
              <w:rPr>
                <w:rFonts w:ascii="Times New Roman" w:hAnsi="Times New Roman"/>
                <w:b/>
                <w:sz w:val="24"/>
                <w:szCs w:val="24"/>
              </w:rPr>
            </w:pPr>
            <w:r w:rsidRPr="00A162C9">
              <w:rPr>
                <w:rFonts w:ascii="Times New Roman" w:hAnsi="Times New Roman"/>
                <w:b/>
                <w:sz w:val="24"/>
                <w:szCs w:val="24"/>
              </w:rPr>
              <w:t>сторінок</w:t>
            </w:r>
          </w:p>
        </w:tc>
      </w:tr>
      <w:tr w:rsidR="00EF43F4" w:rsidRPr="00A162C9" w14:paraId="538B5851" w14:textId="77777777" w:rsidTr="00BC4AF9">
        <w:trPr>
          <w:trHeight w:val="20"/>
        </w:trPr>
        <w:tc>
          <w:tcPr>
            <w:tcW w:w="1755" w:type="dxa"/>
            <w:tcBorders>
              <w:top w:val="single" w:sz="8"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198CC63"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b/>
                <w:sz w:val="24"/>
                <w:szCs w:val="24"/>
              </w:rPr>
              <w:t>Вхідні</w:t>
            </w:r>
          </w:p>
        </w:tc>
        <w:tc>
          <w:tcPr>
            <w:tcW w:w="18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DE5963B"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sz w:val="24"/>
                <w:szCs w:val="24"/>
              </w:rPr>
              <w:t xml:space="preserve"> </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BC12BFA"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sz w:val="24"/>
                <w:szCs w:val="24"/>
              </w:rPr>
              <w:t xml:space="preserve"> </w:t>
            </w:r>
          </w:p>
        </w:tc>
        <w:tc>
          <w:tcPr>
            <w:tcW w:w="199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CC0F341" w14:textId="77777777" w:rsidR="00EF43F4" w:rsidRPr="00A162C9" w:rsidRDefault="00EF43F4" w:rsidP="00BC4AF9">
            <w:pPr>
              <w:pStyle w:val="a5"/>
              <w:ind w:firstLine="0"/>
              <w:rPr>
                <w:rFonts w:ascii="Times New Roman" w:hAnsi="Times New Roman"/>
                <w:b/>
                <w:sz w:val="24"/>
                <w:szCs w:val="24"/>
              </w:rPr>
            </w:pPr>
          </w:p>
        </w:tc>
        <w:tc>
          <w:tcPr>
            <w:tcW w:w="20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140F1DC" w14:textId="77777777" w:rsidR="00EF43F4" w:rsidRPr="00A162C9" w:rsidRDefault="00EF43F4" w:rsidP="00BC4AF9">
            <w:pPr>
              <w:pStyle w:val="a5"/>
              <w:ind w:firstLine="0"/>
              <w:rPr>
                <w:rFonts w:ascii="Times New Roman" w:hAnsi="Times New Roman"/>
                <w:b/>
                <w:sz w:val="24"/>
                <w:szCs w:val="24"/>
              </w:rPr>
            </w:pPr>
          </w:p>
        </w:tc>
      </w:tr>
      <w:tr w:rsidR="00EF43F4" w:rsidRPr="00A162C9" w14:paraId="57C70BE0" w14:textId="77777777" w:rsidTr="00BC4AF9">
        <w:trPr>
          <w:trHeight w:val="20"/>
        </w:trPr>
        <w:tc>
          <w:tcPr>
            <w:tcW w:w="175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3C7FBA3"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b/>
                <w:sz w:val="24"/>
                <w:szCs w:val="24"/>
              </w:rPr>
              <w:t>Вихідні</w:t>
            </w:r>
          </w:p>
        </w:tc>
        <w:tc>
          <w:tcPr>
            <w:tcW w:w="18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A0D5862"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sz w:val="24"/>
                <w:szCs w:val="24"/>
              </w:rPr>
              <w:t xml:space="preserve"> </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D047BF8"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sz w:val="24"/>
                <w:szCs w:val="24"/>
              </w:rPr>
              <w:t xml:space="preserve"> </w:t>
            </w:r>
          </w:p>
        </w:tc>
        <w:tc>
          <w:tcPr>
            <w:tcW w:w="199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014C72A" w14:textId="77777777" w:rsidR="00EF43F4" w:rsidRPr="00A162C9" w:rsidRDefault="00EF43F4" w:rsidP="00BC4AF9">
            <w:pPr>
              <w:pStyle w:val="a5"/>
              <w:ind w:firstLine="0"/>
              <w:rPr>
                <w:rFonts w:ascii="Times New Roman" w:hAnsi="Times New Roman"/>
                <w:b/>
                <w:sz w:val="24"/>
                <w:szCs w:val="24"/>
              </w:rPr>
            </w:pPr>
          </w:p>
        </w:tc>
        <w:tc>
          <w:tcPr>
            <w:tcW w:w="20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82969A8" w14:textId="77777777" w:rsidR="00EF43F4" w:rsidRPr="00A162C9" w:rsidRDefault="00EF43F4" w:rsidP="00BC4AF9">
            <w:pPr>
              <w:pStyle w:val="a5"/>
              <w:ind w:firstLine="0"/>
              <w:rPr>
                <w:rFonts w:ascii="Times New Roman" w:hAnsi="Times New Roman"/>
                <w:b/>
                <w:sz w:val="24"/>
                <w:szCs w:val="24"/>
              </w:rPr>
            </w:pPr>
          </w:p>
        </w:tc>
      </w:tr>
      <w:tr w:rsidR="00EF43F4" w:rsidRPr="00A162C9" w14:paraId="337068F6" w14:textId="77777777" w:rsidTr="00BC4AF9">
        <w:trPr>
          <w:trHeight w:val="20"/>
        </w:trPr>
        <w:tc>
          <w:tcPr>
            <w:tcW w:w="175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A1F72E9"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b/>
                <w:sz w:val="24"/>
                <w:szCs w:val="24"/>
              </w:rPr>
              <w:t>Внутрішні</w:t>
            </w:r>
          </w:p>
        </w:tc>
        <w:tc>
          <w:tcPr>
            <w:tcW w:w="18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38802A6"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sz w:val="24"/>
                <w:szCs w:val="24"/>
              </w:rPr>
              <w:t xml:space="preserve"> </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3DA8860"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sz w:val="24"/>
                <w:szCs w:val="24"/>
              </w:rPr>
              <w:t xml:space="preserve"> </w:t>
            </w:r>
          </w:p>
        </w:tc>
        <w:tc>
          <w:tcPr>
            <w:tcW w:w="199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1AE9E45" w14:textId="77777777" w:rsidR="00EF43F4" w:rsidRPr="00A162C9" w:rsidRDefault="00EF43F4" w:rsidP="00BC4AF9">
            <w:pPr>
              <w:pStyle w:val="a5"/>
              <w:ind w:firstLine="0"/>
              <w:rPr>
                <w:rFonts w:ascii="Times New Roman" w:hAnsi="Times New Roman"/>
                <w:b/>
                <w:sz w:val="24"/>
                <w:szCs w:val="24"/>
              </w:rPr>
            </w:pPr>
          </w:p>
        </w:tc>
        <w:tc>
          <w:tcPr>
            <w:tcW w:w="20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2FA9D47" w14:textId="77777777" w:rsidR="00EF43F4" w:rsidRPr="00A162C9" w:rsidRDefault="00EF43F4" w:rsidP="00BC4AF9">
            <w:pPr>
              <w:pStyle w:val="a5"/>
              <w:ind w:firstLine="0"/>
              <w:rPr>
                <w:rFonts w:ascii="Times New Roman" w:hAnsi="Times New Roman"/>
                <w:b/>
                <w:sz w:val="24"/>
                <w:szCs w:val="24"/>
              </w:rPr>
            </w:pPr>
          </w:p>
        </w:tc>
      </w:tr>
      <w:tr w:rsidR="00EF43F4" w:rsidRPr="00A162C9" w14:paraId="4890E12E" w14:textId="77777777" w:rsidTr="00BC4AF9">
        <w:trPr>
          <w:trHeight w:val="20"/>
        </w:trPr>
        <w:tc>
          <w:tcPr>
            <w:tcW w:w="175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A7779BC"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b/>
                <w:sz w:val="24"/>
                <w:szCs w:val="24"/>
              </w:rPr>
              <w:t>Усього</w:t>
            </w:r>
          </w:p>
        </w:tc>
        <w:tc>
          <w:tcPr>
            <w:tcW w:w="18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4860F5E"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sz w:val="24"/>
                <w:szCs w:val="24"/>
              </w:rPr>
              <w:t xml:space="preserve"> </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6085C8B" w14:textId="77777777" w:rsidR="00EF43F4" w:rsidRPr="00A162C9" w:rsidRDefault="00EF43F4" w:rsidP="00BC4AF9">
            <w:pPr>
              <w:pStyle w:val="a5"/>
              <w:ind w:firstLine="0"/>
              <w:rPr>
                <w:rFonts w:ascii="Times New Roman" w:hAnsi="Times New Roman"/>
                <w:b/>
                <w:sz w:val="24"/>
                <w:szCs w:val="24"/>
              </w:rPr>
            </w:pPr>
            <w:r w:rsidRPr="00A162C9">
              <w:rPr>
                <w:rFonts w:ascii="Times New Roman" w:hAnsi="Times New Roman"/>
                <w:sz w:val="24"/>
                <w:szCs w:val="24"/>
              </w:rPr>
              <w:t xml:space="preserve"> </w:t>
            </w:r>
          </w:p>
        </w:tc>
        <w:tc>
          <w:tcPr>
            <w:tcW w:w="199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9D320B3" w14:textId="77777777" w:rsidR="00EF43F4" w:rsidRPr="00A162C9" w:rsidRDefault="00EF43F4" w:rsidP="00BC4AF9">
            <w:pPr>
              <w:pStyle w:val="a5"/>
              <w:ind w:firstLine="0"/>
              <w:rPr>
                <w:rFonts w:ascii="Times New Roman" w:hAnsi="Times New Roman"/>
                <w:b/>
                <w:sz w:val="24"/>
                <w:szCs w:val="24"/>
              </w:rPr>
            </w:pPr>
          </w:p>
        </w:tc>
        <w:tc>
          <w:tcPr>
            <w:tcW w:w="20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39A7BEC" w14:textId="77777777" w:rsidR="00EF43F4" w:rsidRPr="00A162C9" w:rsidRDefault="00EF43F4" w:rsidP="00BC4AF9">
            <w:pPr>
              <w:pStyle w:val="a5"/>
              <w:ind w:firstLine="0"/>
              <w:rPr>
                <w:rFonts w:ascii="Times New Roman" w:hAnsi="Times New Roman"/>
                <w:b/>
                <w:sz w:val="24"/>
                <w:szCs w:val="24"/>
              </w:rPr>
            </w:pPr>
          </w:p>
        </w:tc>
      </w:tr>
    </w:tbl>
    <w:p w14:paraId="791B7062" w14:textId="77777777" w:rsidR="00EF43F4" w:rsidRPr="00A162C9" w:rsidRDefault="00EF43F4" w:rsidP="00EF43F4">
      <w:pPr>
        <w:pStyle w:val="a5"/>
        <w:rPr>
          <w:rFonts w:ascii="Times New Roman" w:hAnsi="Times New Roman"/>
          <w:sz w:val="28"/>
          <w:szCs w:val="28"/>
        </w:rPr>
      </w:pPr>
      <w:bookmarkStart w:id="175" w:name="_3fg1ce0" w:colFirst="0" w:colLast="0"/>
      <w:bookmarkStart w:id="176" w:name="_1ulbmlt" w:colFirst="0" w:colLast="0"/>
      <w:bookmarkEnd w:id="175"/>
      <w:bookmarkEnd w:id="176"/>
    </w:p>
    <w:p w14:paraId="2CB3552A" w14:textId="77777777" w:rsidR="00EF43F4" w:rsidRPr="00A162C9" w:rsidRDefault="00EF43F4" w:rsidP="00EF43F4">
      <w:pPr>
        <w:pStyle w:val="a5"/>
        <w:rPr>
          <w:rFonts w:ascii="Times New Roman" w:hAnsi="Times New Roman"/>
          <w:sz w:val="28"/>
          <w:szCs w:val="28"/>
        </w:rPr>
      </w:pPr>
    </w:p>
    <w:p w14:paraId="76D705F2" w14:textId="77777777" w:rsidR="00EF43F4" w:rsidRPr="00A162C9" w:rsidRDefault="00EF43F4" w:rsidP="00EF43F4">
      <w:pPr>
        <w:pStyle w:val="a5"/>
        <w:rPr>
          <w:rFonts w:ascii="Times New Roman" w:hAnsi="Times New Roman"/>
          <w:b/>
          <w:sz w:val="28"/>
          <w:szCs w:val="28"/>
        </w:rPr>
      </w:pPr>
    </w:p>
    <w:tbl>
      <w:tblPr>
        <w:tblW w:w="0" w:type="auto"/>
        <w:tblLook w:val="04A0" w:firstRow="1" w:lastRow="0" w:firstColumn="1" w:lastColumn="0" w:noHBand="0" w:noVBand="1"/>
      </w:tblPr>
      <w:tblGrid>
        <w:gridCol w:w="4643"/>
        <w:gridCol w:w="4644"/>
      </w:tblGrid>
      <w:tr w:rsidR="00EF43F4" w:rsidRPr="00A162C9" w14:paraId="512641AF" w14:textId="77777777" w:rsidTr="00BC4AF9">
        <w:tc>
          <w:tcPr>
            <w:tcW w:w="4643" w:type="dxa"/>
            <w:shd w:val="clear" w:color="auto" w:fill="auto"/>
          </w:tcPr>
          <w:p w14:paraId="320BFF04" w14:textId="77777777" w:rsidR="00EF43F4" w:rsidRPr="00A162C9" w:rsidRDefault="00EF43F4" w:rsidP="00BC4AF9">
            <w:pPr>
              <w:pStyle w:val="a5"/>
              <w:ind w:firstLine="0"/>
              <w:rPr>
                <w:rFonts w:ascii="Times New Roman" w:hAnsi="Times New Roman"/>
                <w:b/>
                <w:sz w:val="28"/>
                <w:szCs w:val="28"/>
              </w:rPr>
            </w:pPr>
            <w:r w:rsidRPr="00A162C9">
              <w:rPr>
                <w:rFonts w:ascii="Times New Roman" w:hAnsi="Times New Roman"/>
                <w:b/>
                <w:sz w:val="28"/>
                <w:szCs w:val="28"/>
              </w:rPr>
              <w:t>Керівник служби діловодства</w:t>
            </w:r>
          </w:p>
        </w:tc>
        <w:tc>
          <w:tcPr>
            <w:tcW w:w="4644" w:type="dxa"/>
            <w:shd w:val="clear" w:color="auto" w:fill="auto"/>
          </w:tcPr>
          <w:p w14:paraId="1142F7B9" w14:textId="77777777" w:rsidR="00EF43F4" w:rsidRPr="00A162C9" w:rsidRDefault="00EF43F4" w:rsidP="00BC4AF9">
            <w:pPr>
              <w:pStyle w:val="a5"/>
              <w:ind w:firstLine="0"/>
              <w:jc w:val="right"/>
              <w:rPr>
                <w:rFonts w:ascii="Times New Roman" w:hAnsi="Times New Roman"/>
                <w:b/>
                <w:sz w:val="28"/>
                <w:szCs w:val="28"/>
              </w:rPr>
            </w:pPr>
            <w:r w:rsidRPr="00A162C9">
              <w:rPr>
                <w:rFonts w:ascii="Times New Roman" w:hAnsi="Times New Roman"/>
                <w:b/>
                <w:sz w:val="28"/>
                <w:szCs w:val="28"/>
              </w:rPr>
              <w:t>Власне ім’я ПРІЗВИЩЕ</w:t>
            </w:r>
          </w:p>
        </w:tc>
      </w:tr>
    </w:tbl>
    <w:p w14:paraId="43B2A95F" w14:textId="77777777" w:rsidR="00EF43F4" w:rsidRPr="00A162C9" w:rsidRDefault="00EF43F4" w:rsidP="00EF43F4">
      <w:pPr>
        <w:pStyle w:val="a5"/>
        <w:rPr>
          <w:rFonts w:ascii="Times New Roman" w:hAnsi="Times New Roman"/>
          <w:b/>
          <w:sz w:val="28"/>
          <w:szCs w:val="28"/>
        </w:rPr>
      </w:pPr>
    </w:p>
    <w:p w14:paraId="38187056" w14:textId="77777777" w:rsidR="00EF43F4" w:rsidRPr="00A162C9" w:rsidRDefault="00EF43F4" w:rsidP="00EF43F4">
      <w:pPr>
        <w:pStyle w:val="a5"/>
        <w:ind w:firstLine="0"/>
        <w:rPr>
          <w:rFonts w:ascii="Times New Roman" w:hAnsi="Times New Roman"/>
          <w:b/>
          <w:sz w:val="28"/>
          <w:szCs w:val="28"/>
        </w:rPr>
      </w:pPr>
      <w:bookmarkStart w:id="177" w:name="_4ekz59m" w:colFirst="0" w:colLast="0"/>
      <w:bookmarkEnd w:id="177"/>
      <w:r w:rsidRPr="00A162C9">
        <w:rPr>
          <w:rFonts w:ascii="Times New Roman" w:hAnsi="Times New Roman"/>
          <w:b/>
          <w:sz w:val="28"/>
          <w:szCs w:val="28"/>
        </w:rPr>
        <w:t xml:space="preserve">Дата генерації: __.__.____ </w:t>
      </w:r>
    </w:p>
    <w:p w14:paraId="1C9A7061" w14:textId="77777777" w:rsidR="00E163D3" w:rsidRPr="00A162C9" w:rsidRDefault="00E163D3" w:rsidP="00E163D3">
      <w:pPr>
        <w:tabs>
          <w:tab w:val="left" w:pos="570"/>
        </w:tabs>
        <w:jc w:val="center"/>
        <w:rPr>
          <w:rFonts w:ascii="Times New Roman" w:hAnsi="Times New Roman"/>
          <w:szCs w:val="26"/>
        </w:rPr>
      </w:pPr>
    </w:p>
    <w:p w14:paraId="6BD60A9C" w14:textId="77777777" w:rsidR="00E163D3" w:rsidRPr="00A162C9" w:rsidRDefault="00E163D3" w:rsidP="00E163D3">
      <w:pPr>
        <w:tabs>
          <w:tab w:val="left" w:pos="570"/>
        </w:tabs>
        <w:jc w:val="center"/>
        <w:rPr>
          <w:rFonts w:ascii="Times New Roman" w:hAnsi="Times New Roman"/>
          <w:szCs w:val="26"/>
        </w:rPr>
      </w:pPr>
      <w:r w:rsidRPr="00A162C9">
        <w:rPr>
          <w:rFonts w:ascii="Times New Roman" w:hAnsi="Times New Roman"/>
          <w:szCs w:val="26"/>
        </w:rPr>
        <w:t>________________</w:t>
      </w:r>
    </w:p>
    <w:p w14:paraId="0D61E68E" w14:textId="77777777" w:rsidR="00EF43F4" w:rsidRPr="00A162C9" w:rsidRDefault="00EF43F4" w:rsidP="00EF43F4">
      <w:pPr>
        <w:pStyle w:val="3"/>
        <w:spacing w:before="480"/>
        <w:ind w:left="0"/>
        <w:jc w:val="center"/>
        <w:rPr>
          <w:rFonts w:ascii="Times New Roman" w:hAnsi="Times New Roman"/>
          <w:b w:val="0"/>
          <w:i w:val="0"/>
          <w:szCs w:val="26"/>
        </w:rPr>
      </w:pPr>
    </w:p>
    <w:p w14:paraId="7FD68E01" w14:textId="77777777" w:rsidR="00EF43F4" w:rsidRPr="00A162C9" w:rsidRDefault="00EF43F4" w:rsidP="00EF43F4">
      <w:pPr>
        <w:rPr>
          <w:rFonts w:ascii="Times New Roman" w:hAnsi="Times New Roman"/>
        </w:rPr>
        <w:sectPr w:rsidR="00EF43F4" w:rsidRPr="00A162C9" w:rsidSect="0007601A">
          <w:headerReference w:type="even" r:id="rId10"/>
          <w:headerReference w:type="default" r:id="rId11"/>
          <w:pgSz w:w="11906" w:h="16838" w:code="9"/>
          <w:pgMar w:top="1134" w:right="567" w:bottom="1134" w:left="1701" w:header="567" w:footer="567" w:gutter="0"/>
          <w:cols w:space="720"/>
          <w:titlePg/>
        </w:sectPr>
      </w:pPr>
    </w:p>
    <w:p w14:paraId="6512B3F2" w14:textId="77777777" w:rsidR="009F7CEC" w:rsidRPr="00A162C9" w:rsidRDefault="00EF43F4" w:rsidP="009F7CEC">
      <w:pPr>
        <w:pStyle w:val="a6"/>
        <w:ind w:left="5954"/>
        <w:jc w:val="left"/>
        <w:rPr>
          <w:rFonts w:ascii="Times New Roman" w:hAnsi="Times New Roman"/>
          <w:sz w:val="28"/>
          <w:szCs w:val="28"/>
        </w:rPr>
      </w:pPr>
      <w:r w:rsidRPr="00A162C9">
        <w:rPr>
          <w:rFonts w:ascii="Times New Roman" w:hAnsi="Times New Roman"/>
          <w:sz w:val="28"/>
          <w:szCs w:val="28"/>
        </w:rPr>
        <w:lastRenderedPageBreak/>
        <w:t>Додаток 2</w:t>
      </w:r>
      <w:r w:rsidRPr="00A162C9">
        <w:rPr>
          <w:rFonts w:ascii="Times New Roman" w:hAnsi="Times New Roman"/>
          <w:sz w:val="28"/>
          <w:szCs w:val="28"/>
        </w:rPr>
        <w:br/>
        <w:t xml:space="preserve">до Інструкції </w:t>
      </w:r>
      <w:r w:rsidRPr="00A162C9">
        <w:rPr>
          <w:rFonts w:ascii="Times New Roman" w:hAnsi="Times New Roman"/>
          <w:sz w:val="28"/>
          <w:szCs w:val="28"/>
        </w:rPr>
        <w:br/>
      </w:r>
      <w:r w:rsidR="009F7CEC" w:rsidRPr="00A162C9">
        <w:rPr>
          <w:rFonts w:ascii="Times New Roman" w:hAnsi="Times New Roman"/>
          <w:sz w:val="28"/>
          <w:szCs w:val="28"/>
        </w:rPr>
        <w:t xml:space="preserve">(пункт 79) </w:t>
      </w:r>
    </w:p>
    <w:p w14:paraId="198E4739" w14:textId="77777777" w:rsidR="00EF43F4" w:rsidRPr="001D43F9" w:rsidRDefault="00EF43F4" w:rsidP="00EF43F4">
      <w:pPr>
        <w:pStyle w:val="ShapkaDocumentu"/>
        <w:ind w:left="0"/>
        <w:rPr>
          <w:rFonts w:ascii="Times New Roman" w:hAnsi="Times New Roman"/>
          <w:sz w:val="28"/>
          <w:szCs w:val="28"/>
        </w:rPr>
      </w:pPr>
      <w:r w:rsidRPr="001D43F9">
        <w:rPr>
          <w:rFonts w:ascii="Times New Roman" w:hAnsi="Times New Roman"/>
          <w:noProof/>
          <w:sz w:val="28"/>
          <w:szCs w:val="28"/>
          <w:lang w:val="ru-RU"/>
        </w:rPr>
        <w:drawing>
          <wp:inline distT="0" distB="0" distL="0" distR="0" wp14:anchorId="2710C28C" wp14:editId="4904433C">
            <wp:extent cx="485775" cy="647700"/>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14:paraId="024F164D" w14:textId="77777777" w:rsidR="00001B57" w:rsidRPr="001D43F9" w:rsidRDefault="00001B57" w:rsidP="00001B57">
      <w:pPr>
        <w:spacing w:after="120"/>
        <w:jc w:val="center"/>
        <w:rPr>
          <w:rFonts w:ascii="Times New Roman" w:hAnsi="Times New Roman"/>
          <w:b/>
          <w:bCs/>
          <w:sz w:val="24"/>
          <w:szCs w:val="24"/>
        </w:rPr>
      </w:pPr>
      <w:r w:rsidRPr="001D43F9">
        <w:rPr>
          <w:rFonts w:ascii="Times New Roman" w:hAnsi="Times New Roman"/>
          <w:b/>
          <w:bCs/>
          <w:sz w:val="24"/>
          <w:szCs w:val="24"/>
        </w:rPr>
        <w:t>СУМСЬКА ОБЛАСНА ДЕРЖАВНА АДМІНІСТРАЦІЯ</w:t>
      </w:r>
    </w:p>
    <w:p w14:paraId="2F172B1E" w14:textId="77777777" w:rsidR="00001B57" w:rsidRPr="001D43F9" w:rsidRDefault="00001B57" w:rsidP="00001B57">
      <w:pPr>
        <w:spacing w:after="120"/>
        <w:jc w:val="center"/>
        <w:rPr>
          <w:rFonts w:ascii="Times New Roman" w:hAnsi="Times New Roman"/>
          <w:sz w:val="24"/>
          <w:szCs w:val="24"/>
        </w:rPr>
      </w:pPr>
      <w:r w:rsidRPr="001D43F9">
        <w:rPr>
          <w:rFonts w:ascii="Times New Roman" w:hAnsi="Times New Roman"/>
          <w:sz w:val="24"/>
          <w:szCs w:val="24"/>
        </w:rPr>
        <w:t xml:space="preserve">майдан Незалежності, </w:t>
      </w:r>
      <w:smartTag w:uri="urn:schemas-microsoft-com:office:smarttags" w:element="metricconverter">
        <w:smartTagPr>
          <w:attr w:name="ProductID" w:val="2, м"/>
        </w:smartTagPr>
        <w:r w:rsidRPr="001D43F9">
          <w:rPr>
            <w:rFonts w:ascii="Times New Roman" w:hAnsi="Times New Roman"/>
            <w:sz w:val="24"/>
            <w:szCs w:val="24"/>
          </w:rPr>
          <w:t>2, м</w:t>
        </w:r>
      </w:smartTag>
      <w:r w:rsidRPr="001D43F9">
        <w:rPr>
          <w:rFonts w:ascii="Times New Roman" w:hAnsi="Times New Roman"/>
          <w:sz w:val="24"/>
          <w:szCs w:val="24"/>
        </w:rPr>
        <w:t xml:space="preserve">. Суми,  40000, </w:t>
      </w:r>
      <w:proofErr w:type="spellStart"/>
      <w:r w:rsidRPr="001D43F9">
        <w:rPr>
          <w:rFonts w:ascii="Times New Roman" w:hAnsi="Times New Roman"/>
          <w:sz w:val="24"/>
          <w:szCs w:val="24"/>
        </w:rPr>
        <w:t>тел</w:t>
      </w:r>
      <w:proofErr w:type="spellEnd"/>
      <w:r w:rsidRPr="001D43F9">
        <w:rPr>
          <w:rFonts w:ascii="Times New Roman" w:hAnsi="Times New Roman"/>
          <w:sz w:val="24"/>
          <w:szCs w:val="24"/>
        </w:rPr>
        <w:t>. (0542) 78-27-77, факс 78-27-55</w:t>
      </w:r>
    </w:p>
    <w:p w14:paraId="26DDD8A5" w14:textId="77777777" w:rsidR="00001B57" w:rsidRPr="001D43F9" w:rsidRDefault="00001B57" w:rsidP="00001B57">
      <w:pPr>
        <w:spacing w:after="120"/>
        <w:jc w:val="center"/>
        <w:rPr>
          <w:rFonts w:ascii="Times New Roman" w:hAnsi="Times New Roman"/>
          <w:sz w:val="24"/>
          <w:szCs w:val="24"/>
        </w:rPr>
      </w:pPr>
      <w:r w:rsidRPr="001D43F9">
        <w:rPr>
          <w:rFonts w:ascii="Times New Roman" w:hAnsi="Times New Roman"/>
          <w:bCs/>
          <w:sz w:val="24"/>
          <w:szCs w:val="24"/>
          <w:lang w:val="en-GB"/>
        </w:rPr>
        <w:t>E</w:t>
      </w:r>
      <w:r w:rsidRPr="001D43F9">
        <w:rPr>
          <w:rFonts w:ascii="Times New Roman" w:hAnsi="Times New Roman"/>
          <w:bCs/>
          <w:sz w:val="24"/>
          <w:szCs w:val="24"/>
        </w:rPr>
        <w:t>-</w:t>
      </w:r>
      <w:r w:rsidRPr="001D43F9">
        <w:rPr>
          <w:rFonts w:ascii="Times New Roman" w:hAnsi="Times New Roman"/>
          <w:bCs/>
          <w:sz w:val="24"/>
          <w:szCs w:val="24"/>
          <w:lang w:val="en-GB"/>
        </w:rPr>
        <w:t>mail</w:t>
      </w:r>
      <w:r w:rsidRPr="001D43F9">
        <w:rPr>
          <w:rFonts w:ascii="Times New Roman" w:hAnsi="Times New Roman"/>
          <w:b/>
          <w:bCs/>
          <w:sz w:val="24"/>
          <w:szCs w:val="24"/>
        </w:rPr>
        <w:t xml:space="preserve">: </w:t>
      </w:r>
      <w:hyperlink r:id="rId13" w:history="1">
        <w:r w:rsidRPr="001D43F9">
          <w:rPr>
            <w:rFonts w:ascii="Times New Roman" w:hAnsi="Times New Roman"/>
            <w:sz w:val="24"/>
            <w:szCs w:val="24"/>
          </w:rPr>
          <w:t>mail@sm.gov.ua</w:t>
        </w:r>
      </w:hyperlink>
      <w:r w:rsidRPr="001D43F9">
        <w:rPr>
          <w:rFonts w:ascii="Times New Roman" w:hAnsi="Times New Roman"/>
          <w:sz w:val="24"/>
          <w:szCs w:val="24"/>
        </w:rPr>
        <w:t xml:space="preserve">     </w:t>
      </w:r>
      <w:r w:rsidRPr="001D43F9">
        <w:rPr>
          <w:rFonts w:ascii="Times New Roman" w:hAnsi="Times New Roman"/>
          <w:sz w:val="24"/>
          <w:szCs w:val="24"/>
          <w:lang w:val="en-US"/>
        </w:rPr>
        <w:t>web</w:t>
      </w:r>
      <w:r w:rsidRPr="001D43F9">
        <w:rPr>
          <w:rFonts w:ascii="Times New Roman" w:hAnsi="Times New Roman"/>
          <w:sz w:val="24"/>
          <w:szCs w:val="24"/>
        </w:rPr>
        <w:t>: www.sm.gov.ua     Код ЄДРПОУ 14005581</w:t>
      </w:r>
    </w:p>
    <w:tbl>
      <w:tblPr>
        <w:tblW w:w="0" w:type="auto"/>
        <w:tblInd w:w="108" w:type="dxa"/>
        <w:tblLook w:val="0000" w:firstRow="0" w:lastRow="0" w:firstColumn="0" w:lastColumn="0" w:noHBand="0" w:noVBand="0"/>
      </w:tblPr>
      <w:tblGrid>
        <w:gridCol w:w="1540"/>
        <w:gridCol w:w="445"/>
        <w:gridCol w:w="1445"/>
        <w:gridCol w:w="823"/>
        <w:gridCol w:w="827"/>
        <w:gridCol w:w="2070"/>
        <w:gridCol w:w="519"/>
        <w:gridCol w:w="1778"/>
      </w:tblGrid>
      <w:tr w:rsidR="00001B57" w:rsidRPr="001D43F9" w14:paraId="005268F2" w14:textId="77777777" w:rsidTr="002D7746">
        <w:trPr>
          <w:trHeight w:val="100"/>
        </w:trPr>
        <w:tc>
          <w:tcPr>
            <w:tcW w:w="9393" w:type="dxa"/>
            <w:gridSpan w:val="8"/>
          </w:tcPr>
          <w:p w14:paraId="27CD0C02" w14:textId="77777777" w:rsidR="00001B57" w:rsidRPr="001D43F9" w:rsidRDefault="00001B57" w:rsidP="002D7746">
            <w:pPr>
              <w:jc w:val="center"/>
              <w:rPr>
                <w:rFonts w:ascii="Times New Roman" w:hAnsi="Times New Roman"/>
                <w:sz w:val="24"/>
                <w:szCs w:val="24"/>
              </w:rPr>
            </w:pPr>
          </w:p>
        </w:tc>
      </w:tr>
      <w:tr w:rsidR="00001B57" w:rsidRPr="001D43F9" w14:paraId="57E9C402" w14:textId="77777777" w:rsidTr="002D7746">
        <w:trPr>
          <w:trHeight w:val="100"/>
        </w:trPr>
        <w:tc>
          <w:tcPr>
            <w:tcW w:w="1540" w:type="dxa"/>
            <w:tcBorders>
              <w:bottom w:val="single" w:sz="4" w:space="0" w:color="auto"/>
            </w:tcBorders>
          </w:tcPr>
          <w:p w14:paraId="7490B293" w14:textId="77777777" w:rsidR="00001B57" w:rsidRPr="001D43F9" w:rsidRDefault="00001B57" w:rsidP="002D7746">
            <w:pPr>
              <w:jc w:val="center"/>
              <w:rPr>
                <w:rFonts w:ascii="Times New Roman" w:hAnsi="Times New Roman"/>
                <w:sz w:val="24"/>
                <w:szCs w:val="24"/>
              </w:rPr>
            </w:pPr>
          </w:p>
        </w:tc>
        <w:tc>
          <w:tcPr>
            <w:tcW w:w="445" w:type="dxa"/>
          </w:tcPr>
          <w:p w14:paraId="6E1FA71D" w14:textId="77777777" w:rsidR="00001B57" w:rsidRPr="001D43F9" w:rsidRDefault="00001B57" w:rsidP="002D7746">
            <w:pPr>
              <w:jc w:val="center"/>
              <w:rPr>
                <w:rFonts w:ascii="Times New Roman" w:hAnsi="Times New Roman"/>
                <w:sz w:val="24"/>
                <w:szCs w:val="24"/>
              </w:rPr>
            </w:pPr>
            <w:r w:rsidRPr="001D43F9">
              <w:rPr>
                <w:rFonts w:ascii="Times New Roman" w:hAnsi="Times New Roman"/>
                <w:sz w:val="24"/>
                <w:szCs w:val="24"/>
              </w:rPr>
              <w:t>№</w:t>
            </w:r>
          </w:p>
        </w:tc>
        <w:tc>
          <w:tcPr>
            <w:tcW w:w="1445" w:type="dxa"/>
            <w:tcBorders>
              <w:bottom w:val="single" w:sz="4" w:space="0" w:color="auto"/>
            </w:tcBorders>
          </w:tcPr>
          <w:p w14:paraId="4F5AF98C" w14:textId="77777777" w:rsidR="00001B57" w:rsidRPr="001D43F9" w:rsidRDefault="00001B57" w:rsidP="002D7746">
            <w:pPr>
              <w:jc w:val="center"/>
              <w:rPr>
                <w:rFonts w:ascii="Times New Roman" w:hAnsi="Times New Roman"/>
                <w:sz w:val="24"/>
                <w:szCs w:val="24"/>
              </w:rPr>
            </w:pPr>
          </w:p>
        </w:tc>
        <w:tc>
          <w:tcPr>
            <w:tcW w:w="823" w:type="dxa"/>
          </w:tcPr>
          <w:p w14:paraId="70244CFE" w14:textId="77777777" w:rsidR="00001B57" w:rsidRPr="001D43F9" w:rsidRDefault="00001B57" w:rsidP="002D7746">
            <w:pPr>
              <w:jc w:val="center"/>
              <w:rPr>
                <w:rFonts w:ascii="Times New Roman" w:hAnsi="Times New Roman"/>
                <w:sz w:val="24"/>
                <w:szCs w:val="24"/>
              </w:rPr>
            </w:pPr>
          </w:p>
        </w:tc>
        <w:tc>
          <w:tcPr>
            <w:tcW w:w="827" w:type="dxa"/>
          </w:tcPr>
          <w:p w14:paraId="3BAAA402" w14:textId="77777777" w:rsidR="00001B57" w:rsidRPr="001D43F9" w:rsidRDefault="00001B57" w:rsidP="002D7746">
            <w:pPr>
              <w:jc w:val="center"/>
              <w:rPr>
                <w:rFonts w:ascii="Times New Roman" w:hAnsi="Times New Roman"/>
                <w:sz w:val="24"/>
                <w:szCs w:val="24"/>
              </w:rPr>
            </w:pPr>
            <w:r w:rsidRPr="001D43F9">
              <w:rPr>
                <w:rFonts w:ascii="Times New Roman" w:hAnsi="Times New Roman"/>
                <w:sz w:val="24"/>
                <w:szCs w:val="24"/>
              </w:rPr>
              <w:t>На №</w:t>
            </w:r>
          </w:p>
        </w:tc>
        <w:tc>
          <w:tcPr>
            <w:tcW w:w="2070" w:type="dxa"/>
            <w:tcBorders>
              <w:bottom w:val="single" w:sz="4" w:space="0" w:color="auto"/>
            </w:tcBorders>
          </w:tcPr>
          <w:p w14:paraId="1C62C4C2" w14:textId="77777777" w:rsidR="00001B57" w:rsidRPr="001D43F9" w:rsidRDefault="00001B57" w:rsidP="002D7746">
            <w:pPr>
              <w:jc w:val="center"/>
              <w:rPr>
                <w:rFonts w:ascii="Times New Roman" w:hAnsi="Times New Roman"/>
                <w:sz w:val="24"/>
                <w:szCs w:val="24"/>
              </w:rPr>
            </w:pPr>
          </w:p>
        </w:tc>
        <w:tc>
          <w:tcPr>
            <w:tcW w:w="465" w:type="dxa"/>
          </w:tcPr>
          <w:p w14:paraId="14230CC3" w14:textId="77777777" w:rsidR="00001B57" w:rsidRPr="001D43F9" w:rsidRDefault="00001B57" w:rsidP="002D7746">
            <w:pPr>
              <w:jc w:val="center"/>
              <w:rPr>
                <w:rFonts w:ascii="Times New Roman" w:hAnsi="Times New Roman"/>
                <w:sz w:val="24"/>
                <w:szCs w:val="24"/>
              </w:rPr>
            </w:pPr>
            <w:r w:rsidRPr="001D43F9">
              <w:rPr>
                <w:rFonts w:ascii="Times New Roman" w:hAnsi="Times New Roman"/>
                <w:sz w:val="24"/>
                <w:szCs w:val="24"/>
              </w:rPr>
              <w:t>від</w:t>
            </w:r>
          </w:p>
        </w:tc>
        <w:tc>
          <w:tcPr>
            <w:tcW w:w="1778" w:type="dxa"/>
            <w:tcBorders>
              <w:bottom w:val="single" w:sz="4" w:space="0" w:color="auto"/>
            </w:tcBorders>
          </w:tcPr>
          <w:p w14:paraId="1FAD56DB" w14:textId="77777777" w:rsidR="00001B57" w:rsidRPr="001D43F9" w:rsidRDefault="00001B57" w:rsidP="002D7746">
            <w:pPr>
              <w:jc w:val="center"/>
              <w:rPr>
                <w:rFonts w:ascii="Times New Roman" w:hAnsi="Times New Roman"/>
                <w:sz w:val="24"/>
                <w:szCs w:val="24"/>
              </w:rPr>
            </w:pPr>
          </w:p>
        </w:tc>
      </w:tr>
    </w:tbl>
    <w:p w14:paraId="3E116043" w14:textId="77777777" w:rsidR="00001B57" w:rsidRPr="00A162C9" w:rsidRDefault="00001B57" w:rsidP="00001B57">
      <w:pPr>
        <w:rPr>
          <w:rFonts w:ascii="Times New Roman" w:hAnsi="Times New Roman"/>
          <w:b/>
          <w:sz w:val="24"/>
          <w:szCs w:val="24"/>
        </w:rPr>
      </w:pPr>
    </w:p>
    <w:p w14:paraId="3BA6B485" w14:textId="77777777" w:rsidR="00EF43F4" w:rsidRDefault="00EF43F4" w:rsidP="00001B57">
      <w:pPr>
        <w:rPr>
          <w:rFonts w:ascii="Times New Roman" w:hAnsi="Times New Roman"/>
          <w:sz w:val="28"/>
          <w:szCs w:val="28"/>
          <w:lang w:val="ru-RU"/>
        </w:rPr>
      </w:pPr>
      <w:r w:rsidRPr="00A162C9">
        <w:rPr>
          <w:rFonts w:ascii="Times New Roman" w:hAnsi="Times New Roman"/>
          <w:sz w:val="28"/>
          <w:szCs w:val="28"/>
        </w:rPr>
        <w:br w:type="page"/>
      </w:r>
    </w:p>
    <w:p w14:paraId="0568256A" w14:textId="77777777" w:rsidR="00EC7D23" w:rsidRPr="0071594A" w:rsidRDefault="00EC7D23" w:rsidP="00EC7D23">
      <w:pPr>
        <w:ind w:left="5670"/>
        <w:rPr>
          <w:rFonts w:ascii="Times New Roman" w:hAnsi="Times New Roman"/>
          <w:sz w:val="28"/>
          <w:szCs w:val="28"/>
          <w:lang w:val="ru-RU"/>
        </w:rPr>
      </w:pPr>
      <w:r w:rsidRPr="0071594A">
        <w:rPr>
          <w:rFonts w:ascii="Times New Roman" w:hAnsi="Times New Roman"/>
          <w:sz w:val="28"/>
          <w:szCs w:val="28"/>
        </w:rPr>
        <w:lastRenderedPageBreak/>
        <w:t>Додаток 2-1</w:t>
      </w:r>
      <w:r w:rsidRPr="0071594A">
        <w:rPr>
          <w:rFonts w:ascii="Times New Roman" w:hAnsi="Times New Roman"/>
          <w:sz w:val="28"/>
          <w:szCs w:val="28"/>
        </w:rPr>
        <w:br/>
        <w:t xml:space="preserve">до Інструкції </w:t>
      </w:r>
      <w:r w:rsidRPr="0071594A">
        <w:rPr>
          <w:rFonts w:ascii="Times New Roman" w:hAnsi="Times New Roman"/>
          <w:sz w:val="28"/>
          <w:szCs w:val="28"/>
        </w:rPr>
        <w:br/>
        <w:t>(пункт 79)</w:t>
      </w:r>
    </w:p>
    <w:p w14:paraId="077017D9" w14:textId="77777777" w:rsidR="00EC7D23" w:rsidRPr="0071594A" w:rsidRDefault="00EC7D23" w:rsidP="00EC7D23">
      <w:pPr>
        <w:ind w:left="5670"/>
        <w:rPr>
          <w:rFonts w:ascii="Times New Roman" w:hAnsi="Times New Roman"/>
          <w:sz w:val="12"/>
          <w:szCs w:val="12"/>
          <w:lang w:val="ru-RU"/>
        </w:rPr>
      </w:pPr>
    </w:p>
    <w:p w14:paraId="167C7046" w14:textId="77777777" w:rsidR="00EC7D23" w:rsidRPr="0071594A" w:rsidRDefault="00EC7D23" w:rsidP="00EC7D23">
      <w:pPr>
        <w:rPr>
          <w:rFonts w:ascii="Times New Roman" w:hAnsi="Times New Roman"/>
          <w:sz w:val="28"/>
          <w:szCs w:val="28"/>
        </w:rPr>
      </w:pPr>
    </w:p>
    <w:p w14:paraId="3EEBFDFA" w14:textId="77777777" w:rsidR="00EC7D23" w:rsidRPr="0071594A" w:rsidRDefault="00EC7D23" w:rsidP="00EC7D23">
      <w:pPr>
        <w:rPr>
          <w:rFonts w:ascii="Times New Roman" w:hAnsi="Times New Roman"/>
          <w:sz w:val="28"/>
          <w:szCs w:val="28"/>
        </w:rPr>
      </w:pPr>
    </w:p>
    <w:tbl>
      <w:tblPr>
        <w:tblpPr w:leftFromText="180" w:rightFromText="180" w:vertAnchor="text" w:horzAnchor="margin" w:tblpY="315"/>
        <w:tblW w:w="9714" w:type="dxa"/>
        <w:tblLayout w:type="fixed"/>
        <w:tblLook w:val="04A0" w:firstRow="1" w:lastRow="0" w:firstColumn="1" w:lastColumn="0" w:noHBand="0" w:noVBand="1"/>
      </w:tblPr>
      <w:tblGrid>
        <w:gridCol w:w="4067"/>
        <w:gridCol w:w="1492"/>
        <w:gridCol w:w="4155"/>
      </w:tblGrid>
      <w:tr w:rsidR="00EC7D23" w:rsidRPr="0071594A" w14:paraId="471D70B8" w14:textId="77777777" w:rsidTr="00193200">
        <w:trPr>
          <w:trHeight w:val="1842"/>
        </w:trPr>
        <w:tc>
          <w:tcPr>
            <w:tcW w:w="4067" w:type="dxa"/>
            <w:vMerge w:val="restart"/>
            <w:shd w:val="clear" w:color="auto" w:fill="auto"/>
            <w:vAlign w:val="center"/>
          </w:tcPr>
          <w:p w14:paraId="7E7B43C5" w14:textId="77777777" w:rsidR="00EC7D23" w:rsidRPr="0071594A" w:rsidRDefault="00EC7D23" w:rsidP="00C83493">
            <w:pPr>
              <w:jc w:val="center"/>
              <w:rPr>
                <w:rFonts w:ascii="Times New Roman" w:hAnsi="Times New Roman"/>
                <w:b/>
                <w:sz w:val="28"/>
                <w:szCs w:val="28"/>
              </w:rPr>
            </w:pPr>
            <w:r w:rsidRPr="0071594A">
              <w:rPr>
                <w:rFonts w:ascii="Times New Roman" w:hAnsi="Times New Roman"/>
                <w:b/>
                <w:sz w:val="28"/>
                <w:szCs w:val="28"/>
              </w:rPr>
              <w:t>СУМСЬКА ОБЛАСНА ДЕРЖАВНА АДМІНІСТРАЦІЯ</w:t>
            </w:r>
          </w:p>
          <w:p w14:paraId="59E3E89B" w14:textId="77777777" w:rsidR="00EC7D23" w:rsidRPr="0071594A" w:rsidRDefault="00EC7D23" w:rsidP="00C83493">
            <w:pPr>
              <w:jc w:val="center"/>
              <w:rPr>
                <w:rFonts w:ascii="Times New Roman" w:hAnsi="Times New Roman"/>
                <w:sz w:val="22"/>
                <w:szCs w:val="22"/>
              </w:rPr>
            </w:pPr>
          </w:p>
          <w:p w14:paraId="175F6EE2" w14:textId="77777777" w:rsidR="00EC7D23" w:rsidRPr="0071594A" w:rsidRDefault="00EC7D23" w:rsidP="00C83493">
            <w:pPr>
              <w:jc w:val="center"/>
              <w:rPr>
                <w:rFonts w:ascii="Times New Roman" w:hAnsi="Times New Roman"/>
                <w:sz w:val="22"/>
                <w:szCs w:val="22"/>
                <w:lang w:val="ru-RU"/>
              </w:rPr>
            </w:pPr>
            <w:r w:rsidRPr="0071594A">
              <w:rPr>
                <w:rFonts w:ascii="Times New Roman" w:hAnsi="Times New Roman"/>
                <w:sz w:val="22"/>
                <w:szCs w:val="22"/>
              </w:rPr>
              <w:t>майдан Незалежності, 2,</w:t>
            </w:r>
          </w:p>
          <w:p w14:paraId="432D8F25" w14:textId="77777777" w:rsidR="00EC7D23" w:rsidRPr="0071594A" w:rsidRDefault="00EC7D23" w:rsidP="00C83493">
            <w:pPr>
              <w:jc w:val="center"/>
              <w:rPr>
                <w:rFonts w:ascii="Times New Roman" w:hAnsi="Times New Roman"/>
                <w:sz w:val="22"/>
                <w:szCs w:val="22"/>
              </w:rPr>
            </w:pPr>
            <w:r w:rsidRPr="0071594A">
              <w:rPr>
                <w:rFonts w:ascii="Times New Roman" w:hAnsi="Times New Roman"/>
                <w:sz w:val="22"/>
                <w:szCs w:val="22"/>
              </w:rPr>
              <w:t>м. Суми, Україна</w:t>
            </w:r>
            <w:r w:rsidRPr="0071594A">
              <w:rPr>
                <w:rFonts w:ascii="Times New Roman" w:hAnsi="Times New Roman"/>
                <w:sz w:val="22"/>
                <w:szCs w:val="22"/>
                <w:lang w:val="ru-RU"/>
              </w:rPr>
              <w:t xml:space="preserve">, </w:t>
            </w:r>
            <w:r w:rsidRPr="0071594A">
              <w:rPr>
                <w:rFonts w:ascii="Times New Roman" w:hAnsi="Times New Roman"/>
                <w:sz w:val="22"/>
                <w:szCs w:val="22"/>
              </w:rPr>
              <w:t>40000</w:t>
            </w:r>
          </w:p>
          <w:p w14:paraId="45D95D60" w14:textId="77777777" w:rsidR="00EC7D23" w:rsidRPr="0071594A" w:rsidRDefault="00EC7D23" w:rsidP="00C83493">
            <w:pPr>
              <w:jc w:val="center"/>
              <w:rPr>
                <w:rFonts w:ascii="Times New Roman" w:hAnsi="Times New Roman"/>
                <w:sz w:val="22"/>
                <w:szCs w:val="22"/>
                <w:lang w:val="ru-RU"/>
              </w:rPr>
            </w:pPr>
            <w:proofErr w:type="spellStart"/>
            <w:r w:rsidRPr="0071594A">
              <w:rPr>
                <w:rFonts w:ascii="Times New Roman" w:hAnsi="Times New Roman"/>
                <w:sz w:val="22"/>
                <w:szCs w:val="22"/>
              </w:rPr>
              <w:t>тел</w:t>
            </w:r>
            <w:proofErr w:type="spellEnd"/>
            <w:r w:rsidRPr="0071594A">
              <w:rPr>
                <w:rFonts w:ascii="Times New Roman" w:hAnsi="Times New Roman"/>
                <w:sz w:val="22"/>
                <w:szCs w:val="22"/>
              </w:rPr>
              <w:t xml:space="preserve">. </w:t>
            </w:r>
            <w:r w:rsidRPr="0071594A">
              <w:rPr>
                <w:rFonts w:ascii="Times New Roman" w:hAnsi="Times New Roman"/>
                <w:sz w:val="22"/>
                <w:szCs w:val="22"/>
                <w:lang w:val="ru-RU"/>
              </w:rPr>
              <w:t xml:space="preserve">+38 </w:t>
            </w:r>
            <w:r w:rsidRPr="0071594A">
              <w:rPr>
                <w:rFonts w:ascii="Times New Roman" w:hAnsi="Times New Roman"/>
                <w:sz w:val="22"/>
                <w:szCs w:val="22"/>
              </w:rPr>
              <w:t>0542 782 777</w:t>
            </w:r>
            <w:r w:rsidRPr="0071594A">
              <w:rPr>
                <w:rFonts w:ascii="Times New Roman" w:hAnsi="Times New Roman"/>
                <w:sz w:val="22"/>
                <w:szCs w:val="22"/>
                <w:lang w:val="ru-RU"/>
              </w:rPr>
              <w:t>;</w:t>
            </w:r>
          </w:p>
          <w:p w14:paraId="3EE00B09" w14:textId="77777777" w:rsidR="00EC7D23" w:rsidRPr="0071594A" w:rsidRDefault="00EC7D23" w:rsidP="00C83493">
            <w:pPr>
              <w:jc w:val="center"/>
              <w:rPr>
                <w:rFonts w:ascii="Times New Roman" w:hAnsi="Times New Roman"/>
                <w:sz w:val="22"/>
                <w:szCs w:val="22"/>
              </w:rPr>
            </w:pPr>
            <w:r w:rsidRPr="0071594A">
              <w:rPr>
                <w:rFonts w:ascii="Times New Roman" w:hAnsi="Times New Roman"/>
                <w:sz w:val="22"/>
                <w:szCs w:val="22"/>
              </w:rPr>
              <w:t xml:space="preserve">факс </w:t>
            </w:r>
            <w:r w:rsidRPr="0071594A">
              <w:rPr>
                <w:rFonts w:ascii="Times New Roman" w:hAnsi="Times New Roman"/>
                <w:sz w:val="22"/>
                <w:szCs w:val="22"/>
                <w:lang w:val="ru-RU"/>
              </w:rPr>
              <w:t xml:space="preserve">+38 </w:t>
            </w:r>
            <w:r w:rsidRPr="0071594A">
              <w:rPr>
                <w:rFonts w:ascii="Times New Roman" w:hAnsi="Times New Roman"/>
                <w:sz w:val="22"/>
                <w:szCs w:val="22"/>
              </w:rPr>
              <w:t>0542 782 755</w:t>
            </w:r>
          </w:p>
          <w:p w14:paraId="341425F9" w14:textId="77777777" w:rsidR="00EC7D23" w:rsidRPr="0071594A" w:rsidRDefault="00EC7D23" w:rsidP="00C83493">
            <w:pPr>
              <w:jc w:val="center"/>
              <w:rPr>
                <w:rFonts w:ascii="Times New Roman" w:hAnsi="Times New Roman"/>
                <w:sz w:val="22"/>
                <w:szCs w:val="22"/>
              </w:rPr>
            </w:pPr>
            <w:r w:rsidRPr="0071594A">
              <w:rPr>
                <w:rFonts w:ascii="Times New Roman" w:hAnsi="Times New Roman"/>
                <w:sz w:val="22"/>
                <w:szCs w:val="22"/>
                <w:lang w:val="en-US"/>
              </w:rPr>
              <w:t>E</w:t>
            </w:r>
            <w:r w:rsidRPr="0071594A">
              <w:rPr>
                <w:rFonts w:ascii="Times New Roman" w:hAnsi="Times New Roman"/>
                <w:sz w:val="22"/>
                <w:szCs w:val="22"/>
              </w:rPr>
              <w:t>-</w:t>
            </w:r>
            <w:r w:rsidRPr="0071594A">
              <w:rPr>
                <w:rFonts w:ascii="Times New Roman" w:hAnsi="Times New Roman"/>
                <w:sz w:val="22"/>
                <w:szCs w:val="22"/>
                <w:lang w:val="en-US"/>
              </w:rPr>
              <w:t>mail</w:t>
            </w:r>
            <w:r w:rsidRPr="0071594A">
              <w:rPr>
                <w:rFonts w:ascii="Times New Roman" w:hAnsi="Times New Roman"/>
                <w:sz w:val="22"/>
                <w:szCs w:val="22"/>
              </w:rPr>
              <w:t xml:space="preserve">: </w:t>
            </w:r>
            <w:hyperlink r:id="rId14" w:history="1">
              <w:r w:rsidRPr="0071594A">
                <w:rPr>
                  <w:rStyle w:val="aff"/>
                  <w:rFonts w:ascii="Times New Roman" w:hAnsi="Times New Roman"/>
                  <w:sz w:val="22"/>
                  <w:szCs w:val="22"/>
                </w:rPr>
                <w:t>mail@sm.gov.ua</w:t>
              </w:r>
            </w:hyperlink>
          </w:p>
          <w:p w14:paraId="040182CC" w14:textId="77777777" w:rsidR="00EC7D23" w:rsidRPr="0071594A" w:rsidRDefault="00EC7D23" w:rsidP="00C83493">
            <w:pPr>
              <w:jc w:val="center"/>
              <w:rPr>
                <w:rFonts w:ascii="Times New Roman" w:hAnsi="Times New Roman"/>
                <w:sz w:val="22"/>
                <w:szCs w:val="22"/>
              </w:rPr>
            </w:pPr>
            <w:r w:rsidRPr="0071594A">
              <w:rPr>
                <w:rFonts w:ascii="Times New Roman" w:hAnsi="Times New Roman"/>
                <w:sz w:val="22"/>
                <w:szCs w:val="22"/>
              </w:rPr>
              <w:t>www.sm.gov.ua</w:t>
            </w:r>
          </w:p>
          <w:p w14:paraId="49038E92" w14:textId="77777777" w:rsidR="00EC7D23" w:rsidRPr="0071594A" w:rsidRDefault="00EC7D23" w:rsidP="00C83493">
            <w:pPr>
              <w:jc w:val="center"/>
              <w:rPr>
                <w:rFonts w:ascii="Times New Roman" w:hAnsi="Times New Roman"/>
                <w:sz w:val="28"/>
                <w:szCs w:val="28"/>
              </w:rPr>
            </w:pPr>
            <w:r w:rsidRPr="0071594A">
              <w:rPr>
                <w:rFonts w:ascii="Times New Roman" w:hAnsi="Times New Roman"/>
                <w:sz w:val="22"/>
                <w:szCs w:val="22"/>
              </w:rPr>
              <w:t>Код ЄДРПОУ 14005581</w:t>
            </w:r>
          </w:p>
        </w:tc>
        <w:tc>
          <w:tcPr>
            <w:tcW w:w="1492" w:type="dxa"/>
            <w:shd w:val="clear" w:color="auto" w:fill="auto"/>
          </w:tcPr>
          <w:p w14:paraId="2881554D" w14:textId="77777777" w:rsidR="00EC7D23" w:rsidRPr="0071594A" w:rsidRDefault="00EC7D23" w:rsidP="00193200">
            <w:pPr>
              <w:jc w:val="center"/>
              <w:rPr>
                <w:rFonts w:ascii="Times New Roman" w:hAnsi="Times New Roman"/>
                <w:sz w:val="28"/>
                <w:szCs w:val="28"/>
              </w:rPr>
            </w:pPr>
            <w:r w:rsidRPr="0071594A">
              <w:rPr>
                <w:rFonts w:ascii="Times New Roman" w:hAnsi="Times New Roman"/>
                <w:noProof/>
                <w:sz w:val="28"/>
                <w:szCs w:val="28"/>
                <w:lang w:val="ru-RU"/>
              </w:rPr>
              <w:drawing>
                <wp:inline distT="0" distB="0" distL="0" distR="0" wp14:anchorId="43942E7C" wp14:editId="26C83526">
                  <wp:extent cx="485775" cy="647700"/>
                  <wp:effectExtent l="0" t="0" r="9525" b="0"/>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12"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tc>
        <w:tc>
          <w:tcPr>
            <w:tcW w:w="4155" w:type="dxa"/>
            <w:vMerge w:val="restart"/>
            <w:shd w:val="clear" w:color="auto" w:fill="auto"/>
            <w:vAlign w:val="center"/>
          </w:tcPr>
          <w:p w14:paraId="04B231C9" w14:textId="77777777" w:rsidR="00EC7D23" w:rsidRPr="0071594A" w:rsidRDefault="00EC7D23" w:rsidP="00C83493">
            <w:pPr>
              <w:jc w:val="center"/>
              <w:rPr>
                <w:rFonts w:ascii="Times New Roman" w:hAnsi="Times New Roman"/>
                <w:b/>
                <w:sz w:val="28"/>
                <w:szCs w:val="28"/>
                <w:lang w:val="en-US"/>
              </w:rPr>
            </w:pPr>
            <w:r w:rsidRPr="0071594A">
              <w:rPr>
                <w:rFonts w:ascii="Times New Roman" w:hAnsi="Times New Roman"/>
                <w:b/>
                <w:sz w:val="28"/>
                <w:szCs w:val="28"/>
              </w:rPr>
              <w:t xml:space="preserve">SUMY </w:t>
            </w:r>
            <w:r w:rsidRPr="0071594A">
              <w:rPr>
                <w:rFonts w:ascii="Times New Roman" w:hAnsi="Times New Roman"/>
                <w:b/>
                <w:sz w:val="28"/>
                <w:szCs w:val="28"/>
                <w:lang w:val="en-US"/>
              </w:rPr>
              <w:t>REGIONAL</w:t>
            </w:r>
          </w:p>
          <w:p w14:paraId="432C9215" w14:textId="77777777" w:rsidR="00EC7D23" w:rsidRPr="0071594A" w:rsidRDefault="00EC7D23" w:rsidP="00C83493">
            <w:pPr>
              <w:jc w:val="center"/>
              <w:rPr>
                <w:rFonts w:ascii="Times New Roman" w:hAnsi="Times New Roman"/>
                <w:b/>
                <w:sz w:val="28"/>
                <w:szCs w:val="28"/>
                <w:lang w:val="en-US"/>
              </w:rPr>
            </w:pPr>
            <w:r w:rsidRPr="0071594A">
              <w:rPr>
                <w:rFonts w:ascii="Times New Roman" w:hAnsi="Times New Roman"/>
                <w:b/>
                <w:sz w:val="28"/>
                <w:szCs w:val="28"/>
                <w:lang w:val="en-US"/>
              </w:rPr>
              <w:t>STATE</w:t>
            </w:r>
          </w:p>
          <w:p w14:paraId="1FED13F6" w14:textId="77777777" w:rsidR="00EC7D23" w:rsidRPr="0071594A" w:rsidRDefault="00EC7D23" w:rsidP="00C83493">
            <w:pPr>
              <w:jc w:val="center"/>
              <w:rPr>
                <w:rFonts w:ascii="Times New Roman" w:hAnsi="Times New Roman"/>
                <w:b/>
                <w:sz w:val="28"/>
                <w:szCs w:val="28"/>
                <w:lang w:val="en-US"/>
              </w:rPr>
            </w:pPr>
            <w:r w:rsidRPr="0071594A">
              <w:rPr>
                <w:rFonts w:ascii="Times New Roman" w:hAnsi="Times New Roman"/>
                <w:b/>
                <w:sz w:val="28"/>
                <w:szCs w:val="28"/>
                <w:lang w:val="en-US"/>
              </w:rPr>
              <w:t>ADMINISTRATION</w:t>
            </w:r>
          </w:p>
          <w:p w14:paraId="65238028" w14:textId="77777777" w:rsidR="00EC7D23" w:rsidRPr="0071594A" w:rsidRDefault="00EC7D23" w:rsidP="00C83493">
            <w:pPr>
              <w:jc w:val="center"/>
              <w:rPr>
                <w:rFonts w:ascii="Times New Roman" w:hAnsi="Times New Roman"/>
                <w:sz w:val="22"/>
                <w:szCs w:val="22"/>
              </w:rPr>
            </w:pPr>
          </w:p>
          <w:p w14:paraId="1DF87CCA" w14:textId="77777777" w:rsidR="00EC7D23" w:rsidRPr="0071594A" w:rsidRDefault="00EC7D23" w:rsidP="00C83493">
            <w:pPr>
              <w:jc w:val="center"/>
              <w:rPr>
                <w:rFonts w:ascii="Times New Roman" w:hAnsi="Times New Roman"/>
                <w:sz w:val="22"/>
                <w:szCs w:val="22"/>
                <w:lang w:val="en-US"/>
              </w:rPr>
            </w:pPr>
            <w:r w:rsidRPr="0071594A">
              <w:rPr>
                <w:rFonts w:ascii="Times New Roman" w:hAnsi="Times New Roman"/>
                <w:sz w:val="22"/>
                <w:szCs w:val="22"/>
                <w:lang w:val="en-US"/>
              </w:rPr>
              <w:t xml:space="preserve">2 </w:t>
            </w:r>
            <w:proofErr w:type="spellStart"/>
            <w:r w:rsidRPr="0071594A">
              <w:rPr>
                <w:rFonts w:ascii="Times New Roman" w:hAnsi="Times New Roman"/>
                <w:sz w:val="22"/>
                <w:szCs w:val="22"/>
                <w:lang w:val="en-US"/>
              </w:rPr>
              <w:t>Nezalezhnosti</w:t>
            </w:r>
            <w:proofErr w:type="spellEnd"/>
            <w:r w:rsidRPr="0071594A">
              <w:rPr>
                <w:rFonts w:ascii="Times New Roman" w:hAnsi="Times New Roman"/>
                <w:sz w:val="22"/>
                <w:szCs w:val="22"/>
                <w:lang w:val="en-US"/>
              </w:rPr>
              <w:t xml:space="preserve"> </w:t>
            </w:r>
            <w:proofErr w:type="spellStart"/>
            <w:r w:rsidRPr="0071594A">
              <w:rPr>
                <w:rFonts w:ascii="Times New Roman" w:hAnsi="Times New Roman"/>
                <w:sz w:val="22"/>
                <w:szCs w:val="22"/>
                <w:lang w:val="en-US"/>
              </w:rPr>
              <w:t>Maidan</w:t>
            </w:r>
            <w:proofErr w:type="spellEnd"/>
          </w:p>
          <w:p w14:paraId="60D80754" w14:textId="77777777" w:rsidR="00EC7D23" w:rsidRPr="0071594A" w:rsidRDefault="00EC7D23" w:rsidP="00C83493">
            <w:pPr>
              <w:jc w:val="center"/>
              <w:rPr>
                <w:rFonts w:ascii="Times New Roman" w:hAnsi="Times New Roman"/>
                <w:sz w:val="22"/>
                <w:szCs w:val="22"/>
                <w:lang w:val="en-US"/>
              </w:rPr>
            </w:pPr>
            <w:r w:rsidRPr="0071594A">
              <w:rPr>
                <w:rFonts w:ascii="Times New Roman" w:hAnsi="Times New Roman"/>
                <w:sz w:val="22"/>
                <w:szCs w:val="22"/>
                <w:lang w:val="en-US"/>
              </w:rPr>
              <w:t>Sumy, Ukraine, 40000</w:t>
            </w:r>
          </w:p>
          <w:p w14:paraId="5A9E1953" w14:textId="77777777" w:rsidR="00EC7D23" w:rsidRPr="0071594A" w:rsidRDefault="00EC7D23" w:rsidP="00C83493">
            <w:pPr>
              <w:jc w:val="center"/>
              <w:rPr>
                <w:rFonts w:ascii="Times New Roman" w:hAnsi="Times New Roman"/>
                <w:sz w:val="22"/>
                <w:szCs w:val="22"/>
                <w:lang w:val="en-US"/>
              </w:rPr>
            </w:pPr>
            <w:r w:rsidRPr="0071594A">
              <w:rPr>
                <w:rFonts w:ascii="Times New Roman" w:hAnsi="Times New Roman"/>
                <w:sz w:val="22"/>
                <w:szCs w:val="22"/>
                <w:lang w:val="en-US"/>
              </w:rPr>
              <w:t xml:space="preserve">tel. +38 0542 </w:t>
            </w:r>
            <w:r w:rsidRPr="0071594A">
              <w:rPr>
                <w:rFonts w:ascii="Times New Roman" w:hAnsi="Times New Roman"/>
                <w:sz w:val="22"/>
                <w:szCs w:val="22"/>
              </w:rPr>
              <w:t>782 777</w:t>
            </w:r>
            <w:r w:rsidRPr="0071594A">
              <w:rPr>
                <w:rFonts w:ascii="Times New Roman" w:hAnsi="Times New Roman"/>
                <w:sz w:val="22"/>
                <w:szCs w:val="22"/>
                <w:lang w:val="en-US"/>
              </w:rPr>
              <w:t>;</w:t>
            </w:r>
          </w:p>
          <w:p w14:paraId="7E3E6FFF" w14:textId="77777777" w:rsidR="00EC7D23" w:rsidRPr="0071594A" w:rsidRDefault="00EC7D23" w:rsidP="00C83493">
            <w:pPr>
              <w:jc w:val="center"/>
              <w:rPr>
                <w:rFonts w:ascii="Times New Roman" w:hAnsi="Times New Roman"/>
                <w:sz w:val="22"/>
                <w:szCs w:val="22"/>
                <w:lang w:val="en-US"/>
              </w:rPr>
            </w:pPr>
            <w:r w:rsidRPr="0071594A">
              <w:rPr>
                <w:rFonts w:ascii="Times New Roman" w:hAnsi="Times New Roman"/>
                <w:sz w:val="22"/>
                <w:szCs w:val="22"/>
                <w:lang w:val="en-US"/>
              </w:rPr>
              <w:t>fax +38 0542 78</w:t>
            </w:r>
            <w:r w:rsidRPr="0071594A">
              <w:rPr>
                <w:rFonts w:ascii="Times New Roman" w:hAnsi="Times New Roman"/>
                <w:sz w:val="22"/>
                <w:szCs w:val="22"/>
              </w:rPr>
              <w:t>2 755</w:t>
            </w:r>
          </w:p>
          <w:p w14:paraId="3C5B8A97" w14:textId="77777777" w:rsidR="00EC7D23" w:rsidRPr="0071594A" w:rsidRDefault="00EC7D23" w:rsidP="00C83493">
            <w:pPr>
              <w:jc w:val="center"/>
              <w:rPr>
                <w:rFonts w:ascii="Times New Roman" w:hAnsi="Times New Roman"/>
                <w:sz w:val="22"/>
                <w:szCs w:val="22"/>
              </w:rPr>
            </w:pPr>
            <w:r w:rsidRPr="0071594A">
              <w:rPr>
                <w:rFonts w:ascii="Times New Roman" w:hAnsi="Times New Roman"/>
                <w:sz w:val="22"/>
                <w:szCs w:val="22"/>
                <w:lang w:val="en-US"/>
              </w:rPr>
              <w:t xml:space="preserve">E-mail: </w:t>
            </w:r>
            <w:hyperlink r:id="rId15" w:history="1">
              <w:r w:rsidRPr="0071594A">
                <w:rPr>
                  <w:rStyle w:val="aff"/>
                  <w:rFonts w:ascii="Times New Roman" w:hAnsi="Times New Roman"/>
                  <w:sz w:val="22"/>
                  <w:szCs w:val="22"/>
                </w:rPr>
                <w:t>mail@sm.gov.ua</w:t>
              </w:r>
            </w:hyperlink>
          </w:p>
          <w:p w14:paraId="1EE08D90" w14:textId="77777777" w:rsidR="00EC7D23" w:rsidRPr="0071594A" w:rsidRDefault="00EC7D23" w:rsidP="00C83493">
            <w:pPr>
              <w:jc w:val="center"/>
              <w:rPr>
                <w:rFonts w:ascii="Times New Roman" w:hAnsi="Times New Roman"/>
                <w:sz w:val="22"/>
                <w:szCs w:val="22"/>
                <w:lang w:val="en-US"/>
              </w:rPr>
            </w:pPr>
            <w:r w:rsidRPr="0071594A">
              <w:rPr>
                <w:rFonts w:ascii="Times New Roman" w:hAnsi="Times New Roman"/>
                <w:sz w:val="22"/>
                <w:szCs w:val="22"/>
                <w:lang w:val="en-US"/>
              </w:rPr>
              <w:t>www.sm.gov.ua</w:t>
            </w:r>
          </w:p>
          <w:p w14:paraId="27A38476" w14:textId="77777777" w:rsidR="00EC7D23" w:rsidRPr="0071594A" w:rsidRDefault="00EC7D23" w:rsidP="00C83493">
            <w:pPr>
              <w:jc w:val="center"/>
              <w:rPr>
                <w:rFonts w:ascii="Times New Roman" w:hAnsi="Times New Roman"/>
                <w:sz w:val="28"/>
                <w:szCs w:val="28"/>
                <w:lang w:val="en-US"/>
              </w:rPr>
            </w:pPr>
            <w:r w:rsidRPr="0071594A">
              <w:rPr>
                <w:rFonts w:ascii="Times New Roman" w:hAnsi="Times New Roman"/>
                <w:sz w:val="22"/>
                <w:szCs w:val="22"/>
                <w:lang w:val="en-US"/>
              </w:rPr>
              <w:t>USREOU code 14005581</w:t>
            </w:r>
          </w:p>
        </w:tc>
      </w:tr>
      <w:tr w:rsidR="00EC7D23" w:rsidRPr="0071594A" w14:paraId="512D566D" w14:textId="77777777" w:rsidTr="00F304CF">
        <w:tc>
          <w:tcPr>
            <w:tcW w:w="4067" w:type="dxa"/>
            <w:vMerge/>
            <w:shd w:val="clear" w:color="auto" w:fill="auto"/>
          </w:tcPr>
          <w:p w14:paraId="4F7A121E" w14:textId="77777777" w:rsidR="00EC7D23" w:rsidRPr="0071594A" w:rsidRDefault="00EC7D23" w:rsidP="00EC7D23">
            <w:pPr>
              <w:rPr>
                <w:rFonts w:ascii="Times New Roman" w:hAnsi="Times New Roman"/>
                <w:sz w:val="28"/>
                <w:szCs w:val="28"/>
                <w:lang w:val="en-US"/>
              </w:rPr>
            </w:pPr>
          </w:p>
        </w:tc>
        <w:tc>
          <w:tcPr>
            <w:tcW w:w="1492" w:type="dxa"/>
            <w:shd w:val="clear" w:color="auto" w:fill="auto"/>
          </w:tcPr>
          <w:p w14:paraId="1915E97C" w14:textId="77777777" w:rsidR="00EC7D23" w:rsidRPr="0071594A" w:rsidRDefault="00EC7D23" w:rsidP="00EC7D23">
            <w:pPr>
              <w:rPr>
                <w:rFonts w:ascii="Times New Roman" w:hAnsi="Times New Roman"/>
                <w:sz w:val="28"/>
                <w:szCs w:val="28"/>
                <w:lang w:val="en-US"/>
              </w:rPr>
            </w:pPr>
          </w:p>
        </w:tc>
        <w:tc>
          <w:tcPr>
            <w:tcW w:w="4155" w:type="dxa"/>
            <w:vMerge/>
            <w:shd w:val="clear" w:color="auto" w:fill="auto"/>
          </w:tcPr>
          <w:p w14:paraId="78AAF2B1" w14:textId="77777777" w:rsidR="00EC7D23" w:rsidRPr="0071594A" w:rsidRDefault="00EC7D23" w:rsidP="00EC7D23">
            <w:pPr>
              <w:rPr>
                <w:rFonts w:ascii="Times New Roman" w:hAnsi="Times New Roman"/>
                <w:sz w:val="28"/>
                <w:szCs w:val="28"/>
                <w:lang w:val="en-US"/>
              </w:rPr>
            </w:pPr>
          </w:p>
        </w:tc>
      </w:tr>
    </w:tbl>
    <w:p w14:paraId="5359839D" w14:textId="77777777" w:rsidR="00EC7D23" w:rsidRPr="0071594A" w:rsidRDefault="00EC7D23" w:rsidP="00EC7D23">
      <w:pPr>
        <w:rPr>
          <w:rFonts w:ascii="Times New Roman" w:hAnsi="Times New Roman"/>
          <w:sz w:val="28"/>
          <w:szCs w:val="28"/>
        </w:rPr>
      </w:pPr>
    </w:p>
    <w:p w14:paraId="2C1B0D15" w14:textId="77777777" w:rsidR="00EC7D23" w:rsidRPr="0071594A" w:rsidRDefault="00EC7D23" w:rsidP="00EC7D23">
      <w:pPr>
        <w:rPr>
          <w:rFonts w:ascii="Times New Roman" w:hAnsi="Times New Roman"/>
          <w:sz w:val="28"/>
          <w:szCs w:val="28"/>
        </w:rPr>
      </w:pPr>
    </w:p>
    <w:tbl>
      <w:tblPr>
        <w:tblW w:w="5000" w:type="pct"/>
        <w:tblLook w:val="04A0" w:firstRow="1" w:lastRow="0" w:firstColumn="1" w:lastColumn="0" w:noHBand="0" w:noVBand="1"/>
      </w:tblPr>
      <w:tblGrid>
        <w:gridCol w:w="1571"/>
        <w:gridCol w:w="455"/>
        <w:gridCol w:w="1475"/>
        <w:gridCol w:w="840"/>
        <w:gridCol w:w="844"/>
        <w:gridCol w:w="2113"/>
        <w:gridCol w:w="530"/>
        <w:gridCol w:w="1810"/>
      </w:tblGrid>
      <w:tr w:rsidR="00EC7D23" w:rsidRPr="0071594A" w14:paraId="17F89ACF" w14:textId="77777777" w:rsidTr="00F304CF">
        <w:trPr>
          <w:trHeight w:val="250"/>
        </w:trPr>
        <w:tc>
          <w:tcPr>
            <w:tcW w:w="5000" w:type="pct"/>
            <w:gridSpan w:val="8"/>
          </w:tcPr>
          <w:p w14:paraId="24D19973" w14:textId="77777777" w:rsidR="00EC7D23" w:rsidRPr="0071594A" w:rsidRDefault="00EC7D23" w:rsidP="00EC7D23">
            <w:pPr>
              <w:rPr>
                <w:rFonts w:ascii="Times New Roman" w:hAnsi="Times New Roman"/>
                <w:sz w:val="28"/>
                <w:szCs w:val="28"/>
              </w:rPr>
            </w:pPr>
          </w:p>
        </w:tc>
      </w:tr>
      <w:tr w:rsidR="00EC7D23" w:rsidRPr="00EC7D23" w14:paraId="72F7EB83" w14:textId="77777777" w:rsidTr="00F304CF">
        <w:trPr>
          <w:trHeight w:val="100"/>
        </w:trPr>
        <w:tc>
          <w:tcPr>
            <w:tcW w:w="815" w:type="pct"/>
            <w:tcBorders>
              <w:top w:val="nil"/>
              <w:left w:val="nil"/>
              <w:bottom w:val="single" w:sz="4" w:space="0" w:color="auto"/>
              <w:right w:val="nil"/>
            </w:tcBorders>
          </w:tcPr>
          <w:p w14:paraId="3757BC5C" w14:textId="77777777" w:rsidR="00EC7D23" w:rsidRPr="0071594A" w:rsidRDefault="00EC7D23" w:rsidP="00EC7D23">
            <w:pPr>
              <w:rPr>
                <w:rFonts w:ascii="Times New Roman" w:hAnsi="Times New Roman"/>
                <w:sz w:val="24"/>
                <w:szCs w:val="24"/>
              </w:rPr>
            </w:pPr>
          </w:p>
        </w:tc>
        <w:tc>
          <w:tcPr>
            <w:tcW w:w="236" w:type="pct"/>
            <w:hideMark/>
          </w:tcPr>
          <w:p w14:paraId="3BE1E200" w14:textId="77777777" w:rsidR="00EC7D23" w:rsidRPr="0071594A" w:rsidRDefault="00EC7D23" w:rsidP="00EC7D23">
            <w:pPr>
              <w:rPr>
                <w:rFonts w:ascii="Times New Roman" w:hAnsi="Times New Roman"/>
                <w:sz w:val="24"/>
                <w:szCs w:val="24"/>
              </w:rPr>
            </w:pPr>
            <w:r w:rsidRPr="0071594A">
              <w:rPr>
                <w:rFonts w:ascii="Times New Roman" w:hAnsi="Times New Roman"/>
                <w:sz w:val="24"/>
                <w:szCs w:val="24"/>
              </w:rPr>
              <w:t>№</w:t>
            </w:r>
          </w:p>
        </w:tc>
        <w:tc>
          <w:tcPr>
            <w:tcW w:w="765" w:type="pct"/>
            <w:tcBorders>
              <w:top w:val="nil"/>
              <w:left w:val="nil"/>
              <w:bottom w:val="single" w:sz="4" w:space="0" w:color="auto"/>
              <w:right w:val="nil"/>
            </w:tcBorders>
          </w:tcPr>
          <w:p w14:paraId="63A7E5E7" w14:textId="77777777" w:rsidR="00EC7D23" w:rsidRPr="0071594A" w:rsidRDefault="00EC7D23" w:rsidP="00EC7D23">
            <w:pPr>
              <w:rPr>
                <w:rFonts w:ascii="Times New Roman" w:hAnsi="Times New Roman"/>
                <w:sz w:val="24"/>
                <w:szCs w:val="24"/>
              </w:rPr>
            </w:pPr>
          </w:p>
        </w:tc>
        <w:tc>
          <w:tcPr>
            <w:tcW w:w="436" w:type="pct"/>
          </w:tcPr>
          <w:p w14:paraId="3B2BA8D5" w14:textId="77777777" w:rsidR="00EC7D23" w:rsidRPr="0071594A" w:rsidRDefault="00EC7D23" w:rsidP="00EC7D23">
            <w:pPr>
              <w:rPr>
                <w:rFonts w:ascii="Times New Roman" w:hAnsi="Times New Roman"/>
                <w:sz w:val="24"/>
                <w:szCs w:val="24"/>
              </w:rPr>
            </w:pPr>
          </w:p>
        </w:tc>
        <w:tc>
          <w:tcPr>
            <w:tcW w:w="438" w:type="pct"/>
            <w:hideMark/>
          </w:tcPr>
          <w:p w14:paraId="14F8CC06" w14:textId="77777777" w:rsidR="00EC7D23" w:rsidRPr="0071594A" w:rsidRDefault="00EC7D23" w:rsidP="00EC7D23">
            <w:pPr>
              <w:rPr>
                <w:rFonts w:ascii="Times New Roman" w:hAnsi="Times New Roman"/>
                <w:sz w:val="24"/>
                <w:szCs w:val="24"/>
              </w:rPr>
            </w:pPr>
            <w:r w:rsidRPr="0071594A">
              <w:rPr>
                <w:rFonts w:ascii="Times New Roman" w:hAnsi="Times New Roman"/>
                <w:sz w:val="24"/>
                <w:szCs w:val="24"/>
              </w:rPr>
              <w:t>На №</w:t>
            </w:r>
          </w:p>
        </w:tc>
        <w:tc>
          <w:tcPr>
            <w:tcW w:w="1096" w:type="pct"/>
            <w:tcBorders>
              <w:top w:val="nil"/>
              <w:left w:val="nil"/>
              <w:bottom w:val="single" w:sz="4" w:space="0" w:color="auto"/>
              <w:right w:val="nil"/>
            </w:tcBorders>
          </w:tcPr>
          <w:p w14:paraId="27B7B116" w14:textId="77777777" w:rsidR="00EC7D23" w:rsidRPr="0071594A" w:rsidRDefault="00EC7D23" w:rsidP="00EC7D23">
            <w:pPr>
              <w:rPr>
                <w:rFonts w:ascii="Times New Roman" w:hAnsi="Times New Roman"/>
                <w:sz w:val="24"/>
                <w:szCs w:val="24"/>
              </w:rPr>
            </w:pPr>
          </w:p>
        </w:tc>
        <w:tc>
          <w:tcPr>
            <w:tcW w:w="275" w:type="pct"/>
            <w:hideMark/>
          </w:tcPr>
          <w:p w14:paraId="4D116797" w14:textId="77777777" w:rsidR="00EC7D23" w:rsidRPr="00EC7D23" w:rsidRDefault="00EC7D23" w:rsidP="00EC7D23">
            <w:pPr>
              <w:rPr>
                <w:rFonts w:ascii="Times New Roman" w:hAnsi="Times New Roman"/>
                <w:sz w:val="24"/>
                <w:szCs w:val="24"/>
              </w:rPr>
            </w:pPr>
            <w:r w:rsidRPr="0071594A">
              <w:rPr>
                <w:rFonts w:ascii="Times New Roman" w:hAnsi="Times New Roman"/>
                <w:sz w:val="24"/>
                <w:szCs w:val="24"/>
              </w:rPr>
              <w:t>від</w:t>
            </w:r>
          </w:p>
        </w:tc>
        <w:tc>
          <w:tcPr>
            <w:tcW w:w="941" w:type="pct"/>
            <w:tcBorders>
              <w:top w:val="nil"/>
              <w:left w:val="nil"/>
              <w:bottom w:val="single" w:sz="4" w:space="0" w:color="auto"/>
              <w:right w:val="nil"/>
            </w:tcBorders>
          </w:tcPr>
          <w:p w14:paraId="2FBFFA73" w14:textId="77777777" w:rsidR="00EC7D23" w:rsidRPr="00EC7D23" w:rsidRDefault="00EC7D23" w:rsidP="00EC7D23">
            <w:pPr>
              <w:rPr>
                <w:rFonts w:ascii="Times New Roman" w:hAnsi="Times New Roman"/>
                <w:sz w:val="24"/>
                <w:szCs w:val="24"/>
              </w:rPr>
            </w:pPr>
          </w:p>
        </w:tc>
      </w:tr>
    </w:tbl>
    <w:p w14:paraId="2C12E359" w14:textId="77777777" w:rsidR="00EC7D23" w:rsidRPr="00EC7D23" w:rsidRDefault="00EC7D23" w:rsidP="00EC7D23">
      <w:pPr>
        <w:rPr>
          <w:rFonts w:ascii="Times New Roman" w:hAnsi="Times New Roman"/>
          <w:sz w:val="28"/>
          <w:szCs w:val="28"/>
        </w:rPr>
      </w:pPr>
    </w:p>
    <w:p w14:paraId="6BA89064" w14:textId="77777777" w:rsidR="00EC7D23" w:rsidRPr="00EC7D23" w:rsidRDefault="00EC7D23" w:rsidP="00EC7D23">
      <w:pPr>
        <w:rPr>
          <w:rFonts w:ascii="Times New Roman" w:hAnsi="Times New Roman"/>
          <w:sz w:val="28"/>
          <w:szCs w:val="28"/>
        </w:rPr>
      </w:pPr>
    </w:p>
    <w:p w14:paraId="3CB83BF9" w14:textId="77777777" w:rsidR="00EC7D23" w:rsidRPr="00EC7D23" w:rsidRDefault="00EC7D23" w:rsidP="00EC7D23">
      <w:pPr>
        <w:rPr>
          <w:rFonts w:ascii="Times New Roman" w:hAnsi="Times New Roman"/>
          <w:sz w:val="28"/>
          <w:szCs w:val="28"/>
        </w:rPr>
      </w:pPr>
    </w:p>
    <w:p w14:paraId="08FF8183" w14:textId="77777777" w:rsidR="00EC7D23" w:rsidRDefault="00EC7D23">
      <w:pPr>
        <w:rPr>
          <w:rFonts w:ascii="Times New Roman" w:hAnsi="Times New Roman"/>
          <w:sz w:val="28"/>
          <w:szCs w:val="28"/>
          <w:lang w:val="ru-RU"/>
        </w:rPr>
      </w:pPr>
      <w:r>
        <w:rPr>
          <w:rFonts w:ascii="Times New Roman" w:hAnsi="Times New Roman"/>
          <w:sz w:val="28"/>
          <w:szCs w:val="28"/>
          <w:lang w:val="ru-RU"/>
        </w:rPr>
        <w:br w:type="page"/>
      </w:r>
    </w:p>
    <w:p w14:paraId="4D183D01" w14:textId="77777777" w:rsidR="00EC7D23" w:rsidRPr="00EC7D23" w:rsidRDefault="00EC7D23" w:rsidP="00001B57">
      <w:pPr>
        <w:rPr>
          <w:rFonts w:ascii="Times New Roman" w:hAnsi="Times New Roman"/>
          <w:sz w:val="28"/>
          <w:szCs w:val="28"/>
          <w:lang w:val="ru-RU"/>
        </w:rPr>
      </w:pPr>
    </w:p>
    <w:p w14:paraId="35E934F8" w14:textId="77777777" w:rsidR="009F7CEC" w:rsidRPr="00A162C9" w:rsidRDefault="00EF43F4" w:rsidP="009F7CEC">
      <w:pPr>
        <w:pStyle w:val="a6"/>
        <w:ind w:left="5954"/>
        <w:jc w:val="left"/>
        <w:rPr>
          <w:rFonts w:ascii="Times New Roman" w:hAnsi="Times New Roman"/>
          <w:sz w:val="28"/>
          <w:szCs w:val="28"/>
        </w:rPr>
      </w:pPr>
      <w:r w:rsidRPr="00A162C9">
        <w:rPr>
          <w:rFonts w:ascii="Times New Roman" w:hAnsi="Times New Roman"/>
          <w:sz w:val="28"/>
          <w:szCs w:val="28"/>
        </w:rPr>
        <w:t xml:space="preserve">Додаток </w:t>
      </w:r>
      <w:r w:rsidR="009C7EE6" w:rsidRPr="00A162C9">
        <w:rPr>
          <w:rFonts w:ascii="Times New Roman" w:hAnsi="Times New Roman"/>
          <w:sz w:val="28"/>
          <w:szCs w:val="28"/>
          <w:lang w:val="ru-RU"/>
        </w:rPr>
        <w:t>3</w:t>
      </w:r>
      <w:r w:rsidRPr="00A162C9">
        <w:rPr>
          <w:rFonts w:ascii="Times New Roman" w:hAnsi="Times New Roman"/>
          <w:sz w:val="28"/>
          <w:szCs w:val="28"/>
        </w:rPr>
        <w:br/>
        <w:t xml:space="preserve">до Інструкції </w:t>
      </w:r>
      <w:r w:rsidRPr="00A162C9">
        <w:rPr>
          <w:rFonts w:ascii="Times New Roman" w:hAnsi="Times New Roman"/>
          <w:sz w:val="28"/>
          <w:szCs w:val="28"/>
        </w:rPr>
        <w:br/>
      </w:r>
      <w:r w:rsidR="009F7CEC" w:rsidRPr="00A162C9">
        <w:rPr>
          <w:rFonts w:ascii="Times New Roman" w:hAnsi="Times New Roman"/>
          <w:sz w:val="28"/>
          <w:szCs w:val="28"/>
        </w:rPr>
        <w:t xml:space="preserve">(пункт 79) </w:t>
      </w:r>
    </w:p>
    <w:p w14:paraId="4EA1CD42" w14:textId="77777777" w:rsidR="00EF43F4" w:rsidRPr="00A162C9" w:rsidRDefault="00EF43F4" w:rsidP="00EF43F4">
      <w:pPr>
        <w:jc w:val="center"/>
        <w:rPr>
          <w:rFonts w:ascii="Times New Roman" w:hAnsi="Times New Roman"/>
        </w:rPr>
      </w:pPr>
      <w:r w:rsidRPr="00A162C9">
        <w:rPr>
          <w:rFonts w:ascii="Times New Roman" w:hAnsi="Times New Roman"/>
          <w:noProof/>
          <w:lang w:val="ru-RU"/>
        </w:rPr>
        <w:drawing>
          <wp:inline distT="0" distB="0" distL="0" distR="0" wp14:anchorId="69ABAE12" wp14:editId="7A41DC60">
            <wp:extent cx="466725" cy="628650"/>
            <wp:effectExtent l="19050" t="0" r="9525"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466725" cy="628650"/>
                    </a:xfrm>
                    <a:prstGeom prst="rect">
                      <a:avLst/>
                    </a:prstGeom>
                    <a:noFill/>
                    <a:ln w="9525">
                      <a:noFill/>
                      <a:miter lim="800000"/>
                      <a:headEnd/>
                      <a:tailEnd/>
                    </a:ln>
                  </pic:spPr>
                </pic:pic>
              </a:graphicData>
            </a:graphic>
          </wp:inline>
        </w:drawing>
      </w:r>
    </w:p>
    <w:p w14:paraId="304C3B8A" w14:textId="77777777" w:rsidR="00EF43F4" w:rsidRPr="00A162C9" w:rsidRDefault="00EF43F4" w:rsidP="00EF43F4">
      <w:pPr>
        <w:jc w:val="center"/>
        <w:rPr>
          <w:rFonts w:ascii="Times New Roman" w:hAnsi="Times New Roman"/>
        </w:rPr>
      </w:pPr>
    </w:p>
    <w:p w14:paraId="7794D972" w14:textId="77777777" w:rsidR="00EF43F4" w:rsidRPr="00A162C9" w:rsidRDefault="00EF43F4" w:rsidP="00EF43F4">
      <w:pPr>
        <w:jc w:val="center"/>
        <w:rPr>
          <w:rFonts w:ascii="Times New Roman" w:hAnsi="Times New Roman"/>
          <w:b/>
          <w:bCs/>
          <w:sz w:val="32"/>
          <w:szCs w:val="32"/>
        </w:rPr>
      </w:pPr>
      <w:r w:rsidRPr="00A162C9">
        <w:rPr>
          <w:rFonts w:ascii="Times New Roman" w:hAnsi="Times New Roman"/>
          <w:b/>
          <w:bCs/>
          <w:sz w:val="32"/>
          <w:szCs w:val="32"/>
        </w:rPr>
        <w:t>СУМСЬКА ОБЛАСНА ДЕРЖАВНА АДМІНІСТРАЦІЯ</w:t>
      </w:r>
    </w:p>
    <w:p w14:paraId="2466F316" w14:textId="77777777" w:rsidR="00EF43F4" w:rsidRPr="00A162C9" w:rsidRDefault="00EF43F4" w:rsidP="00EF43F4">
      <w:pPr>
        <w:jc w:val="center"/>
        <w:rPr>
          <w:rFonts w:ascii="Times New Roman" w:hAnsi="Times New Roman"/>
          <w:b/>
          <w:bCs/>
          <w:sz w:val="32"/>
          <w:szCs w:val="32"/>
        </w:rPr>
      </w:pPr>
    </w:p>
    <w:p w14:paraId="1C885275" w14:textId="77777777" w:rsidR="00EF43F4" w:rsidRPr="00A162C9" w:rsidRDefault="00EF43F4" w:rsidP="00EF43F4">
      <w:pPr>
        <w:spacing w:after="120"/>
        <w:jc w:val="center"/>
        <w:rPr>
          <w:rFonts w:ascii="Times New Roman" w:hAnsi="Times New Roman"/>
          <w:b/>
          <w:bCs/>
          <w:sz w:val="44"/>
          <w:szCs w:val="44"/>
        </w:rPr>
      </w:pPr>
      <w:r w:rsidRPr="00A162C9">
        <w:rPr>
          <w:rFonts w:ascii="Times New Roman" w:hAnsi="Times New Roman"/>
          <w:b/>
          <w:bCs/>
          <w:sz w:val="44"/>
          <w:szCs w:val="44"/>
        </w:rPr>
        <w:t>РОЗПОРЯДЖЕННЯ</w:t>
      </w:r>
    </w:p>
    <w:p w14:paraId="34D02693" w14:textId="77777777" w:rsidR="00EF43F4" w:rsidRPr="00A162C9" w:rsidRDefault="00EF43F4" w:rsidP="00EF43F4">
      <w:pPr>
        <w:jc w:val="center"/>
        <w:rPr>
          <w:rFonts w:ascii="Times New Roman" w:hAnsi="Times New Roman"/>
          <w:b/>
          <w:bCs/>
          <w:sz w:val="32"/>
          <w:szCs w:val="32"/>
        </w:rPr>
      </w:pPr>
      <w:r w:rsidRPr="00A162C9">
        <w:rPr>
          <w:rFonts w:ascii="Times New Roman" w:hAnsi="Times New Roman"/>
          <w:b/>
          <w:bCs/>
          <w:sz w:val="32"/>
          <w:szCs w:val="32"/>
        </w:rPr>
        <w:t>ГОЛОВИ СУМСЬКОЇ ОБЛАСНОЇ</w:t>
      </w:r>
    </w:p>
    <w:p w14:paraId="3064A79A" w14:textId="77777777" w:rsidR="00EF43F4" w:rsidRPr="00A162C9" w:rsidRDefault="00EF43F4" w:rsidP="00EF43F4">
      <w:pPr>
        <w:jc w:val="center"/>
        <w:rPr>
          <w:rFonts w:ascii="Times New Roman" w:hAnsi="Times New Roman"/>
          <w:b/>
          <w:bCs/>
          <w:sz w:val="32"/>
          <w:szCs w:val="32"/>
        </w:rPr>
      </w:pPr>
      <w:r w:rsidRPr="00A162C9">
        <w:rPr>
          <w:rFonts w:ascii="Times New Roman" w:hAnsi="Times New Roman"/>
          <w:b/>
          <w:bCs/>
          <w:sz w:val="32"/>
          <w:szCs w:val="32"/>
        </w:rPr>
        <w:t>ДЕРЖАВНОЇ АДМІНІСТРАЦІЇ</w:t>
      </w:r>
    </w:p>
    <w:p w14:paraId="207E7C64" w14:textId="77777777" w:rsidR="00EF43F4" w:rsidRPr="00A162C9" w:rsidRDefault="00EF43F4" w:rsidP="00EF43F4">
      <w:pPr>
        <w:jc w:val="center"/>
        <w:rPr>
          <w:rFonts w:ascii="Times New Roman" w:hAnsi="Times New Roman"/>
          <w:bCs/>
          <w:sz w:val="28"/>
          <w:szCs w:val="28"/>
        </w:rPr>
      </w:pPr>
    </w:p>
    <w:p w14:paraId="2F76B9B5" w14:textId="77777777" w:rsidR="00EF43F4" w:rsidRPr="00A162C9" w:rsidRDefault="00EF43F4" w:rsidP="00EF43F4">
      <w:pPr>
        <w:jc w:val="center"/>
        <w:rPr>
          <w:rFonts w:ascii="Times New Roman" w:hAnsi="Times New Roman"/>
          <w:bCs/>
          <w:sz w:val="28"/>
          <w:szCs w:val="28"/>
        </w:rPr>
      </w:pPr>
    </w:p>
    <w:tbl>
      <w:tblPr>
        <w:tblW w:w="0" w:type="auto"/>
        <w:jc w:val="center"/>
        <w:tblLook w:val="01E0" w:firstRow="1" w:lastRow="1" w:firstColumn="1" w:lastColumn="1" w:noHBand="0" w:noVBand="0"/>
      </w:tblPr>
      <w:tblGrid>
        <w:gridCol w:w="3095"/>
        <w:gridCol w:w="3096"/>
        <w:gridCol w:w="3096"/>
      </w:tblGrid>
      <w:tr w:rsidR="00EF43F4" w:rsidRPr="00A162C9" w14:paraId="1CFED56B" w14:textId="77777777" w:rsidTr="00BC4AF9">
        <w:trPr>
          <w:jc w:val="center"/>
        </w:trPr>
        <w:tc>
          <w:tcPr>
            <w:tcW w:w="3095" w:type="dxa"/>
          </w:tcPr>
          <w:p w14:paraId="78BF2320" w14:textId="77777777" w:rsidR="00EF43F4" w:rsidRPr="00A162C9" w:rsidRDefault="00EF43F4" w:rsidP="00BC4AF9">
            <w:pPr>
              <w:pStyle w:val="aff0"/>
              <w:tabs>
                <w:tab w:val="left" w:pos="4680"/>
                <w:tab w:val="left" w:pos="6804"/>
              </w:tabs>
              <w:ind w:left="1"/>
              <w:jc w:val="left"/>
            </w:pPr>
            <w:r w:rsidRPr="00A162C9">
              <w:t>_________________</w:t>
            </w:r>
          </w:p>
        </w:tc>
        <w:tc>
          <w:tcPr>
            <w:tcW w:w="3096" w:type="dxa"/>
            <w:shd w:val="clear" w:color="auto" w:fill="auto"/>
          </w:tcPr>
          <w:p w14:paraId="57B382AD" w14:textId="77777777" w:rsidR="00EF43F4" w:rsidRPr="00A162C9" w:rsidRDefault="00EF43F4" w:rsidP="00BC4AF9">
            <w:pPr>
              <w:pStyle w:val="aff0"/>
              <w:tabs>
                <w:tab w:val="left" w:pos="4680"/>
                <w:tab w:val="left" w:pos="6804"/>
              </w:tabs>
            </w:pPr>
          </w:p>
        </w:tc>
        <w:tc>
          <w:tcPr>
            <w:tcW w:w="3096" w:type="dxa"/>
          </w:tcPr>
          <w:p w14:paraId="1CA91106" w14:textId="77777777" w:rsidR="00EF43F4" w:rsidRPr="00A162C9" w:rsidRDefault="00EF43F4" w:rsidP="00BC4AF9">
            <w:pPr>
              <w:pStyle w:val="aff0"/>
              <w:tabs>
                <w:tab w:val="left" w:pos="4680"/>
                <w:tab w:val="left" w:pos="6804"/>
              </w:tabs>
            </w:pPr>
            <w:r w:rsidRPr="00A162C9">
              <w:t>№ ____________</w:t>
            </w:r>
          </w:p>
        </w:tc>
      </w:tr>
    </w:tbl>
    <w:p w14:paraId="774E3339" w14:textId="77777777" w:rsidR="00EF43F4" w:rsidRPr="00A162C9" w:rsidRDefault="00EF43F4" w:rsidP="00EF43F4">
      <w:pPr>
        <w:rPr>
          <w:rFonts w:ascii="Times New Roman" w:hAnsi="Times New Roman"/>
          <w:szCs w:val="26"/>
        </w:rPr>
      </w:pPr>
    </w:p>
    <w:p w14:paraId="0E100B3E" w14:textId="77777777" w:rsidR="00EF43F4" w:rsidRPr="00A162C9" w:rsidRDefault="00EF43F4" w:rsidP="00EF43F4">
      <w:pPr>
        <w:rPr>
          <w:rFonts w:ascii="Times New Roman" w:hAnsi="Times New Roman"/>
          <w:szCs w:val="26"/>
        </w:rPr>
      </w:pPr>
    </w:p>
    <w:p w14:paraId="188C14FB" w14:textId="77777777" w:rsidR="009F7CEC" w:rsidRPr="00A162C9" w:rsidRDefault="00EF43F4" w:rsidP="009F7CEC">
      <w:pPr>
        <w:pStyle w:val="a6"/>
        <w:ind w:left="5954"/>
        <w:jc w:val="left"/>
        <w:rPr>
          <w:rFonts w:ascii="Times New Roman" w:hAnsi="Times New Roman"/>
          <w:sz w:val="28"/>
          <w:szCs w:val="28"/>
        </w:rPr>
      </w:pPr>
      <w:r w:rsidRPr="00A162C9">
        <w:rPr>
          <w:rFonts w:ascii="Times New Roman" w:hAnsi="Times New Roman"/>
          <w:szCs w:val="26"/>
        </w:rPr>
        <w:br w:type="page"/>
      </w:r>
      <w:r w:rsidRPr="00A162C9">
        <w:rPr>
          <w:rFonts w:ascii="Times New Roman" w:hAnsi="Times New Roman"/>
          <w:sz w:val="28"/>
          <w:szCs w:val="28"/>
        </w:rPr>
        <w:lastRenderedPageBreak/>
        <w:t xml:space="preserve">Додаток </w:t>
      </w:r>
      <w:r w:rsidR="009C7EE6" w:rsidRPr="00A162C9">
        <w:rPr>
          <w:rFonts w:ascii="Times New Roman" w:hAnsi="Times New Roman"/>
          <w:sz w:val="28"/>
          <w:szCs w:val="28"/>
          <w:lang w:val="ru-RU"/>
        </w:rPr>
        <w:t>4</w:t>
      </w:r>
      <w:r w:rsidRPr="00A162C9">
        <w:rPr>
          <w:rFonts w:ascii="Times New Roman" w:hAnsi="Times New Roman"/>
          <w:sz w:val="28"/>
          <w:szCs w:val="28"/>
        </w:rPr>
        <w:br/>
        <w:t xml:space="preserve">до Інструкції </w:t>
      </w:r>
      <w:r w:rsidRPr="00A162C9">
        <w:rPr>
          <w:rFonts w:ascii="Times New Roman" w:hAnsi="Times New Roman"/>
          <w:sz w:val="28"/>
          <w:szCs w:val="28"/>
        </w:rPr>
        <w:br/>
      </w:r>
      <w:r w:rsidR="009F7CEC" w:rsidRPr="00A162C9">
        <w:rPr>
          <w:rFonts w:ascii="Times New Roman" w:hAnsi="Times New Roman"/>
          <w:sz w:val="28"/>
          <w:szCs w:val="28"/>
        </w:rPr>
        <w:t xml:space="preserve">(пункт 79) </w:t>
      </w:r>
    </w:p>
    <w:p w14:paraId="510D9149" w14:textId="77777777" w:rsidR="00EF43F4" w:rsidRPr="00A162C9" w:rsidRDefault="00EF43F4" w:rsidP="00EF43F4">
      <w:pPr>
        <w:jc w:val="center"/>
        <w:rPr>
          <w:rFonts w:ascii="Times New Roman" w:hAnsi="Times New Roman"/>
        </w:rPr>
      </w:pPr>
      <w:r w:rsidRPr="00A162C9">
        <w:rPr>
          <w:rFonts w:ascii="Times New Roman" w:hAnsi="Times New Roman"/>
          <w:noProof/>
          <w:lang w:val="ru-RU"/>
        </w:rPr>
        <w:drawing>
          <wp:inline distT="0" distB="0" distL="0" distR="0" wp14:anchorId="4BB04809" wp14:editId="44C8502B">
            <wp:extent cx="466725" cy="628650"/>
            <wp:effectExtent l="19050" t="0" r="9525"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466725" cy="628650"/>
                    </a:xfrm>
                    <a:prstGeom prst="rect">
                      <a:avLst/>
                    </a:prstGeom>
                    <a:noFill/>
                    <a:ln w="9525">
                      <a:noFill/>
                      <a:miter lim="800000"/>
                      <a:headEnd/>
                      <a:tailEnd/>
                    </a:ln>
                  </pic:spPr>
                </pic:pic>
              </a:graphicData>
            </a:graphic>
          </wp:inline>
        </w:drawing>
      </w:r>
    </w:p>
    <w:p w14:paraId="108B8EE4" w14:textId="77777777" w:rsidR="00EF43F4" w:rsidRPr="00A162C9" w:rsidRDefault="00EF43F4" w:rsidP="00EF43F4">
      <w:pPr>
        <w:jc w:val="center"/>
        <w:rPr>
          <w:rFonts w:ascii="Times New Roman" w:hAnsi="Times New Roman"/>
        </w:rPr>
      </w:pPr>
    </w:p>
    <w:p w14:paraId="54F56D7C" w14:textId="77777777" w:rsidR="00EF43F4" w:rsidRPr="00A162C9" w:rsidRDefault="00EF43F4" w:rsidP="00EF43F4">
      <w:pPr>
        <w:jc w:val="center"/>
        <w:rPr>
          <w:rFonts w:ascii="Times New Roman" w:hAnsi="Times New Roman"/>
          <w:b/>
          <w:bCs/>
          <w:sz w:val="32"/>
          <w:szCs w:val="32"/>
        </w:rPr>
      </w:pPr>
      <w:r w:rsidRPr="00A162C9">
        <w:rPr>
          <w:rFonts w:ascii="Times New Roman" w:hAnsi="Times New Roman"/>
          <w:b/>
          <w:bCs/>
          <w:sz w:val="32"/>
          <w:szCs w:val="32"/>
        </w:rPr>
        <w:t>СУМСЬКА ОБЛАСНА ДЕРЖАВНА АДМІНІСТРАЦІЯ</w:t>
      </w:r>
    </w:p>
    <w:p w14:paraId="667611C6" w14:textId="77777777" w:rsidR="00EF43F4" w:rsidRPr="00A162C9" w:rsidRDefault="00EF43F4" w:rsidP="00EF43F4">
      <w:pPr>
        <w:jc w:val="center"/>
        <w:rPr>
          <w:rFonts w:ascii="Times New Roman" w:hAnsi="Times New Roman"/>
          <w:b/>
          <w:bCs/>
          <w:sz w:val="32"/>
          <w:szCs w:val="32"/>
        </w:rPr>
      </w:pPr>
    </w:p>
    <w:p w14:paraId="5A94D010" w14:textId="77777777" w:rsidR="00EF43F4" w:rsidRPr="00A162C9" w:rsidRDefault="00EF43F4" w:rsidP="00EF43F4">
      <w:pPr>
        <w:spacing w:after="120"/>
        <w:jc w:val="center"/>
        <w:rPr>
          <w:rFonts w:ascii="Times New Roman" w:hAnsi="Times New Roman"/>
          <w:b/>
          <w:bCs/>
          <w:sz w:val="44"/>
          <w:szCs w:val="44"/>
        </w:rPr>
      </w:pPr>
      <w:r w:rsidRPr="00A162C9">
        <w:rPr>
          <w:rFonts w:ascii="Times New Roman" w:hAnsi="Times New Roman"/>
          <w:b/>
          <w:bCs/>
          <w:sz w:val="44"/>
          <w:szCs w:val="44"/>
        </w:rPr>
        <w:t>ДОРУЧЕННЯ</w:t>
      </w:r>
    </w:p>
    <w:p w14:paraId="19FEEEAD" w14:textId="77777777" w:rsidR="00EF43F4" w:rsidRPr="00A162C9" w:rsidRDefault="00EF43F4" w:rsidP="00EF43F4">
      <w:pPr>
        <w:jc w:val="center"/>
        <w:rPr>
          <w:rFonts w:ascii="Times New Roman" w:hAnsi="Times New Roman"/>
          <w:b/>
          <w:bCs/>
          <w:sz w:val="32"/>
          <w:szCs w:val="32"/>
        </w:rPr>
      </w:pPr>
      <w:r w:rsidRPr="00A162C9">
        <w:rPr>
          <w:rFonts w:ascii="Times New Roman" w:hAnsi="Times New Roman"/>
          <w:b/>
          <w:bCs/>
          <w:sz w:val="32"/>
          <w:szCs w:val="32"/>
        </w:rPr>
        <w:t>ГОЛОВИ СУМСЬКОЇ ОБЛАСНОЇ</w:t>
      </w:r>
    </w:p>
    <w:p w14:paraId="641715CC" w14:textId="77777777" w:rsidR="00EF43F4" w:rsidRPr="00A162C9" w:rsidRDefault="00EF43F4" w:rsidP="00EF43F4">
      <w:pPr>
        <w:jc w:val="center"/>
        <w:rPr>
          <w:rFonts w:ascii="Times New Roman" w:hAnsi="Times New Roman"/>
        </w:rPr>
      </w:pPr>
      <w:r w:rsidRPr="00A162C9">
        <w:rPr>
          <w:rFonts w:ascii="Times New Roman" w:hAnsi="Times New Roman"/>
          <w:b/>
          <w:bCs/>
          <w:sz w:val="32"/>
          <w:szCs w:val="32"/>
        </w:rPr>
        <w:t>ДЕРЖАВНОЇ АДМІНІСТРАЦІЇ</w:t>
      </w:r>
    </w:p>
    <w:p w14:paraId="64AC20BA" w14:textId="77777777" w:rsidR="00EF43F4" w:rsidRPr="00A162C9" w:rsidRDefault="00EF43F4" w:rsidP="00EF43F4">
      <w:pPr>
        <w:ind w:left="6867"/>
        <w:jc w:val="center"/>
        <w:rPr>
          <w:rFonts w:ascii="Times New Roman" w:hAnsi="Times New Roman"/>
          <w:sz w:val="28"/>
          <w:szCs w:val="28"/>
        </w:rPr>
      </w:pPr>
    </w:p>
    <w:p w14:paraId="3A7075CF" w14:textId="77777777" w:rsidR="00EF43F4" w:rsidRPr="00A162C9" w:rsidRDefault="00EF43F4" w:rsidP="00EF43F4">
      <w:pPr>
        <w:ind w:left="6867"/>
        <w:jc w:val="center"/>
        <w:rPr>
          <w:rFonts w:ascii="Times New Roman" w:hAnsi="Times New Roman"/>
          <w:sz w:val="28"/>
          <w:szCs w:val="28"/>
        </w:rPr>
      </w:pPr>
    </w:p>
    <w:tbl>
      <w:tblPr>
        <w:tblW w:w="0" w:type="auto"/>
        <w:jc w:val="center"/>
        <w:tblLook w:val="01E0" w:firstRow="1" w:lastRow="1" w:firstColumn="1" w:lastColumn="1" w:noHBand="0" w:noVBand="0"/>
      </w:tblPr>
      <w:tblGrid>
        <w:gridCol w:w="3095"/>
        <w:gridCol w:w="3096"/>
        <w:gridCol w:w="3096"/>
      </w:tblGrid>
      <w:tr w:rsidR="00EF43F4" w:rsidRPr="00A162C9" w14:paraId="13C56546" w14:textId="77777777" w:rsidTr="00BC4AF9">
        <w:trPr>
          <w:jc w:val="center"/>
        </w:trPr>
        <w:tc>
          <w:tcPr>
            <w:tcW w:w="3095" w:type="dxa"/>
          </w:tcPr>
          <w:p w14:paraId="076451CE" w14:textId="77777777" w:rsidR="00EF43F4" w:rsidRPr="00A162C9" w:rsidRDefault="00EF43F4" w:rsidP="00BC4AF9">
            <w:pPr>
              <w:pStyle w:val="aff0"/>
              <w:tabs>
                <w:tab w:val="left" w:pos="4680"/>
                <w:tab w:val="left" w:pos="6804"/>
              </w:tabs>
              <w:ind w:left="1"/>
              <w:jc w:val="left"/>
            </w:pPr>
            <w:r w:rsidRPr="00A162C9">
              <w:t>_________________</w:t>
            </w:r>
          </w:p>
        </w:tc>
        <w:tc>
          <w:tcPr>
            <w:tcW w:w="3096" w:type="dxa"/>
            <w:shd w:val="clear" w:color="auto" w:fill="auto"/>
          </w:tcPr>
          <w:p w14:paraId="2EA309E1" w14:textId="77777777" w:rsidR="00EF43F4" w:rsidRPr="00A162C9" w:rsidRDefault="00EF43F4" w:rsidP="00BC4AF9">
            <w:pPr>
              <w:pStyle w:val="aff0"/>
              <w:tabs>
                <w:tab w:val="left" w:pos="4680"/>
                <w:tab w:val="left" w:pos="6804"/>
              </w:tabs>
            </w:pPr>
          </w:p>
        </w:tc>
        <w:tc>
          <w:tcPr>
            <w:tcW w:w="3096" w:type="dxa"/>
          </w:tcPr>
          <w:p w14:paraId="3FBEBF80" w14:textId="77777777" w:rsidR="00EF43F4" w:rsidRPr="00A162C9" w:rsidRDefault="00EF43F4" w:rsidP="00BC4AF9">
            <w:pPr>
              <w:pStyle w:val="aff0"/>
              <w:tabs>
                <w:tab w:val="left" w:pos="4680"/>
                <w:tab w:val="left" w:pos="6804"/>
              </w:tabs>
            </w:pPr>
            <w:r w:rsidRPr="00A162C9">
              <w:t>№ ____________</w:t>
            </w:r>
          </w:p>
        </w:tc>
      </w:tr>
    </w:tbl>
    <w:p w14:paraId="16CAE4C1" w14:textId="77777777" w:rsidR="00EF43F4" w:rsidRPr="00A162C9" w:rsidRDefault="00EF43F4" w:rsidP="00EF43F4">
      <w:pPr>
        <w:rPr>
          <w:rFonts w:ascii="Times New Roman" w:hAnsi="Times New Roman"/>
          <w:szCs w:val="26"/>
        </w:rPr>
      </w:pPr>
    </w:p>
    <w:p w14:paraId="00B68E0B" w14:textId="77777777" w:rsidR="00EF43F4" w:rsidRPr="00A162C9" w:rsidRDefault="00EF43F4" w:rsidP="00EF43F4">
      <w:pPr>
        <w:rPr>
          <w:rFonts w:ascii="Times New Roman" w:hAnsi="Times New Roman"/>
          <w:szCs w:val="26"/>
        </w:rPr>
      </w:pPr>
    </w:p>
    <w:p w14:paraId="7673EBDF" w14:textId="77777777" w:rsidR="00EF43F4" w:rsidRPr="00A162C9" w:rsidRDefault="00EF43F4" w:rsidP="00EF43F4">
      <w:pPr>
        <w:rPr>
          <w:rFonts w:ascii="Times New Roman" w:hAnsi="Times New Roman"/>
          <w:szCs w:val="26"/>
        </w:rPr>
      </w:pPr>
    </w:p>
    <w:p w14:paraId="582CCCD6" w14:textId="77777777" w:rsidR="00EF43F4" w:rsidRPr="00A162C9" w:rsidRDefault="00EF43F4" w:rsidP="00EF43F4">
      <w:pPr>
        <w:spacing w:after="200" w:line="276" w:lineRule="auto"/>
      </w:pPr>
      <w:r w:rsidRPr="00A162C9">
        <w:br w:type="page"/>
      </w:r>
    </w:p>
    <w:p w14:paraId="49BB18AA" w14:textId="77777777" w:rsidR="00EF43F4" w:rsidRPr="00A162C9" w:rsidRDefault="00EF43F4" w:rsidP="00EF43F4">
      <w:pPr>
        <w:pStyle w:val="a6"/>
        <w:ind w:left="5954"/>
        <w:jc w:val="left"/>
        <w:rPr>
          <w:rFonts w:ascii="Times New Roman" w:hAnsi="Times New Roman"/>
          <w:sz w:val="28"/>
          <w:szCs w:val="28"/>
        </w:rPr>
      </w:pPr>
      <w:r w:rsidRPr="00A162C9">
        <w:rPr>
          <w:rFonts w:ascii="Times New Roman" w:hAnsi="Times New Roman"/>
          <w:sz w:val="28"/>
          <w:szCs w:val="28"/>
        </w:rPr>
        <w:lastRenderedPageBreak/>
        <w:t xml:space="preserve">Додаток </w:t>
      </w:r>
      <w:r w:rsidR="009C7EE6" w:rsidRPr="00A162C9">
        <w:rPr>
          <w:rFonts w:ascii="Times New Roman" w:hAnsi="Times New Roman"/>
          <w:sz w:val="28"/>
          <w:szCs w:val="28"/>
          <w:lang w:val="ru-RU"/>
        </w:rPr>
        <w:t>5</w:t>
      </w:r>
      <w:r w:rsidRPr="00A162C9">
        <w:rPr>
          <w:rFonts w:ascii="Times New Roman" w:hAnsi="Times New Roman"/>
          <w:sz w:val="28"/>
          <w:szCs w:val="28"/>
        </w:rPr>
        <w:br/>
        <w:t xml:space="preserve">до Інструкції </w:t>
      </w:r>
      <w:r w:rsidRPr="00A162C9">
        <w:rPr>
          <w:rFonts w:ascii="Times New Roman" w:hAnsi="Times New Roman"/>
          <w:sz w:val="28"/>
          <w:szCs w:val="28"/>
        </w:rPr>
        <w:br/>
        <w:t>(пункт 7</w:t>
      </w:r>
      <w:r w:rsidR="009F7CEC" w:rsidRPr="00A162C9">
        <w:rPr>
          <w:rFonts w:ascii="Times New Roman" w:hAnsi="Times New Roman"/>
          <w:sz w:val="28"/>
          <w:szCs w:val="28"/>
        </w:rPr>
        <w:t>9</w:t>
      </w:r>
      <w:r w:rsidRPr="00A162C9">
        <w:rPr>
          <w:rFonts w:ascii="Times New Roman" w:hAnsi="Times New Roman"/>
          <w:sz w:val="28"/>
          <w:szCs w:val="28"/>
        </w:rPr>
        <w:t xml:space="preserve">) </w:t>
      </w:r>
    </w:p>
    <w:p w14:paraId="29AE1351" w14:textId="77777777" w:rsidR="00EF43F4" w:rsidRPr="00A162C9" w:rsidRDefault="00EF43F4" w:rsidP="00EF43F4">
      <w:pPr>
        <w:jc w:val="center"/>
        <w:rPr>
          <w:rFonts w:ascii="Times New Roman" w:hAnsi="Times New Roman"/>
          <w:b/>
          <w:sz w:val="28"/>
          <w:szCs w:val="28"/>
        </w:rPr>
      </w:pPr>
    </w:p>
    <w:p w14:paraId="1627D0F0" w14:textId="77777777" w:rsidR="00EF43F4" w:rsidRPr="00A162C9" w:rsidRDefault="00EF43F4" w:rsidP="00EF43F4">
      <w:pPr>
        <w:jc w:val="center"/>
        <w:rPr>
          <w:rFonts w:ascii="Times New Roman" w:hAnsi="Times New Roman"/>
          <w:sz w:val="28"/>
          <w:szCs w:val="28"/>
        </w:rPr>
      </w:pPr>
      <w:r w:rsidRPr="00A162C9">
        <w:rPr>
          <w:rFonts w:ascii="Times New Roman" w:hAnsi="Times New Roman"/>
          <w:noProof/>
          <w:lang w:val="ru-RU"/>
        </w:rPr>
        <w:drawing>
          <wp:inline distT="0" distB="0" distL="0" distR="0" wp14:anchorId="53B865B9" wp14:editId="64235DD2">
            <wp:extent cx="466725" cy="628650"/>
            <wp:effectExtent l="19050" t="0" r="9525"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cstate="print"/>
                    <a:srcRect/>
                    <a:stretch>
                      <a:fillRect/>
                    </a:stretch>
                  </pic:blipFill>
                  <pic:spPr bwMode="auto">
                    <a:xfrm>
                      <a:off x="0" y="0"/>
                      <a:ext cx="466725" cy="628650"/>
                    </a:xfrm>
                    <a:prstGeom prst="rect">
                      <a:avLst/>
                    </a:prstGeom>
                    <a:noFill/>
                    <a:ln w="9525">
                      <a:noFill/>
                      <a:miter lim="800000"/>
                      <a:headEnd/>
                      <a:tailEnd/>
                    </a:ln>
                  </pic:spPr>
                </pic:pic>
              </a:graphicData>
            </a:graphic>
          </wp:inline>
        </w:drawing>
      </w:r>
    </w:p>
    <w:p w14:paraId="108737BF" w14:textId="77777777" w:rsidR="00EF43F4" w:rsidRPr="00A162C9" w:rsidRDefault="00EF43F4" w:rsidP="00EF43F4">
      <w:pPr>
        <w:jc w:val="center"/>
        <w:rPr>
          <w:rFonts w:ascii="Times New Roman" w:hAnsi="Times New Roman"/>
          <w:b/>
          <w:bCs/>
          <w:sz w:val="28"/>
          <w:szCs w:val="28"/>
        </w:rPr>
      </w:pPr>
    </w:p>
    <w:p w14:paraId="2E72427A" w14:textId="77777777" w:rsidR="00EF43F4" w:rsidRPr="00A162C9" w:rsidRDefault="00EF43F4" w:rsidP="00EF43F4">
      <w:pPr>
        <w:jc w:val="center"/>
        <w:rPr>
          <w:rFonts w:ascii="Times New Roman" w:hAnsi="Times New Roman"/>
          <w:b/>
          <w:bCs/>
          <w:sz w:val="32"/>
          <w:szCs w:val="32"/>
        </w:rPr>
      </w:pPr>
      <w:r w:rsidRPr="00A162C9">
        <w:rPr>
          <w:rFonts w:ascii="Times New Roman" w:hAnsi="Times New Roman"/>
          <w:b/>
          <w:bCs/>
          <w:sz w:val="32"/>
          <w:szCs w:val="32"/>
        </w:rPr>
        <w:t>СУМСЬКА ОБЛАСНА ДЕРЖАВНА АДМІНІСТРАЦІЯ</w:t>
      </w:r>
    </w:p>
    <w:p w14:paraId="706CFC9D" w14:textId="77777777" w:rsidR="00EF43F4" w:rsidRPr="00A162C9" w:rsidRDefault="00EF43F4" w:rsidP="00EF43F4">
      <w:pPr>
        <w:jc w:val="center"/>
        <w:rPr>
          <w:rFonts w:ascii="Times New Roman" w:hAnsi="Times New Roman"/>
          <w:b/>
          <w:bCs/>
          <w:sz w:val="28"/>
          <w:szCs w:val="28"/>
        </w:rPr>
      </w:pPr>
    </w:p>
    <w:p w14:paraId="2023F904" w14:textId="77777777" w:rsidR="00EF43F4" w:rsidRPr="00A162C9" w:rsidRDefault="00EF43F4" w:rsidP="00EF43F4">
      <w:pPr>
        <w:pStyle w:val="aff0"/>
        <w:rPr>
          <w:spacing w:val="140"/>
          <w:sz w:val="44"/>
          <w:szCs w:val="44"/>
        </w:rPr>
      </w:pPr>
      <w:r w:rsidRPr="00A162C9">
        <w:rPr>
          <w:spacing w:val="140"/>
          <w:sz w:val="44"/>
          <w:szCs w:val="44"/>
        </w:rPr>
        <w:t>НАКАЗ</w:t>
      </w:r>
    </w:p>
    <w:p w14:paraId="1F14CA2C" w14:textId="77777777" w:rsidR="00EF43F4" w:rsidRPr="00A162C9" w:rsidRDefault="00EF43F4" w:rsidP="00EF43F4">
      <w:pPr>
        <w:jc w:val="center"/>
        <w:rPr>
          <w:rFonts w:ascii="Times New Roman" w:hAnsi="Times New Roman"/>
          <w:b/>
          <w:bCs/>
          <w:sz w:val="28"/>
          <w:szCs w:val="28"/>
        </w:rPr>
      </w:pPr>
      <w:r w:rsidRPr="00A162C9">
        <w:rPr>
          <w:rFonts w:ascii="Times New Roman" w:hAnsi="Times New Roman"/>
          <w:b/>
          <w:bCs/>
          <w:sz w:val="28"/>
          <w:szCs w:val="28"/>
        </w:rPr>
        <w:t xml:space="preserve">КЕРІВНИКА АПАРАТУ СУМСЬКОЇ ОБЛАСНОЇ </w:t>
      </w:r>
    </w:p>
    <w:p w14:paraId="7B9CCAE7" w14:textId="77777777" w:rsidR="00EF43F4" w:rsidRPr="00A162C9" w:rsidRDefault="00EF43F4" w:rsidP="00EF43F4">
      <w:pPr>
        <w:jc w:val="center"/>
        <w:rPr>
          <w:rFonts w:ascii="Times New Roman" w:hAnsi="Times New Roman"/>
          <w:b/>
          <w:bCs/>
          <w:sz w:val="28"/>
          <w:szCs w:val="28"/>
        </w:rPr>
      </w:pPr>
      <w:r w:rsidRPr="00A162C9">
        <w:rPr>
          <w:rFonts w:ascii="Times New Roman" w:hAnsi="Times New Roman"/>
          <w:b/>
          <w:bCs/>
          <w:sz w:val="28"/>
          <w:szCs w:val="28"/>
        </w:rPr>
        <w:t>ДЕРЖАВНОЇ АДМІНІСТРАЦІЇ</w:t>
      </w:r>
    </w:p>
    <w:p w14:paraId="492106B7" w14:textId="77777777" w:rsidR="00EF43F4" w:rsidRPr="00A162C9" w:rsidRDefault="00EF43F4" w:rsidP="00EF43F4">
      <w:pPr>
        <w:pStyle w:val="aff0"/>
        <w:rPr>
          <w:spacing w:val="140"/>
          <w:sz w:val="28"/>
          <w:szCs w:val="28"/>
        </w:rPr>
      </w:pPr>
    </w:p>
    <w:tbl>
      <w:tblPr>
        <w:tblW w:w="0" w:type="auto"/>
        <w:jc w:val="center"/>
        <w:tblLook w:val="01E0" w:firstRow="1" w:lastRow="1" w:firstColumn="1" w:lastColumn="1" w:noHBand="0" w:noVBand="0"/>
      </w:tblPr>
      <w:tblGrid>
        <w:gridCol w:w="3095"/>
        <w:gridCol w:w="3096"/>
        <w:gridCol w:w="3096"/>
      </w:tblGrid>
      <w:tr w:rsidR="00EF43F4" w:rsidRPr="00A162C9" w14:paraId="614839AE" w14:textId="77777777" w:rsidTr="00BC4AF9">
        <w:trPr>
          <w:jc w:val="center"/>
        </w:trPr>
        <w:tc>
          <w:tcPr>
            <w:tcW w:w="3095" w:type="dxa"/>
          </w:tcPr>
          <w:p w14:paraId="130B6BA2" w14:textId="77777777" w:rsidR="00EF43F4" w:rsidRPr="00A162C9" w:rsidRDefault="00EF43F4" w:rsidP="00BC4AF9">
            <w:pPr>
              <w:pStyle w:val="aff0"/>
              <w:tabs>
                <w:tab w:val="left" w:pos="4680"/>
                <w:tab w:val="left" w:pos="6804"/>
              </w:tabs>
              <w:ind w:left="1"/>
              <w:jc w:val="left"/>
            </w:pPr>
            <w:r w:rsidRPr="00A162C9">
              <w:t>_________________</w:t>
            </w:r>
          </w:p>
        </w:tc>
        <w:tc>
          <w:tcPr>
            <w:tcW w:w="3096" w:type="dxa"/>
            <w:shd w:val="clear" w:color="auto" w:fill="auto"/>
          </w:tcPr>
          <w:p w14:paraId="382CCE77" w14:textId="77777777" w:rsidR="00EF43F4" w:rsidRPr="00A162C9" w:rsidRDefault="00EF43F4" w:rsidP="00BC4AF9">
            <w:pPr>
              <w:pStyle w:val="aff0"/>
              <w:tabs>
                <w:tab w:val="left" w:pos="4680"/>
                <w:tab w:val="left" w:pos="6804"/>
              </w:tabs>
            </w:pPr>
          </w:p>
        </w:tc>
        <w:tc>
          <w:tcPr>
            <w:tcW w:w="3096" w:type="dxa"/>
          </w:tcPr>
          <w:p w14:paraId="29F96FF1" w14:textId="77777777" w:rsidR="00EF43F4" w:rsidRPr="00A162C9" w:rsidRDefault="00EF43F4" w:rsidP="00BC4AF9">
            <w:pPr>
              <w:pStyle w:val="aff0"/>
              <w:tabs>
                <w:tab w:val="left" w:pos="4680"/>
                <w:tab w:val="left" w:pos="6804"/>
              </w:tabs>
            </w:pPr>
            <w:r w:rsidRPr="00A162C9">
              <w:t>№ ____________</w:t>
            </w:r>
          </w:p>
        </w:tc>
      </w:tr>
    </w:tbl>
    <w:p w14:paraId="2AD9ACD7" w14:textId="77777777" w:rsidR="00EF43F4" w:rsidRPr="00A162C9" w:rsidRDefault="00EF43F4" w:rsidP="00EF43F4">
      <w:pPr>
        <w:rPr>
          <w:rFonts w:ascii="Times New Roman" w:hAnsi="Times New Roman"/>
          <w:szCs w:val="26"/>
        </w:rPr>
      </w:pPr>
    </w:p>
    <w:p w14:paraId="7BC88BC5" w14:textId="77777777" w:rsidR="00EF43F4" w:rsidRPr="00A162C9" w:rsidRDefault="00EF43F4" w:rsidP="00EF43F4">
      <w:pPr>
        <w:rPr>
          <w:rFonts w:ascii="Times New Roman" w:hAnsi="Times New Roman"/>
          <w:szCs w:val="26"/>
        </w:rPr>
      </w:pPr>
    </w:p>
    <w:p w14:paraId="57A6F256" w14:textId="77777777" w:rsidR="00EF43F4" w:rsidRPr="00A162C9" w:rsidRDefault="00EF43F4" w:rsidP="00EF43F4">
      <w:pPr>
        <w:rPr>
          <w:rFonts w:ascii="Times New Roman" w:hAnsi="Times New Roman"/>
          <w:szCs w:val="26"/>
        </w:rPr>
      </w:pPr>
    </w:p>
    <w:p w14:paraId="3AABAB21" w14:textId="77777777" w:rsidR="00EF43F4" w:rsidRPr="00A162C9" w:rsidRDefault="00EF43F4" w:rsidP="00EF43F4">
      <w:pPr>
        <w:rPr>
          <w:rFonts w:ascii="Times New Roman" w:hAnsi="Times New Roman"/>
          <w:szCs w:val="26"/>
        </w:rPr>
      </w:pPr>
    </w:p>
    <w:p w14:paraId="66D0DB51" w14:textId="77777777" w:rsidR="00EF43F4" w:rsidRPr="00A162C9" w:rsidRDefault="00EF43F4" w:rsidP="00EF43F4">
      <w:pPr>
        <w:rPr>
          <w:rFonts w:ascii="Times New Roman" w:hAnsi="Times New Roman"/>
          <w:szCs w:val="26"/>
        </w:rPr>
        <w:sectPr w:rsidR="00EF43F4" w:rsidRPr="00A162C9" w:rsidSect="0007601A">
          <w:headerReference w:type="even" r:id="rId16"/>
          <w:headerReference w:type="default" r:id="rId17"/>
          <w:pgSz w:w="11906" w:h="16838" w:code="9"/>
          <w:pgMar w:top="1134" w:right="567" w:bottom="1134" w:left="1701" w:header="567" w:footer="567" w:gutter="0"/>
          <w:cols w:space="720"/>
          <w:titlePg/>
        </w:sectPr>
      </w:pPr>
    </w:p>
    <w:p w14:paraId="757A9374" w14:textId="77777777" w:rsidR="00EF43F4" w:rsidRPr="00A162C9" w:rsidRDefault="00EF43F4" w:rsidP="00EF43F4">
      <w:pPr>
        <w:pStyle w:val="a6"/>
        <w:ind w:left="5954"/>
        <w:jc w:val="left"/>
        <w:rPr>
          <w:rFonts w:ascii="Times New Roman" w:hAnsi="Times New Roman"/>
          <w:sz w:val="28"/>
          <w:szCs w:val="28"/>
        </w:rPr>
      </w:pPr>
      <w:r w:rsidRPr="00A162C9">
        <w:rPr>
          <w:rFonts w:ascii="Times New Roman" w:hAnsi="Times New Roman"/>
          <w:sz w:val="28"/>
          <w:szCs w:val="28"/>
        </w:rPr>
        <w:lastRenderedPageBreak/>
        <w:t xml:space="preserve">Додаток </w:t>
      </w:r>
      <w:r w:rsidR="009C7EE6" w:rsidRPr="00A162C9">
        <w:rPr>
          <w:rFonts w:ascii="Times New Roman" w:hAnsi="Times New Roman"/>
          <w:sz w:val="28"/>
          <w:szCs w:val="28"/>
          <w:lang w:val="ru-RU"/>
        </w:rPr>
        <w:t>6</w:t>
      </w:r>
      <w:r w:rsidRPr="00A162C9">
        <w:rPr>
          <w:rFonts w:ascii="Times New Roman" w:hAnsi="Times New Roman"/>
          <w:sz w:val="28"/>
          <w:szCs w:val="28"/>
        </w:rPr>
        <w:br/>
        <w:t xml:space="preserve">до Інструкції </w:t>
      </w:r>
      <w:r w:rsidRPr="00A162C9">
        <w:rPr>
          <w:rFonts w:ascii="Times New Roman" w:hAnsi="Times New Roman"/>
          <w:sz w:val="28"/>
          <w:szCs w:val="28"/>
        </w:rPr>
        <w:br/>
        <w:t>(пункт 9</w:t>
      </w:r>
      <w:r w:rsidR="00881BA7" w:rsidRPr="00A162C9">
        <w:rPr>
          <w:rFonts w:ascii="Times New Roman" w:hAnsi="Times New Roman"/>
          <w:sz w:val="28"/>
          <w:szCs w:val="28"/>
          <w:lang w:val="ru-RU"/>
        </w:rPr>
        <w:t>9</w:t>
      </w:r>
      <w:r w:rsidRPr="00A162C9">
        <w:rPr>
          <w:rFonts w:ascii="Times New Roman" w:hAnsi="Times New Roman"/>
          <w:sz w:val="28"/>
          <w:szCs w:val="28"/>
        </w:rPr>
        <w:t xml:space="preserve">) </w:t>
      </w:r>
    </w:p>
    <w:p w14:paraId="7A77D1F5" w14:textId="77777777" w:rsidR="00EF43F4" w:rsidRPr="00A162C9" w:rsidRDefault="00EF43F4" w:rsidP="00EF43F4">
      <w:pPr>
        <w:pStyle w:val="a5"/>
        <w:spacing w:after="360"/>
        <w:ind w:firstLine="0"/>
        <w:jc w:val="center"/>
        <w:rPr>
          <w:rFonts w:ascii="Times New Roman" w:hAnsi="Times New Roman"/>
          <w:b/>
          <w:sz w:val="28"/>
          <w:szCs w:val="28"/>
        </w:rPr>
      </w:pPr>
      <w:r w:rsidRPr="00A162C9">
        <w:rPr>
          <w:rFonts w:ascii="Times New Roman" w:hAnsi="Times New Roman"/>
          <w:b/>
          <w:sz w:val="28"/>
          <w:szCs w:val="28"/>
        </w:rPr>
        <w:t xml:space="preserve">ЖУРНАЛ </w:t>
      </w:r>
      <w:r w:rsidRPr="00A162C9">
        <w:rPr>
          <w:rFonts w:ascii="Times New Roman" w:hAnsi="Times New Roman"/>
          <w:b/>
          <w:sz w:val="28"/>
          <w:szCs w:val="28"/>
        </w:rPr>
        <w:br/>
        <w:t xml:space="preserve">реєстрації </w:t>
      </w:r>
      <w:proofErr w:type="spellStart"/>
      <w:r w:rsidRPr="00A162C9">
        <w:rPr>
          <w:rFonts w:ascii="Times New Roman" w:hAnsi="Times New Roman"/>
          <w:b/>
          <w:sz w:val="28"/>
          <w:szCs w:val="28"/>
        </w:rPr>
        <w:t>відряджень</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514"/>
        <w:gridCol w:w="1527"/>
        <w:gridCol w:w="1252"/>
        <w:gridCol w:w="1388"/>
        <w:gridCol w:w="1063"/>
        <w:gridCol w:w="1063"/>
        <w:gridCol w:w="1063"/>
        <w:gridCol w:w="1758"/>
      </w:tblGrid>
      <w:tr w:rsidR="00EF43F4" w:rsidRPr="00A162C9" w14:paraId="60BCA1B9" w14:textId="77777777" w:rsidTr="00BC4AF9">
        <w:trPr>
          <w:cantSplit/>
          <w:trHeight w:val="1134"/>
          <w:jc w:val="center"/>
        </w:trPr>
        <w:tc>
          <w:tcPr>
            <w:tcW w:w="267" w:type="pct"/>
            <w:tcMar>
              <w:top w:w="100" w:type="dxa"/>
              <w:left w:w="100" w:type="dxa"/>
              <w:bottom w:w="100" w:type="dxa"/>
              <w:right w:w="100" w:type="dxa"/>
            </w:tcMar>
            <w:vAlign w:val="center"/>
          </w:tcPr>
          <w:p w14:paraId="61BE97EB"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 xml:space="preserve">№ з/п </w:t>
            </w:r>
          </w:p>
        </w:tc>
        <w:tc>
          <w:tcPr>
            <w:tcW w:w="793" w:type="pct"/>
            <w:tcMar>
              <w:top w:w="100" w:type="dxa"/>
              <w:left w:w="100" w:type="dxa"/>
              <w:bottom w:w="100" w:type="dxa"/>
              <w:right w:w="100" w:type="dxa"/>
            </w:tcMar>
            <w:vAlign w:val="center"/>
          </w:tcPr>
          <w:p w14:paraId="67D6EC35"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 xml:space="preserve">Прізвище та ініціали, що </w:t>
            </w:r>
            <w:proofErr w:type="spellStart"/>
            <w:r w:rsidRPr="00A162C9">
              <w:rPr>
                <w:rFonts w:ascii="Times New Roman" w:hAnsi="Times New Roman"/>
                <w:sz w:val="24"/>
                <w:szCs w:val="24"/>
              </w:rPr>
              <w:t>відряджа-ється</w:t>
            </w:r>
            <w:proofErr w:type="spellEnd"/>
          </w:p>
        </w:tc>
        <w:tc>
          <w:tcPr>
            <w:tcW w:w="650" w:type="pct"/>
            <w:tcMar>
              <w:top w:w="100" w:type="dxa"/>
              <w:left w:w="100" w:type="dxa"/>
              <w:bottom w:w="100" w:type="dxa"/>
              <w:right w:w="100" w:type="dxa"/>
            </w:tcMar>
            <w:vAlign w:val="center"/>
          </w:tcPr>
          <w:p w14:paraId="3B30A54A"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Посада</w:t>
            </w:r>
          </w:p>
        </w:tc>
        <w:tc>
          <w:tcPr>
            <w:tcW w:w="721" w:type="pct"/>
            <w:tcMar>
              <w:top w:w="100" w:type="dxa"/>
              <w:left w:w="100" w:type="dxa"/>
              <w:bottom w:w="100" w:type="dxa"/>
              <w:right w:w="100" w:type="dxa"/>
            </w:tcMar>
            <w:vAlign w:val="center"/>
          </w:tcPr>
          <w:p w14:paraId="5441E145"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 xml:space="preserve">Місце </w:t>
            </w:r>
            <w:proofErr w:type="spellStart"/>
            <w:r w:rsidRPr="00A162C9">
              <w:rPr>
                <w:rFonts w:ascii="Times New Roman" w:hAnsi="Times New Roman"/>
                <w:sz w:val="24"/>
                <w:szCs w:val="24"/>
              </w:rPr>
              <w:t>відря-дження</w:t>
            </w:r>
            <w:proofErr w:type="spellEnd"/>
          </w:p>
        </w:tc>
        <w:tc>
          <w:tcPr>
            <w:tcW w:w="552" w:type="pct"/>
            <w:tcMar>
              <w:top w:w="100" w:type="dxa"/>
              <w:left w:w="100" w:type="dxa"/>
              <w:bottom w:w="100" w:type="dxa"/>
              <w:right w:w="100" w:type="dxa"/>
            </w:tcMar>
            <w:vAlign w:val="center"/>
          </w:tcPr>
          <w:p w14:paraId="7E6C08A7"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 xml:space="preserve">Дата і номер наказу / </w:t>
            </w:r>
            <w:proofErr w:type="spellStart"/>
            <w:r w:rsidRPr="00A162C9">
              <w:rPr>
                <w:rFonts w:ascii="Times New Roman" w:hAnsi="Times New Roman"/>
                <w:sz w:val="24"/>
                <w:szCs w:val="24"/>
              </w:rPr>
              <w:t>розпо</w:t>
            </w:r>
            <w:proofErr w:type="spellEnd"/>
            <w:r w:rsidRPr="00A162C9">
              <w:rPr>
                <w:rFonts w:ascii="Times New Roman" w:hAnsi="Times New Roman"/>
                <w:sz w:val="24"/>
                <w:szCs w:val="24"/>
              </w:rPr>
              <w:t>-</w:t>
            </w:r>
            <w:proofErr w:type="spellStart"/>
            <w:r w:rsidRPr="00A162C9">
              <w:rPr>
                <w:rFonts w:ascii="Times New Roman" w:hAnsi="Times New Roman"/>
                <w:sz w:val="24"/>
                <w:szCs w:val="24"/>
              </w:rPr>
              <w:t>ряджен</w:t>
            </w:r>
            <w:proofErr w:type="spellEnd"/>
            <w:r w:rsidRPr="00A162C9">
              <w:rPr>
                <w:rFonts w:ascii="Times New Roman" w:hAnsi="Times New Roman"/>
                <w:sz w:val="24"/>
                <w:szCs w:val="24"/>
              </w:rPr>
              <w:t>-ня</w:t>
            </w:r>
          </w:p>
        </w:tc>
        <w:tc>
          <w:tcPr>
            <w:tcW w:w="552" w:type="pct"/>
            <w:tcMar>
              <w:top w:w="100" w:type="dxa"/>
              <w:left w:w="100" w:type="dxa"/>
              <w:bottom w:w="100" w:type="dxa"/>
              <w:right w:w="100" w:type="dxa"/>
            </w:tcMar>
            <w:vAlign w:val="center"/>
          </w:tcPr>
          <w:p w14:paraId="1194E0C9"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Дата відбуття</w:t>
            </w:r>
          </w:p>
        </w:tc>
        <w:tc>
          <w:tcPr>
            <w:tcW w:w="552" w:type="pct"/>
            <w:tcMar>
              <w:top w:w="100" w:type="dxa"/>
              <w:left w:w="100" w:type="dxa"/>
              <w:bottom w:w="100" w:type="dxa"/>
              <w:right w:w="100" w:type="dxa"/>
            </w:tcMar>
            <w:vAlign w:val="center"/>
          </w:tcPr>
          <w:p w14:paraId="17804B13"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Дата при-буття</w:t>
            </w:r>
          </w:p>
        </w:tc>
        <w:tc>
          <w:tcPr>
            <w:tcW w:w="914" w:type="pct"/>
            <w:tcMar>
              <w:top w:w="100" w:type="dxa"/>
              <w:left w:w="100" w:type="dxa"/>
              <w:bottom w:w="100" w:type="dxa"/>
              <w:right w:w="100" w:type="dxa"/>
            </w:tcMar>
            <w:vAlign w:val="center"/>
          </w:tcPr>
          <w:p w14:paraId="2FCCD964"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Прізвище та ініціали особи, що заміщує</w:t>
            </w:r>
          </w:p>
        </w:tc>
      </w:tr>
      <w:tr w:rsidR="00EF43F4" w:rsidRPr="00A162C9" w14:paraId="17C9CCC6" w14:textId="77777777" w:rsidTr="00BC4AF9">
        <w:trPr>
          <w:trHeight w:val="20"/>
          <w:jc w:val="center"/>
        </w:trPr>
        <w:tc>
          <w:tcPr>
            <w:tcW w:w="267" w:type="pct"/>
            <w:tcMar>
              <w:top w:w="100" w:type="dxa"/>
              <w:left w:w="100" w:type="dxa"/>
              <w:bottom w:w="100" w:type="dxa"/>
              <w:right w:w="100" w:type="dxa"/>
            </w:tcMar>
            <w:vAlign w:val="center"/>
          </w:tcPr>
          <w:p w14:paraId="3F953297"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1</w:t>
            </w:r>
          </w:p>
        </w:tc>
        <w:tc>
          <w:tcPr>
            <w:tcW w:w="793" w:type="pct"/>
            <w:tcMar>
              <w:top w:w="100" w:type="dxa"/>
              <w:left w:w="100" w:type="dxa"/>
              <w:bottom w:w="100" w:type="dxa"/>
              <w:right w:w="100" w:type="dxa"/>
            </w:tcMar>
            <w:vAlign w:val="center"/>
          </w:tcPr>
          <w:p w14:paraId="59C29269"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2</w:t>
            </w:r>
          </w:p>
        </w:tc>
        <w:tc>
          <w:tcPr>
            <w:tcW w:w="650" w:type="pct"/>
            <w:tcMar>
              <w:top w:w="100" w:type="dxa"/>
              <w:left w:w="100" w:type="dxa"/>
              <w:bottom w:w="100" w:type="dxa"/>
              <w:right w:w="100" w:type="dxa"/>
            </w:tcMar>
            <w:vAlign w:val="center"/>
          </w:tcPr>
          <w:p w14:paraId="1877B1E5"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3</w:t>
            </w:r>
          </w:p>
        </w:tc>
        <w:tc>
          <w:tcPr>
            <w:tcW w:w="721" w:type="pct"/>
            <w:tcMar>
              <w:top w:w="100" w:type="dxa"/>
              <w:left w:w="100" w:type="dxa"/>
              <w:bottom w:w="100" w:type="dxa"/>
              <w:right w:w="100" w:type="dxa"/>
            </w:tcMar>
            <w:vAlign w:val="center"/>
          </w:tcPr>
          <w:p w14:paraId="42F0594F"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4</w:t>
            </w:r>
          </w:p>
        </w:tc>
        <w:tc>
          <w:tcPr>
            <w:tcW w:w="552" w:type="pct"/>
            <w:tcMar>
              <w:top w:w="100" w:type="dxa"/>
              <w:left w:w="100" w:type="dxa"/>
              <w:bottom w:w="100" w:type="dxa"/>
              <w:right w:w="100" w:type="dxa"/>
            </w:tcMar>
            <w:vAlign w:val="center"/>
          </w:tcPr>
          <w:p w14:paraId="199F119B"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5</w:t>
            </w:r>
          </w:p>
        </w:tc>
        <w:tc>
          <w:tcPr>
            <w:tcW w:w="552" w:type="pct"/>
            <w:tcMar>
              <w:top w:w="100" w:type="dxa"/>
              <w:left w:w="100" w:type="dxa"/>
              <w:bottom w:w="100" w:type="dxa"/>
              <w:right w:w="100" w:type="dxa"/>
            </w:tcMar>
            <w:vAlign w:val="center"/>
          </w:tcPr>
          <w:p w14:paraId="06731BFD"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6</w:t>
            </w:r>
          </w:p>
        </w:tc>
        <w:tc>
          <w:tcPr>
            <w:tcW w:w="552" w:type="pct"/>
            <w:tcMar>
              <w:top w:w="100" w:type="dxa"/>
              <w:left w:w="100" w:type="dxa"/>
              <w:bottom w:w="100" w:type="dxa"/>
              <w:right w:w="100" w:type="dxa"/>
            </w:tcMar>
            <w:vAlign w:val="center"/>
          </w:tcPr>
          <w:p w14:paraId="090560A0"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7</w:t>
            </w:r>
          </w:p>
        </w:tc>
        <w:tc>
          <w:tcPr>
            <w:tcW w:w="914" w:type="pct"/>
            <w:tcMar>
              <w:top w:w="100" w:type="dxa"/>
              <w:left w:w="100" w:type="dxa"/>
              <w:bottom w:w="100" w:type="dxa"/>
              <w:right w:w="100" w:type="dxa"/>
            </w:tcMar>
            <w:vAlign w:val="center"/>
          </w:tcPr>
          <w:p w14:paraId="2E5897F1" w14:textId="77777777" w:rsidR="00EF43F4" w:rsidRPr="00A162C9" w:rsidRDefault="00EF43F4" w:rsidP="00BC4AF9">
            <w:pPr>
              <w:pStyle w:val="a5"/>
              <w:spacing w:before="0"/>
              <w:ind w:firstLine="0"/>
              <w:jc w:val="center"/>
              <w:rPr>
                <w:rFonts w:ascii="Times New Roman" w:hAnsi="Times New Roman"/>
                <w:sz w:val="24"/>
                <w:szCs w:val="24"/>
              </w:rPr>
            </w:pPr>
            <w:r w:rsidRPr="00A162C9">
              <w:rPr>
                <w:rFonts w:ascii="Times New Roman" w:hAnsi="Times New Roman"/>
                <w:sz w:val="24"/>
                <w:szCs w:val="24"/>
              </w:rPr>
              <w:t>8</w:t>
            </w:r>
          </w:p>
        </w:tc>
      </w:tr>
    </w:tbl>
    <w:p w14:paraId="33C181B3" w14:textId="77777777" w:rsidR="00EF43F4" w:rsidRPr="00A162C9" w:rsidRDefault="00EF43F4" w:rsidP="00EF43F4">
      <w:pPr>
        <w:rPr>
          <w:rFonts w:ascii="Times New Roman" w:hAnsi="Times New Roman"/>
          <w:szCs w:val="26"/>
        </w:rPr>
      </w:pPr>
      <w:bookmarkStart w:id="178" w:name="_3mj2wkv" w:colFirst="0" w:colLast="0"/>
      <w:bookmarkEnd w:id="178"/>
    </w:p>
    <w:p w14:paraId="21998B98" w14:textId="77777777" w:rsidR="00E163D3" w:rsidRPr="00A162C9" w:rsidRDefault="00E163D3" w:rsidP="00E163D3">
      <w:pPr>
        <w:tabs>
          <w:tab w:val="left" w:pos="570"/>
        </w:tabs>
        <w:jc w:val="center"/>
        <w:rPr>
          <w:rFonts w:ascii="Times New Roman" w:hAnsi="Times New Roman"/>
          <w:szCs w:val="26"/>
        </w:rPr>
      </w:pPr>
    </w:p>
    <w:p w14:paraId="1A8CF859" w14:textId="77777777" w:rsidR="00E163D3" w:rsidRPr="00A162C9" w:rsidRDefault="00E163D3" w:rsidP="00E163D3">
      <w:pPr>
        <w:tabs>
          <w:tab w:val="left" w:pos="570"/>
        </w:tabs>
        <w:jc w:val="center"/>
        <w:rPr>
          <w:rFonts w:ascii="Times New Roman" w:hAnsi="Times New Roman"/>
          <w:szCs w:val="26"/>
        </w:rPr>
      </w:pPr>
      <w:r w:rsidRPr="00A162C9">
        <w:rPr>
          <w:rFonts w:ascii="Times New Roman" w:hAnsi="Times New Roman"/>
          <w:szCs w:val="26"/>
        </w:rPr>
        <w:t>________________</w:t>
      </w:r>
    </w:p>
    <w:p w14:paraId="2D2035AA" w14:textId="77777777" w:rsidR="00EF43F4" w:rsidRPr="00A162C9" w:rsidRDefault="00EF43F4" w:rsidP="00EF43F4">
      <w:pPr>
        <w:rPr>
          <w:rFonts w:ascii="Times New Roman" w:hAnsi="Times New Roman"/>
          <w:szCs w:val="26"/>
        </w:rPr>
      </w:pPr>
    </w:p>
    <w:p w14:paraId="47B79199" w14:textId="77777777" w:rsidR="00EF43F4" w:rsidRPr="00A162C9" w:rsidRDefault="00EF43F4" w:rsidP="00EF43F4">
      <w:pPr>
        <w:rPr>
          <w:rFonts w:ascii="Times New Roman" w:hAnsi="Times New Roman"/>
          <w:szCs w:val="26"/>
        </w:rPr>
      </w:pPr>
    </w:p>
    <w:p w14:paraId="6859886D" w14:textId="77777777" w:rsidR="00EF43F4" w:rsidRPr="00A162C9" w:rsidRDefault="00EF43F4" w:rsidP="00EF43F4">
      <w:pPr>
        <w:rPr>
          <w:rFonts w:ascii="Times New Roman" w:hAnsi="Times New Roman"/>
          <w:szCs w:val="26"/>
        </w:rPr>
      </w:pPr>
    </w:p>
    <w:p w14:paraId="4DD3A260" w14:textId="77777777" w:rsidR="00EF43F4" w:rsidRPr="00A162C9" w:rsidRDefault="00EF43F4" w:rsidP="00EF43F4">
      <w:pPr>
        <w:rPr>
          <w:rFonts w:ascii="Times New Roman" w:hAnsi="Times New Roman"/>
          <w:szCs w:val="26"/>
        </w:rPr>
        <w:sectPr w:rsidR="00EF43F4" w:rsidRPr="00A162C9" w:rsidSect="0007601A">
          <w:pgSz w:w="11906" w:h="16838" w:code="9"/>
          <w:pgMar w:top="1134" w:right="567" w:bottom="1134" w:left="1701" w:header="567" w:footer="567" w:gutter="0"/>
          <w:cols w:space="720"/>
          <w:titlePg/>
        </w:sectPr>
      </w:pPr>
    </w:p>
    <w:p w14:paraId="4B09227A" w14:textId="77777777" w:rsidR="00EF43F4" w:rsidRPr="00A162C9" w:rsidRDefault="00EF43F4" w:rsidP="00EF43F4">
      <w:pPr>
        <w:pStyle w:val="a6"/>
        <w:ind w:left="5954"/>
        <w:jc w:val="left"/>
        <w:rPr>
          <w:rFonts w:ascii="Times New Roman" w:hAnsi="Times New Roman"/>
          <w:sz w:val="28"/>
          <w:szCs w:val="28"/>
        </w:rPr>
      </w:pPr>
      <w:r w:rsidRPr="00A162C9">
        <w:rPr>
          <w:rFonts w:ascii="Times New Roman" w:hAnsi="Times New Roman"/>
          <w:sz w:val="28"/>
          <w:szCs w:val="28"/>
        </w:rPr>
        <w:lastRenderedPageBreak/>
        <w:t xml:space="preserve">Додаток </w:t>
      </w:r>
      <w:r w:rsidR="009C7EE6" w:rsidRPr="00A162C9">
        <w:rPr>
          <w:rFonts w:ascii="Times New Roman" w:hAnsi="Times New Roman"/>
          <w:sz w:val="28"/>
          <w:szCs w:val="28"/>
          <w:lang w:val="ru-RU"/>
        </w:rPr>
        <w:t>7</w:t>
      </w:r>
      <w:r w:rsidRPr="00A162C9">
        <w:rPr>
          <w:rFonts w:ascii="Times New Roman" w:hAnsi="Times New Roman"/>
          <w:sz w:val="28"/>
          <w:szCs w:val="28"/>
        </w:rPr>
        <w:br/>
        <w:t xml:space="preserve">до Інструкції </w:t>
      </w:r>
      <w:r w:rsidRPr="00A162C9">
        <w:rPr>
          <w:rFonts w:ascii="Times New Roman" w:hAnsi="Times New Roman"/>
          <w:sz w:val="28"/>
          <w:szCs w:val="28"/>
        </w:rPr>
        <w:br/>
        <w:t>(пункт 1</w:t>
      </w:r>
      <w:r w:rsidR="00881BA7" w:rsidRPr="00A162C9">
        <w:rPr>
          <w:rFonts w:ascii="Times New Roman" w:hAnsi="Times New Roman"/>
          <w:sz w:val="28"/>
          <w:szCs w:val="28"/>
          <w:lang w:val="ru-RU"/>
        </w:rPr>
        <w:t>82</w:t>
      </w:r>
      <w:r w:rsidRPr="00A162C9">
        <w:rPr>
          <w:rFonts w:ascii="Times New Roman" w:hAnsi="Times New Roman"/>
          <w:sz w:val="28"/>
          <w:szCs w:val="28"/>
        </w:rPr>
        <w:t xml:space="preserve">) </w:t>
      </w:r>
    </w:p>
    <w:p w14:paraId="387C87D9" w14:textId="77777777" w:rsidR="00EF43F4" w:rsidRPr="00A162C9" w:rsidRDefault="00EF43F4" w:rsidP="00EF43F4">
      <w:pPr>
        <w:pStyle w:val="af"/>
        <w:rPr>
          <w:rFonts w:ascii="Times New Roman" w:hAnsi="Times New Roman"/>
          <w:sz w:val="28"/>
          <w:szCs w:val="28"/>
        </w:rPr>
      </w:pPr>
      <w:r w:rsidRPr="00A162C9">
        <w:rPr>
          <w:rFonts w:ascii="Times New Roman" w:hAnsi="Times New Roman"/>
          <w:sz w:val="28"/>
          <w:szCs w:val="28"/>
        </w:rPr>
        <w:t>ФОРМА</w:t>
      </w:r>
      <w:r w:rsidRPr="00A162C9">
        <w:rPr>
          <w:rFonts w:ascii="Times New Roman" w:hAnsi="Times New Roman"/>
          <w:sz w:val="28"/>
          <w:szCs w:val="28"/>
        </w:rPr>
        <w:br/>
        <w:t>електронної таблиці номенклатури справ структурного підрозділу</w:t>
      </w:r>
    </w:p>
    <w:tbl>
      <w:tblPr>
        <w:tblW w:w="5000" w:type="pct"/>
        <w:tblLook w:val="04A0" w:firstRow="1" w:lastRow="0" w:firstColumn="1" w:lastColumn="0" w:noHBand="0" w:noVBand="1"/>
      </w:tblPr>
      <w:tblGrid>
        <w:gridCol w:w="2107"/>
        <w:gridCol w:w="7531"/>
      </w:tblGrid>
      <w:tr w:rsidR="00EF43F4" w:rsidRPr="00A162C9" w14:paraId="75E79008" w14:textId="77777777" w:rsidTr="00BC4AF9">
        <w:trPr>
          <w:trHeight w:val="20"/>
        </w:trPr>
        <w:tc>
          <w:tcPr>
            <w:tcW w:w="1093" w:type="pct"/>
            <w:shd w:val="clear" w:color="auto" w:fill="auto"/>
          </w:tcPr>
          <w:p w14:paraId="1C746E65" w14:textId="77777777" w:rsidR="00EF43F4" w:rsidRPr="00A162C9" w:rsidRDefault="00EF43F4" w:rsidP="00BC4AF9">
            <w:pPr>
              <w:spacing w:before="120"/>
              <w:rPr>
                <w:rFonts w:ascii="Times New Roman" w:hAnsi="Times New Roman"/>
                <w:szCs w:val="26"/>
              </w:rPr>
            </w:pPr>
            <w:r w:rsidRPr="00A162C9">
              <w:rPr>
                <w:rFonts w:ascii="Times New Roman" w:hAnsi="Times New Roman"/>
                <w:szCs w:val="26"/>
              </w:rPr>
              <w:t>Підрозділ:</w:t>
            </w:r>
          </w:p>
        </w:tc>
        <w:tc>
          <w:tcPr>
            <w:tcW w:w="3907" w:type="pct"/>
            <w:shd w:val="clear" w:color="auto" w:fill="auto"/>
          </w:tcPr>
          <w:p w14:paraId="39BBD502" w14:textId="77777777" w:rsidR="00EF43F4" w:rsidRPr="00A162C9" w:rsidRDefault="00EF43F4" w:rsidP="00BC4AF9">
            <w:pPr>
              <w:spacing w:before="120"/>
              <w:rPr>
                <w:rFonts w:ascii="Times New Roman" w:hAnsi="Times New Roman"/>
                <w:szCs w:val="26"/>
              </w:rPr>
            </w:pPr>
          </w:p>
        </w:tc>
      </w:tr>
      <w:tr w:rsidR="00EF43F4" w:rsidRPr="00A162C9" w14:paraId="02D17038" w14:textId="77777777" w:rsidTr="00BC4AF9">
        <w:trPr>
          <w:trHeight w:val="20"/>
        </w:trPr>
        <w:tc>
          <w:tcPr>
            <w:tcW w:w="1093" w:type="pct"/>
            <w:shd w:val="clear" w:color="auto" w:fill="auto"/>
          </w:tcPr>
          <w:p w14:paraId="4F8D68BC" w14:textId="77777777" w:rsidR="00EF43F4" w:rsidRPr="00A162C9" w:rsidRDefault="00EF43F4" w:rsidP="00BC4AF9">
            <w:pPr>
              <w:spacing w:before="120"/>
              <w:rPr>
                <w:rFonts w:ascii="Times New Roman" w:hAnsi="Times New Roman"/>
                <w:szCs w:val="26"/>
              </w:rPr>
            </w:pPr>
            <w:r w:rsidRPr="00A162C9">
              <w:rPr>
                <w:rFonts w:ascii="Times New Roman" w:hAnsi="Times New Roman"/>
                <w:szCs w:val="26"/>
              </w:rPr>
              <w:t>Розділ:</w:t>
            </w:r>
          </w:p>
        </w:tc>
        <w:tc>
          <w:tcPr>
            <w:tcW w:w="3907" w:type="pct"/>
            <w:shd w:val="clear" w:color="auto" w:fill="auto"/>
          </w:tcPr>
          <w:p w14:paraId="7EF7C870" w14:textId="77777777" w:rsidR="00EF43F4" w:rsidRPr="00A162C9" w:rsidRDefault="00EF43F4" w:rsidP="00BC4AF9">
            <w:pPr>
              <w:spacing w:before="120"/>
              <w:rPr>
                <w:rFonts w:ascii="Times New Roman" w:hAnsi="Times New Roman"/>
                <w:szCs w:val="26"/>
              </w:rPr>
            </w:pPr>
          </w:p>
        </w:tc>
      </w:tr>
      <w:tr w:rsidR="00EF43F4" w:rsidRPr="00A162C9" w14:paraId="7F40A902" w14:textId="77777777" w:rsidTr="00BC4AF9">
        <w:trPr>
          <w:trHeight w:val="20"/>
        </w:trPr>
        <w:tc>
          <w:tcPr>
            <w:tcW w:w="1093" w:type="pct"/>
            <w:shd w:val="clear" w:color="auto" w:fill="auto"/>
          </w:tcPr>
          <w:p w14:paraId="37CACDD1" w14:textId="77777777" w:rsidR="00EF43F4" w:rsidRPr="00A162C9" w:rsidRDefault="00EF43F4" w:rsidP="00BC4AF9">
            <w:pPr>
              <w:spacing w:before="120"/>
              <w:rPr>
                <w:rFonts w:ascii="Times New Roman" w:hAnsi="Times New Roman"/>
                <w:szCs w:val="26"/>
              </w:rPr>
            </w:pPr>
            <w:r w:rsidRPr="00A162C9">
              <w:rPr>
                <w:rFonts w:ascii="Times New Roman" w:hAnsi="Times New Roman"/>
                <w:szCs w:val="26"/>
              </w:rPr>
              <w:t>Рік:</w:t>
            </w:r>
          </w:p>
        </w:tc>
        <w:tc>
          <w:tcPr>
            <w:tcW w:w="3907" w:type="pct"/>
            <w:shd w:val="clear" w:color="auto" w:fill="auto"/>
          </w:tcPr>
          <w:p w14:paraId="7A468A9D" w14:textId="77777777" w:rsidR="00EF43F4" w:rsidRPr="00A162C9" w:rsidRDefault="00EF43F4" w:rsidP="00BC4AF9">
            <w:pPr>
              <w:spacing w:before="120"/>
              <w:rPr>
                <w:rFonts w:ascii="Times New Roman" w:hAnsi="Times New Roman"/>
                <w:szCs w:val="26"/>
              </w:rPr>
            </w:pPr>
          </w:p>
        </w:tc>
      </w:tr>
      <w:tr w:rsidR="00EF43F4" w:rsidRPr="00A162C9" w14:paraId="260D2121" w14:textId="77777777" w:rsidTr="00BC4AF9">
        <w:trPr>
          <w:trHeight w:val="20"/>
        </w:trPr>
        <w:tc>
          <w:tcPr>
            <w:tcW w:w="1093" w:type="pct"/>
            <w:shd w:val="clear" w:color="auto" w:fill="auto"/>
          </w:tcPr>
          <w:p w14:paraId="6EA0BB38" w14:textId="77777777" w:rsidR="00EF43F4" w:rsidRPr="00A162C9" w:rsidRDefault="00EF43F4" w:rsidP="00BC4AF9">
            <w:pPr>
              <w:spacing w:before="120"/>
              <w:rPr>
                <w:rFonts w:ascii="Times New Roman" w:hAnsi="Times New Roman"/>
                <w:szCs w:val="26"/>
              </w:rPr>
            </w:pPr>
            <w:r w:rsidRPr="00A162C9">
              <w:rPr>
                <w:rFonts w:ascii="Times New Roman" w:hAnsi="Times New Roman"/>
                <w:szCs w:val="26"/>
              </w:rPr>
              <w:t>Протокол ЕК:</w:t>
            </w:r>
          </w:p>
        </w:tc>
        <w:tc>
          <w:tcPr>
            <w:tcW w:w="3907" w:type="pct"/>
            <w:shd w:val="clear" w:color="auto" w:fill="auto"/>
          </w:tcPr>
          <w:p w14:paraId="273B392C" w14:textId="77777777" w:rsidR="00EF43F4" w:rsidRPr="00A162C9" w:rsidRDefault="00EF43F4" w:rsidP="00BC4AF9">
            <w:pPr>
              <w:spacing w:before="120"/>
              <w:rPr>
                <w:rFonts w:ascii="Times New Roman" w:hAnsi="Times New Roman"/>
                <w:szCs w:val="26"/>
              </w:rPr>
            </w:pPr>
          </w:p>
        </w:tc>
      </w:tr>
    </w:tbl>
    <w:p w14:paraId="60BCC827" w14:textId="77777777" w:rsidR="00EF43F4" w:rsidRPr="00A162C9" w:rsidRDefault="00EF43F4" w:rsidP="00EF43F4">
      <w:pPr>
        <w:pStyle w:val="a5"/>
        <w:rPr>
          <w:rFonts w:ascii="Times New Roman" w:hAnsi="Times New Roman"/>
          <w:szCs w:val="26"/>
        </w:rPr>
      </w:pPr>
    </w:p>
    <w:tbl>
      <w:tblPr>
        <w:tblW w:w="9645" w:type="dxa"/>
        <w:tblBorders>
          <w:top w:val="single" w:sz="6" w:space="0" w:color="000000"/>
          <w:bottom w:val="single" w:sz="6" w:space="0" w:color="000000"/>
          <w:insideV w:val="single" w:sz="6" w:space="0" w:color="000000"/>
        </w:tblBorders>
        <w:tblLayout w:type="fixed"/>
        <w:tblLook w:val="0600" w:firstRow="0" w:lastRow="0" w:firstColumn="0" w:lastColumn="0" w:noHBand="1" w:noVBand="1"/>
      </w:tblPr>
      <w:tblGrid>
        <w:gridCol w:w="1246"/>
        <w:gridCol w:w="2777"/>
        <w:gridCol w:w="2688"/>
        <w:gridCol w:w="1502"/>
        <w:gridCol w:w="1432"/>
      </w:tblGrid>
      <w:tr w:rsidR="00EF43F4" w:rsidRPr="00A162C9" w14:paraId="73D8238E" w14:textId="77777777" w:rsidTr="00BC4AF9">
        <w:trPr>
          <w:trHeight w:val="540"/>
        </w:trPr>
        <w:tc>
          <w:tcPr>
            <w:tcW w:w="1246" w:type="dxa"/>
            <w:tcMar>
              <w:top w:w="100" w:type="dxa"/>
              <w:left w:w="100" w:type="dxa"/>
              <w:bottom w:w="100" w:type="dxa"/>
              <w:right w:w="100" w:type="dxa"/>
            </w:tcMar>
            <w:vAlign w:val="center"/>
          </w:tcPr>
          <w:p w14:paraId="45575FDA" w14:textId="77777777" w:rsidR="00EF43F4" w:rsidRPr="00A162C9" w:rsidRDefault="00EF43F4" w:rsidP="00BC4AF9">
            <w:pPr>
              <w:pStyle w:val="a5"/>
              <w:ind w:firstLine="0"/>
              <w:jc w:val="center"/>
              <w:rPr>
                <w:rFonts w:ascii="Times New Roman" w:hAnsi="Times New Roman"/>
                <w:szCs w:val="26"/>
              </w:rPr>
            </w:pPr>
            <w:r w:rsidRPr="00A162C9">
              <w:rPr>
                <w:rFonts w:ascii="Times New Roman" w:hAnsi="Times New Roman"/>
                <w:szCs w:val="26"/>
              </w:rPr>
              <w:t>Індекс справи</w:t>
            </w:r>
          </w:p>
        </w:tc>
        <w:tc>
          <w:tcPr>
            <w:tcW w:w="2777" w:type="dxa"/>
            <w:tcMar>
              <w:top w:w="100" w:type="dxa"/>
              <w:left w:w="100" w:type="dxa"/>
              <w:bottom w:w="100" w:type="dxa"/>
              <w:right w:w="100" w:type="dxa"/>
            </w:tcMar>
            <w:vAlign w:val="center"/>
          </w:tcPr>
          <w:p w14:paraId="44050650" w14:textId="77777777" w:rsidR="00EF43F4" w:rsidRPr="00A162C9" w:rsidRDefault="00EF43F4" w:rsidP="00BC4AF9">
            <w:pPr>
              <w:pStyle w:val="a5"/>
              <w:ind w:firstLine="0"/>
              <w:jc w:val="center"/>
              <w:rPr>
                <w:rFonts w:ascii="Times New Roman" w:hAnsi="Times New Roman"/>
                <w:szCs w:val="26"/>
              </w:rPr>
            </w:pPr>
            <w:r w:rsidRPr="00A162C9">
              <w:rPr>
                <w:rFonts w:ascii="Times New Roman" w:hAnsi="Times New Roman"/>
                <w:szCs w:val="26"/>
              </w:rPr>
              <w:t>Заголовок справи</w:t>
            </w:r>
          </w:p>
        </w:tc>
        <w:tc>
          <w:tcPr>
            <w:tcW w:w="2688" w:type="dxa"/>
            <w:tcMar>
              <w:top w:w="100" w:type="dxa"/>
              <w:left w:w="100" w:type="dxa"/>
              <w:bottom w:w="100" w:type="dxa"/>
              <w:right w:w="100" w:type="dxa"/>
            </w:tcMar>
            <w:vAlign w:val="center"/>
          </w:tcPr>
          <w:p w14:paraId="0FCFF5EB" w14:textId="77777777" w:rsidR="00EF43F4" w:rsidRPr="00A162C9" w:rsidRDefault="00EF43F4" w:rsidP="00BC4AF9">
            <w:pPr>
              <w:pStyle w:val="a5"/>
              <w:ind w:firstLine="0"/>
              <w:jc w:val="center"/>
              <w:rPr>
                <w:rFonts w:ascii="Times New Roman" w:hAnsi="Times New Roman"/>
                <w:szCs w:val="26"/>
              </w:rPr>
            </w:pPr>
            <w:r w:rsidRPr="00A162C9">
              <w:rPr>
                <w:rFonts w:ascii="Times New Roman" w:hAnsi="Times New Roman"/>
                <w:szCs w:val="26"/>
              </w:rPr>
              <w:t>Кількість справ (томів)</w:t>
            </w:r>
          </w:p>
        </w:tc>
        <w:tc>
          <w:tcPr>
            <w:tcW w:w="1502" w:type="dxa"/>
            <w:tcMar>
              <w:top w:w="100" w:type="dxa"/>
              <w:left w:w="100" w:type="dxa"/>
              <w:bottom w:w="100" w:type="dxa"/>
              <w:right w:w="100" w:type="dxa"/>
            </w:tcMar>
            <w:vAlign w:val="center"/>
          </w:tcPr>
          <w:p w14:paraId="3819FD75" w14:textId="77777777" w:rsidR="00EF43F4" w:rsidRPr="00A162C9" w:rsidRDefault="00EF43F4" w:rsidP="00BC4AF9">
            <w:pPr>
              <w:pStyle w:val="a5"/>
              <w:ind w:firstLine="0"/>
              <w:jc w:val="center"/>
              <w:rPr>
                <w:rFonts w:ascii="Times New Roman" w:hAnsi="Times New Roman"/>
                <w:szCs w:val="26"/>
              </w:rPr>
            </w:pPr>
            <w:r w:rsidRPr="00A162C9">
              <w:rPr>
                <w:rFonts w:ascii="Times New Roman" w:hAnsi="Times New Roman"/>
                <w:szCs w:val="26"/>
              </w:rPr>
              <w:t>Строк зберігання</w:t>
            </w:r>
          </w:p>
        </w:tc>
        <w:tc>
          <w:tcPr>
            <w:tcW w:w="1432" w:type="dxa"/>
            <w:tcMar>
              <w:top w:w="100" w:type="dxa"/>
              <w:left w:w="100" w:type="dxa"/>
              <w:bottom w:w="100" w:type="dxa"/>
              <w:right w:w="100" w:type="dxa"/>
            </w:tcMar>
            <w:vAlign w:val="center"/>
          </w:tcPr>
          <w:p w14:paraId="581D371C" w14:textId="77777777" w:rsidR="00EF43F4" w:rsidRPr="00A162C9" w:rsidRDefault="00EF43F4" w:rsidP="00BC4AF9">
            <w:pPr>
              <w:pStyle w:val="a5"/>
              <w:ind w:firstLine="0"/>
              <w:jc w:val="center"/>
              <w:rPr>
                <w:rFonts w:ascii="Times New Roman" w:hAnsi="Times New Roman"/>
                <w:szCs w:val="26"/>
              </w:rPr>
            </w:pPr>
            <w:r w:rsidRPr="00A162C9">
              <w:rPr>
                <w:rFonts w:ascii="Times New Roman" w:hAnsi="Times New Roman"/>
                <w:szCs w:val="26"/>
              </w:rPr>
              <w:t>Робочі позначки</w:t>
            </w:r>
          </w:p>
        </w:tc>
      </w:tr>
    </w:tbl>
    <w:p w14:paraId="45D8FE7D" w14:textId="77777777" w:rsidR="00EF43F4" w:rsidRPr="00A162C9" w:rsidRDefault="00EF43F4" w:rsidP="00EF43F4">
      <w:pPr>
        <w:tabs>
          <w:tab w:val="left" w:pos="993"/>
        </w:tabs>
        <w:rPr>
          <w:rFonts w:ascii="Times New Roman" w:hAnsi="Times New Roman"/>
          <w:szCs w:val="26"/>
        </w:rPr>
      </w:pPr>
    </w:p>
    <w:p w14:paraId="30A7DDA6"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Підсумковий запис</w:t>
      </w:r>
    </w:p>
    <w:tbl>
      <w:tblPr>
        <w:tblW w:w="0" w:type="auto"/>
        <w:tblLook w:val="04A0" w:firstRow="1" w:lastRow="0" w:firstColumn="1" w:lastColumn="0" w:noHBand="0" w:noVBand="1"/>
      </w:tblPr>
      <w:tblGrid>
        <w:gridCol w:w="5495"/>
        <w:gridCol w:w="1359"/>
        <w:gridCol w:w="1359"/>
        <w:gridCol w:w="1359"/>
      </w:tblGrid>
      <w:tr w:rsidR="00EF43F4" w:rsidRPr="00A162C9" w14:paraId="000D4C44" w14:textId="77777777" w:rsidTr="00BC4AF9">
        <w:tc>
          <w:tcPr>
            <w:tcW w:w="5495" w:type="dxa"/>
            <w:shd w:val="clear" w:color="auto" w:fill="auto"/>
          </w:tcPr>
          <w:p w14:paraId="32EEF3C9" w14:textId="77777777" w:rsidR="00EF43F4" w:rsidRPr="00A162C9" w:rsidRDefault="00EF43F4" w:rsidP="00BC4AF9">
            <w:pPr>
              <w:tabs>
                <w:tab w:val="left" w:pos="993"/>
              </w:tabs>
              <w:rPr>
                <w:rFonts w:ascii="Times New Roman" w:hAnsi="Times New Roman"/>
                <w:szCs w:val="26"/>
              </w:rPr>
            </w:pPr>
          </w:p>
        </w:tc>
        <w:tc>
          <w:tcPr>
            <w:tcW w:w="1359" w:type="dxa"/>
            <w:shd w:val="clear" w:color="auto" w:fill="auto"/>
          </w:tcPr>
          <w:p w14:paraId="140B2EA1"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szCs w:val="26"/>
              </w:rPr>
              <w:t>Разом</w:t>
            </w:r>
          </w:p>
        </w:tc>
        <w:tc>
          <w:tcPr>
            <w:tcW w:w="1359" w:type="dxa"/>
            <w:shd w:val="clear" w:color="auto" w:fill="auto"/>
          </w:tcPr>
          <w:p w14:paraId="0C088A58"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szCs w:val="26"/>
              </w:rPr>
              <w:t>Перехідні</w:t>
            </w:r>
          </w:p>
        </w:tc>
        <w:tc>
          <w:tcPr>
            <w:tcW w:w="1359" w:type="dxa"/>
            <w:shd w:val="clear" w:color="auto" w:fill="auto"/>
          </w:tcPr>
          <w:p w14:paraId="3EAFF9C2"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szCs w:val="26"/>
              </w:rPr>
              <w:t>ЕПК</w:t>
            </w:r>
          </w:p>
        </w:tc>
      </w:tr>
      <w:tr w:rsidR="00EF43F4" w:rsidRPr="00A162C9" w14:paraId="7CA542E3" w14:textId="77777777" w:rsidTr="00BC4AF9">
        <w:tc>
          <w:tcPr>
            <w:tcW w:w="5495" w:type="dxa"/>
            <w:shd w:val="clear" w:color="auto" w:fill="auto"/>
          </w:tcPr>
          <w:p w14:paraId="19337671"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Усього справ</w:t>
            </w:r>
          </w:p>
        </w:tc>
        <w:tc>
          <w:tcPr>
            <w:tcW w:w="1359" w:type="dxa"/>
            <w:shd w:val="clear" w:color="auto" w:fill="auto"/>
          </w:tcPr>
          <w:p w14:paraId="66538732"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2D766EDD"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3387D28D" w14:textId="77777777" w:rsidR="00EF43F4" w:rsidRPr="00A162C9" w:rsidRDefault="00EF43F4" w:rsidP="00BC4AF9">
            <w:pPr>
              <w:tabs>
                <w:tab w:val="left" w:pos="993"/>
              </w:tabs>
              <w:jc w:val="center"/>
              <w:rPr>
                <w:rFonts w:ascii="Times New Roman" w:hAnsi="Times New Roman"/>
                <w:szCs w:val="26"/>
              </w:rPr>
            </w:pPr>
          </w:p>
        </w:tc>
      </w:tr>
      <w:tr w:rsidR="00EF43F4" w:rsidRPr="00A162C9" w14:paraId="5FF1CA9F" w14:textId="77777777" w:rsidTr="00BC4AF9">
        <w:tc>
          <w:tcPr>
            <w:tcW w:w="5495" w:type="dxa"/>
            <w:shd w:val="clear" w:color="auto" w:fill="auto"/>
          </w:tcPr>
          <w:p w14:paraId="6B03EC3C" w14:textId="77777777" w:rsidR="00EF43F4" w:rsidRPr="00A162C9" w:rsidRDefault="00EF43F4" w:rsidP="00BC4AF9">
            <w:pPr>
              <w:tabs>
                <w:tab w:val="left" w:pos="993"/>
              </w:tabs>
              <w:ind w:firstLine="426"/>
              <w:rPr>
                <w:rFonts w:ascii="Times New Roman" w:hAnsi="Times New Roman"/>
                <w:szCs w:val="26"/>
              </w:rPr>
            </w:pPr>
            <w:r w:rsidRPr="00A162C9">
              <w:rPr>
                <w:rFonts w:ascii="Times New Roman" w:hAnsi="Times New Roman"/>
                <w:szCs w:val="26"/>
              </w:rPr>
              <w:t>з них</w:t>
            </w:r>
          </w:p>
        </w:tc>
        <w:tc>
          <w:tcPr>
            <w:tcW w:w="1359" w:type="dxa"/>
            <w:shd w:val="clear" w:color="auto" w:fill="auto"/>
          </w:tcPr>
          <w:p w14:paraId="108A97AF"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2FE9DEFB"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3A1C04D2" w14:textId="77777777" w:rsidR="00EF43F4" w:rsidRPr="00A162C9" w:rsidRDefault="00EF43F4" w:rsidP="00BC4AF9">
            <w:pPr>
              <w:tabs>
                <w:tab w:val="left" w:pos="993"/>
              </w:tabs>
              <w:jc w:val="center"/>
              <w:rPr>
                <w:rFonts w:ascii="Times New Roman" w:hAnsi="Times New Roman"/>
                <w:szCs w:val="26"/>
              </w:rPr>
            </w:pPr>
          </w:p>
        </w:tc>
      </w:tr>
      <w:tr w:rsidR="00EF43F4" w:rsidRPr="00A162C9" w14:paraId="41164BF1" w14:textId="77777777" w:rsidTr="00BC4AF9">
        <w:tc>
          <w:tcPr>
            <w:tcW w:w="5495" w:type="dxa"/>
            <w:shd w:val="clear" w:color="auto" w:fill="auto"/>
          </w:tcPr>
          <w:p w14:paraId="59F729E6"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кількість справ постійного зберігання</w:t>
            </w:r>
          </w:p>
        </w:tc>
        <w:tc>
          <w:tcPr>
            <w:tcW w:w="1359" w:type="dxa"/>
            <w:shd w:val="clear" w:color="auto" w:fill="auto"/>
          </w:tcPr>
          <w:p w14:paraId="7A0F4B38"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37C5AE69"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35C0D0C8" w14:textId="77777777" w:rsidR="00EF43F4" w:rsidRPr="00A162C9" w:rsidRDefault="00EF43F4" w:rsidP="00BC4AF9">
            <w:pPr>
              <w:tabs>
                <w:tab w:val="left" w:pos="993"/>
              </w:tabs>
              <w:jc w:val="center"/>
              <w:rPr>
                <w:rFonts w:ascii="Times New Roman" w:hAnsi="Times New Roman"/>
                <w:szCs w:val="26"/>
              </w:rPr>
            </w:pPr>
          </w:p>
        </w:tc>
      </w:tr>
      <w:tr w:rsidR="00EF43F4" w:rsidRPr="00A162C9" w14:paraId="207FBDBE" w14:textId="77777777" w:rsidTr="00BC4AF9">
        <w:tc>
          <w:tcPr>
            <w:tcW w:w="5495" w:type="dxa"/>
            <w:shd w:val="clear" w:color="auto" w:fill="auto"/>
          </w:tcPr>
          <w:p w14:paraId="0F6C3ABD"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кількість справ тривалого зберігання</w:t>
            </w:r>
          </w:p>
        </w:tc>
        <w:tc>
          <w:tcPr>
            <w:tcW w:w="1359" w:type="dxa"/>
            <w:shd w:val="clear" w:color="auto" w:fill="auto"/>
          </w:tcPr>
          <w:p w14:paraId="46162480"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5A83130C"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717E9750" w14:textId="77777777" w:rsidR="00EF43F4" w:rsidRPr="00A162C9" w:rsidRDefault="00EF43F4" w:rsidP="00BC4AF9">
            <w:pPr>
              <w:tabs>
                <w:tab w:val="left" w:pos="993"/>
              </w:tabs>
              <w:jc w:val="center"/>
              <w:rPr>
                <w:rFonts w:ascii="Times New Roman" w:hAnsi="Times New Roman"/>
                <w:szCs w:val="26"/>
              </w:rPr>
            </w:pPr>
          </w:p>
        </w:tc>
      </w:tr>
      <w:tr w:rsidR="00EF43F4" w:rsidRPr="00A162C9" w14:paraId="01FC4E52" w14:textId="77777777" w:rsidTr="00BC4AF9">
        <w:tc>
          <w:tcPr>
            <w:tcW w:w="5495" w:type="dxa"/>
            <w:shd w:val="clear" w:color="auto" w:fill="auto"/>
          </w:tcPr>
          <w:p w14:paraId="5F9EE83B"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кількість справ тимчасового зберігання</w:t>
            </w:r>
          </w:p>
        </w:tc>
        <w:tc>
          <w:tcPr>
            <w:tcW w:w="1359" w:type="dxa"/>
            <w:shd w:val="clear" w:color="auto" w:fill="auto"/>
          </w:tcPr>
          <w:p w14:paraId="6E4000D6"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286D170B" w14:textId="77777777" w:rsidR="00EF43F4" w:rsidRPr="00A162C9" w:rsidRDefault="00EF43F4" w:rsidP="00BC4AF9">
            <w:pPr>
              <w:tabs>
                <w:tab w:val="left" w:pos="993"/>
              </w:tabs>
              <w:jc w:val="center"/>
              <w:rPr>
                <w:rFonts w:ascii="Times New Roman" w:hAnsi="Times New Roman"/>
                <w:szCs w:val="26"/>
              </w:rPr>
            </w:pPr>
          </w:p>
        </w:tc>
        <w:tc>
          <w:tcPr>
            <w:tcW w:w="1359" w:type="dxa"/>
            <w:shd w:val="clear" w:color="auto" w:fill="auto"/>
          </w:tcPr>
          <w:p w14:paraId="7C19B9DD" w14:textId="77777777" w:rsidR="00EF43F4" w:rsidRPr="00A162C9" w:rsidRDefault="00EF43F4" w:rsidP="00BC4AF9">
            <w:pPr>
              <w:tabs>
                <w:tab w:val="left" w:pos="993"/>
              </w:tabs>
              <w:jc w:val="center"/>
              <w:rPr>
                <w:rFonts w:ascii="Times New Roman" w:hAnsi="Times New Roman"/>
                <w:szCs w:val="26"/>
              </w:rPr>
            </w:pPr>
          </w:p>
        </w:tc>
      </w:tr>
    </w:tbl>
    <w:p w14:paraId="47555D28" w14:textId="77777777" w:rsidR="00EF43F4" w:rsidRPr="00A162C9" w:rsidRDefault="00EF43F4" w:rsidP="00EF43F4">
      <w:pPr>
        <w:tabs>
          <w:tab w:val="left" w:pos="993"/>
        </w:tabs>
        <w:rPr>
          <w:rFonts w:ascii="Times New Roman" w:hAnsi="Times New Roman"/>
          <w:szCs w:val="26"/>
        </w:rPr>
      </w:pPr>
    </w:p>
    <w:p w14:paraId="30E3984F"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Кваліфіковані електронні підписи*</w:t>
      </w:r>
    </w:p>
    <w:tbl>
      <w:tblPr>
        <w:tblW w:w="0" w:type="auto"/>
        <w:jc w:val="center"/>
        <w:tblLook w:val="04A0" w:firstRow="1" w:lastRow="0" w:firstColumn="1" w:lastColumn="0" w:noHBand="0" w:noVBand="1"/>
      </w:tblPr>
      <w:tblGrid>
        <w:gridCol w:w="4503"/>
        <w:gridCol w:w="2409"/>
        <w:gridCol w:w="2660"/>
      </w:tblGrid>
      <w:tr w:rsidR="00EF43F4" w:rsidRPr="00A162C9" w14:paraId="35F6A902" w14:textId="77777777" w:rsidTr="00BC4AF9">
        <w:trPr>
          <w:jc w:val="center"/>
        </w:trPr>
        <w:tc>
          <w:tcPr>
            <w:tcW w:w="4503" w:type="dxa"/>
            <w:shd w:val="clear" w:color="auto" w:fill="auto"/>
            <w:vAlign w:val="center"/>
          </w:tcPr>
          <w:p w14:paraId="2656D1D6"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(посада)</w:t>
            </w:r>
          </w:p>
        </w:tc>
        <w:tc>
          <w:tcPr>
            <w:tcW w:w="2409" w:type="dxa"/>
            <w:shd w:val="clear" w:color="auto" w:fill="auto"/>
            <w:vAlign w:val="center"/>
          </w:tcPr>
          <w:p w14:paraId="6BBCCEFD"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(кваліфікована електронна позначка часу)</w:t>
            </w:r>
          </w:p>
        </w:tc>
        <w:tc>
          <w:tcPr>
            <w:tcW w:w="2660" w:type="dxa"/>
            <w:shd w:val="clear" w:color="auto" w:fill="auto"/>
            <w:vAlign w:val="center"/>
          </w:tcPr>
          <w:p w14:paraId="455DAE5B"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(статус)</w:t>
            </w:r>
          </w:p>
        </w:tc>
      </w:tr>
      <w:tr w:rsidR="00EF43F4" w:rsidRPr="00A162C9" w14:paraId="6587D9C3" w14:textId="77777777" w:rsidTr="00BC4AF9">
        <w:trPr>
          <w:jc w:val="center"/>
        </w:trPr>
        <w:tc>
          <w:tcPr>
            <w:tcW w:w="4503" w:type="dxa"/>
            <w:shd w:val="clear" w:color="auto" w:fill="auto"/>
          </w:tcPr>
          <w:p w14:paraId="52BE844C" w14:textId="77777777" w:rsidR="00EF43F4" w:rsidRPr="00A162C9" w:rsidRDefault="00EF43F4" w:rsidP="00BC4AF9">
            <w:pPr>
              <w:tabs>
                <w:tab w:val="left" w:pos="993"/>
              </w:tabs>
              <w:rPr>
                <w:rFonts w:ascii="Times New Roman" w:hAnsi="Times New Roman"/>
                <w:i/>
                <w:szCs w:val="26"/>
              </w:rPr>
            </w:pPr>
          </w:p>
        </w:tc>
        <w:tc>
          <w:tcPr>
            <w:tcW w:w="2409" w:type="dxa"/>
            <w:shd w:val="clear" w:color="auto" w:fill="auto"/>
          </w:tcPr>
          <w:p w14:paraId="71E637E4" w14:textId="77777777" w:rsidR="00EF43F4" w:rsidRPr="00A162C9" w:rsidRDefault="00EF43F4" w:rsidP="00BC4AF9">
            <w:pPr>
              <w:tabs>
                <w:tab w:val="left" w:pos="993"/>
              </w:tabs>
              <w:jc w:val="center"/>
              <w:rPr>
                <w:rFonts w:ascii="Times New Roman" w:hAnsi="Times New Roman"/>
                <w:i/>
                <w:szCs w:val="26"/>
              </w:rPr>
            </w:pPr>
          </w:p>
        </w:tc>
        <w:tc>
          <w:tcPr>
            <w:tcW w:w="2660" w:type="dxa"/>
            <w:shd w:val="clear" w:color="auto" w:fill="auto"/>
          </w:tcPr>
          <w:p w14:paraId="27FB0F54" w14:textId="77777777" w:rsidR="00EF43F4" w:rsidRPr="00A162C9" w:rsidRDefault="00EF43F4" w:rsidP="00BC4AF9">
            <w:pPr>
              <w:tabs>
                <w:tab w:val="left" w:pos="993"/>
              </w:tabs>
              <w:jc w:val="center"/>
              <w:rPr>
                <w:rFonts w:ascii="Times New Roman" w:hAnsi="Times New Roman"/>
                <w:i/>
                <w:szCs w:val="26"/>
              </w:rPr>
            </w:pPr>
          </w:p>
        </w:tc>
      </w:tr>
      <w:tr w:rsidR="00EF43F4" w:rsidRPr="00A162C9" w14:paraId="0132D9C3" w14:textId="77777777" w:rsidTr="00BC4AF9">
        <w:trPr>
          <w:jc w:val="center"/>
        </w:trPr>
        <w:tc>
          <w:tcPr>
            <w:tcW w:w="4503" w:type="dxa"/>
            <w:shd w:val="clear" w:color="auto" w:fill="auto"/>
          </w:tcPr>
          <w:p w14:paraId="27B9FC49" w14:textId="77777777" w:rsidR="00EF43F4" w:rsidRPr="00A162C9" w:rsidRDefault="00EF43F4" w:rsidP="00BC4AF9">
            <w:pPr>
              <w:tabs>
                <w:tab w:val="left" w:pos="993"/>
              </w:tabs>
              <w:rPr>
                <w:rFonts w:ascii="Times New Roman" w:hAnsi="Times New Roman"/>
                <w:szCs w:val="26"/>
              </w:rPr>
            </w:pPr>
          </w:p>
        </w:tc>
        <w:tc>
          <w:tcPr>
            <w:tcW w:w="2409" w:type="dxa"/>
            <w:shd w:val="clear" w:color="auto" w:fill="auto"/>
          </w:tcPr>
          <w:p w14:paraId="25104C52" w14:textId="77777777" w:rsidR="00EF43F4" w:rsidRPr="00A162C9" w:rsidRDefault="00EF43F4" w:rsidP="00BC4AF9">
            <w:pPr>
              <w:tabs>
                <w:tab w:val="left" w:pos="993"/>
              </w:tabs>
              <w:jc w:val="center"/>
              <w:rPr>
                <w:rFonts w:ascii="Times New Roman" w:hAnsi="Times New Roman"/>
                <w:i/>
                <w:szCs w:val="26"/>
              </w:rPr>
            </w:pPr>
          </w:p>
        </w:tc>
        <w:tc>
          <w:tcPr>
            <w:tcW w:w="2660" w:type="dxa"/>
            <w:shd w:val="clear" w:color="auto" w:fill="auto"/>
          </w:tcPr>
          <w:p w14:paraId="7D4CAA6C" w14:textId="77777777" w:rsidR="00EF43F4" w:rsidRPr="00A162C9" w:rsidRDefault="00EF43F4" w:rsidP="00BC4AF9">
            <w:pPr>
              <w:tabs>
                <w:tab w:val="left" w:pos="993"/>
              </w:tabs>
              <w:jc w:val="center"/>
              <w:rPr>
                <w:rFonts w:ascii="Times New Roman" w:hAnsi="Times New Roman"/>
                <w:szCs w:val="26"/>
              </w:rPr>
            </w:pPr>
          </w:p>
        </w:tc>
      </w:tr>
      <w:tr w:rsidR="00EF43F4" w:rsidRPr="00A162C9" w14:paraId="568B2EE2" w14:textId="77777777" w:rsidTr="00BC4AF9">
        <w:trPr>
          <w:jc w:val="center"/>
        </w:trPr>
        <w:tc>
          <w:tcPr>
            <w:tcW w:w="4503" w:type="dxa"/>
            <w:shd w:val="clear" w:color="auto" w:fill="auto"/>
          </w:tcPr>
          <w:p w14:paraId="16D8D04E" w14:textId="77777777" w:rsidR="00EF43F4" w:rsidRPr="00A162C9" w:rsidRDefault="00EF43F4" w:rsidP="00BC4AF9">
            <w:pPr>
              <w:tabs>
                <w:tab w:val="left" w:pos="993"/>
              </w:tabs>
              <w:rPr>
                <w:rFonts w:ascii="Times New Roman" w:hAnsi="Times New Roman"/>
                <w:szCs w:val="26"/>
              </w:rPr>
            </w:pPr>
          </w:p>
        </w:tc>
        <w:tc>
          <w:tcPr>
            <w:tcW w:w="2409" w:type="dxa"/>
            <w:shd w:val="clear" w:color="auto" w:fill="auto"/>
          </w:tcPr>
          <w:p w14:paraId="16BBF83D" w14:textId="77777777" w:rsidR="00EF43F4" w:rsidRPr="00A162C9" w:rsidRDefault="00EF43F4" w:rsidP="00BC4AF9">
            <w:pPr>
              <w:tabs>
                <w:tab w:val="left" w:pos="993"/>
              </w:tabs>
              <w:jc w:val="center"/>
              <w:rPr>
                <w:rFonts w:ascii="Times New Roman" w:hAnsi="Times New Roman"/>
                <w:i/>
                <w:szCs w:val="26"/>
              </w:rPr>
            </w:pPr>
          </w:p>
        </w:tc>
        <w:tc>
          <w:tcPr>
            <w:tcW w:w="2660" w:type="dxa"/>
            <w:shd w:val="clear" w:color="auto" w:fill="auto"/>
          </w:tcPr>
          <w:p w14:paraId="442EE81B" w14:textId="77777777" w:rsidR="00EF43F4" w:rsidRPr="00A162C9" w:rsidRDefault="00EF43F4" w:rsidP="00BC4AF9">
            <w:pPr>
              <w:tabs>
                <w:tab w:val="left" w:pos="993"/>
              </w:tabs>
              <w:jc w:val="center"/>
              <w:rPr>
                <w:rFonts w:ascii="Times New Roman" w:hAnsi="Times New Roman"/>
                <w:szCs w:val="26"/>
              </w:rPr>
            </w:pPr>
          </w:p>
        </w:tc>
      </w:tr>
    </w:tbl>
    <w:p w14:paraId="349278CE"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____________</w:t>
      </w:r>
    </w:p>
    <w:p w14:paraId="72315578" w14:textId="77777777" w:rsidR="00EF43F4" w:rsidRPr="00A162C9" w:rsidRDefault="00EF43F4" w:rsidP="00EF43F4">
      <w:pPr>
        <w:tabs>
          <w:tab w:val="left" w:pos="570"/>
        </w:tabs>
        <w:jc w:val="both"/>
        <w:rPr>
          <w:rFonts w:ascii="Times New Roman" w:hAnsi="Times New Roman"/>
          <w:szCs w:val="26"/>
        </w:rPr>
      </w:pPr>
      <w:r w:rsidRPr="00A162C9">
        <w:rPr>
          <w:rFonts w:ascii="Times New Roman" w:hAnsi="Times New Roman"/>
          <w:szCs w:val="26"/>
        </w:rPr>
        <w:t xml:space="preserve">* Вимагаються кваліфіковані електронні підписи 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архіву апарату облдержадміністрації. Підтвердження та реквізити посадової особи </w:t>
      </w:r>
      <w:r w:rsidR="005016FA" w:rsidRPr="00A162C9">
        <w:rPr>
          <w:rFonts w:ascii="Times New Roman" w:hAnsi="Times New Roman"/>
          <w:szCs w:val="26"/>
        </w:rPr>
        <w:t xml:space="preserve">– </w:t>
      </w:r>
      <w:proofErr w:type="spellStart"/>
      <w:r w:rsidRPr="00A162C9">
        <w:rPr>
          <w:rFonts w:ascii="Times New Roman" w:hAnsi="Times New Roman"/>
          <w:szCs w:val="26"/>
        </w:rPr>
        <w:t>підписувача</w:t>
      </w:r>
      <w:proofErr w:type="spellEnd"/>
      <w:r w:rsidRPr="00A162C9">
        <w:rPr>
          <w:rFonts w:ascii="Times New Roman" w:hAnsi="Times New Roman"/>
          <w:szCs w:val="26"/>
        </w:rPr>
        <w:t xml:space="preserve"> </w:t>
      </w:r>
      <w:proofErr w:type="spellStart"/>
      <w:r w:rsidRPr="00A162C9">
        <w:rPr>
          <w:rFonts w:ascii="Times New Roman" w:hAnsi="Times New Roman"/>
          <w:szCs w:val="26"/>
        </w:rPr>
        <w:t>візуалізуються</w:t>
      </w:r>
      <w:proofErr w:type="spellEnd"/>
      <w:r w:rsidRPr="00A162C9">
        <w:rPr>
          <w:rFonts w:ascii="Times New Roman" w:hAnsi="Times New Roman"/>
          <w:szCs w:val="26"/>
        </w:rPr>
        <w:t xml:space="preserve"> системою під час перевірки відповідного кваліфікованого електронного підпису.</w:t>
      </w:r>
    </w:p>
    <w:p w14:paraId="69A8C63E" w14:textId="77777777" w:rsidR="00E163D3" w:rsidRPr="00A162C9" w:rsidRDefault="00E163D3" w:rsidP="00E163D3">
      <w:pPr>
        <w:tabs>
          <w:tab w:val="left" w:pos="570"/>
        </w:tabs>
        <w:jc w:val="center"/>
        <w:rPr>
          <w:rFonts w:ascii="Times New Roman" w:hAnsi="Times New Roman"/>
          <w:szCs w:val="26"/>
        </w:rPr>
      </w:pPr>
    </w:p>
    <w:p w14:paraId="0ACA16DD" w14:textId="77777777" w:rsidR="00E163D3" w:rsidRPr="00A162C9" w:rsidRDefault="00E163D3" w:rsidP="00E163D3">
      <w:pPr>
        <w:tabs>
          <w:tab w:val="left" w:pos="570"/>
        </w:tabs>
        <w:jc w:val="center"/>
        <w:rPr>
          <w:rFonts w:ascii="Times New Roman" w:hAnsi="Times New Roman"/>
          <w:szCs w:val="26"/>
        </w:rPr>
      </w:pPr>
      <w:r w:rsidRPr="00A162C9">
        <w:rPr>
          <w:rFonts w:ascii="Times New Roman" w:hAnsi="Times New Roman"/>
          <w:szCs w:val="26"/>
        </w:rPr>
        <w:t>________________</w:t>
      </w:r>
    </w:p>
    <w:p w14:paraId="05DBC3B4" w14:textId="77777777" w:rsidR="00EF43F4" w:rsidRPr="00A162C9" w:rsidRDefault="00EF43F4" w:rsidP="00EF43F4">
      <w:pPr>
        <w:tabs>
          <w:tab w:val="left" w:pos="570"/>
        </w:tabs>
        <w:jc w:val="both"/>
        <w:rPr>
          <w:rFonts w:ascii="Times New Roman" w:hAnsi="Times New Roman"/>
          <w:szCs w:val="26"/>
        </w:rPr>
      </w:pPr>
    </w:p>
    <w:p w14:paraId="5AEF7255" w14:textId="77777777" w:rsidR="00EF43F4" w:rsidRPr="00A162C9" w:rsidRDefault="00EF43F4" w:rsidP="00EF43F4">
      <w:pPr>
        <w:tabs>
          <w:tab w:val="left" w:pos="570"/>
        </w:tabs>
        <w:jc w:val="both"/>
        <w:rPr>
          <w:rFonts w:ascii="Times New Roman" w:hAnsi="Times New Roman"/>
          <w:szCs w:val="26"/>
        </w:rPr>
      </w:pPr>
    </w:p>
    <w:p w14:paraId="2F020B95" w14:textId="77777777" w:rsidR="00EF43F4" w:rsidRPr="00A162C9" w:rsidRDefault="00EF43F4" w:rsidP="00EF43F4">
      <w:pPr>
        <w:pStyle w:val="3"/>
        <w:tabs>
          <w:tab w:val="left" w:pos="993"/>
        </w:tabs>
        <w:spacing w:after="120"/>
        <w:jc w:val="right"/>
        <w:rPr>
          <w:rFonts w:ascii="Times New Roman" w:hAnsi="Times New Roman"/>
          <w:b w:val="0"/>
          <w:szCs w:val="26"/>
        </w:rPr>
        <w:sectPr w:rsidR="00EF43F4" w:rsidRPr="00A162C9" w:rsidSect="0007601A">
          <w:pgSz w:w="11906" w:h="16838" w:code="9"/>
          <w:pgMar w:top="1134" w:right="567" w:bottom="1134" w:left="1701" w:header="567" w:footer="567" w:gutter="0"/>
          <w:cols w:space="720"/>
          <w:titlePg/>
        </w:sectPr>
      </w:pPr>
      <w:bookmarkStart w:id="179" w:name="_21od6so" w:colFirst="0" w:colLast="0"/>
      <w:bookmarkEnd w:id="179"/>
    </w:p>
    <w:p w14:paraId="7C8331C3" w14:textId="77777777" w:rsidR="00EF43F4" w:rsidRPr="00A162C9" w:rsidRDefault="00EF43F4" w:rsidP="00EF43F4">
      <w:pPr>
        <w:pStyle w:val="a6"/>
        <w:ind w:left="5954"/>
        <w:jc w:val="left"/>
        <w:rPr>
          <w:rFonts w:ascii="Times New Roman" w:hAnsi="Times New Roman"/>
          <w:sz w:val="28"/>
          <w:szCs w:val="28"/>
        </w:rPr>
      </w:pPr>
      <w:bookmarkStart w:id="180" w:name="_gtnh0h" w:colFirst="0" w:colLast="0"/>
      <w:bookmarkStart w:id="181" w:name="_30tazoa" w:colFirst="0" w:colLast="0"/>
      <w:bookmarkEnd w:id="180"/>
      <w:bookmarkEnd w:id="181"/>
      <w:r w:rsidRPr="00A162C9">
        <w:rPr>
          <w:rFonts w:ascii="Times New Roman" w:hAnsi="Times New Roman"/>
          <w:sz w:val="28"/>
          <w:szCs w:val="28"/>
        </w:rPr>
        <w:lastRenderedPageBreak/>
        <w:t xml:space="preserve">Додаток </w:t>
      </w:r>
      <w:r w:rsidR="009C7EE6" w:rsidRPr="00A162C9">
        <w:rPr>
          <w:rFonts w:ascii="Times New Roman" w:hAnsi="Times New Roman"/>
          <w:sz w:val="28"/>
          <w:szCs w:val="28"/>
          <w:lang w:val="ru-RU"/>
        </w:rPr>
        <w:t>8</w:t>
      </w:r>
      <w:r w:rsidRPr="00A162C9">
        <w:rPr>
          <w:rFonts w:ascii="Times New Roman" w:hAnsi="Times New Roman"/>
          <w:sz w:val="28"/>
          <w:szCs w:val="28"/>
        </w:rPr>
        <w:br/>
        <w:t xml:space="preserve">до Інструкції </w:t>
      </w:r>
      <w:r w:rsidRPr="00A162C9">
        <w:rPr>
          <w:rFonts w:ascii="Times New Roman" w:hAnsi="Times New Roman"/>
          <w:sz w:val="28"/>
          <w:szCs w:val="28"/>
        </w:rPr>
        <w:br/>
        <w:t>(пункт 1</w:t>
      </w:r>
      <w:r w:rsidR="00881BA7" w:rsidRPr="00A162C9">
        <w:rPr>
          <w:rFonts w:ascii="Times New Roman" w:hAnsi="Times New Roman"/>
          <w:sz w:val="28"/>
          <w:szCs w:val="28"/>
          <w:lang w:val="ru-RU"/>
        </w:rPr>
        <w:t>84</w:t>
      </w:r>
      <w:r w:rsidRPr="00A162C9">
        <w:rPr>
          <w:rFonts w:ascii="Times New Roman" w:hAnsi="Times New Roman"/>
          <w:sz w:val="28"/>
          <w:szCs w:val="28"/>
        </w:rPr>
        <w:t xml:space="preserve">) </w:t>
      </w:r>
    </w:p>
    <w:p w14:paraId="5018EF7D" w14:textId="77777777" w:rsidR="00EF43F4" w:rsidRPr="00A162C9" w:rsidRDefault="00EF43F4" w:rsidP="00EF43F4">
      <w:pPr>
        <w:pStyle w:val="af"/>
        <w:rPr>
          <w:rFonts w:ascii="Times New Roman" w:hAnsi="Times New Roman"/>
          <w:sz w:val="28"/>
          <w:szCs w:val="28"/>
        </w:rPr>
      </w:pPr>
      <w:r w:rsidRPr="00A162C9">
        <w:rPr>
          <w:rFonts w:ascii="Times New Roman" w:hAnsi="Times New Roman"/>
          <w:sz w:val="28"/>
          <w:szCs w:val="28"/>
        </w:rPr>
        <w:t>ФОРМА</w:t>
      </w:r>
      <w:r w:rsidRPr="00A162C9">
        <w:rPr>
          <w:rFonts w:ascii="Times New Roman" w:hAnsi="Times New Roman"/>
          <w:sz w:val="28"/>
          <w:szCs w:val="28"/>
        </w:rPr>
        <w:br/>
        <w:t xml:space="preserve">електронної таблиці зведеної номенклатури справ </w:t>
      </w:r>
    </w:p>
    <w:tbl>
      <w:tblPr>
        <w:tblW w:w="0" w:type="auto"/>
        <w:tblLook w:val="04A0" w:firstRow="1" w:lastRow="0" w:firstColumn="1" w:lastColumn="0" w:noHBand="0" w:noVBand="1"/>
      </w:tblPr>
      <w:tblGrid>
        <w:gridCol w:w="2235"/>
        <w:gridCol w:w="7337"/>
      </w:tblGrid>
      <w:tr w:rsidR="00EF43F4" w:rsidRPr="00A162C9" w14:paraId="6E467890" w14:textId="77777777" w:rsidTr="00BC4AF9">
        <w:tc>
          <w:tcPr>
            <w:tcW w:w="2235" w:type="dxa"/>
            <w:shd w:val="clear" w:color="auto" w:fill="auto"/>
          </w:tcPr>
          <w:p w14:paraId="67A86CBE"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Установа:</w:t>
            </w:r>
          </w:p>
        </w:tc>
        <w:tc>
          <w:tcPr>
            <w:tcW w:w="7337" w:type="dxa"/>
            <w:shd w:val="clear" w:color="auto" w:fill="auto"/>
          </w:tcPr>
          <w:p w14:paraId="4360A92A" w14:textId="77777777" w:rsidR="00EF43F4" w:rsidRPr="00A162C9" w:rsidRDefault="00EF43F4" w:rsidP="00BC4AF9">
            <w:pPr>
              <w:tabs>
                <w:tab w:val="left" w:pos="993"/>
              </w:tabs>
              <w:spacing w:before="80"/>
              <w:rPr>
                <w:rFonts w:ascii="Times New Roman" w:hAnsi="Times New Roman"/>
                <w:szCs w:val="26"/>
              </w:rPr>
            </w:pPr>
          </w:p>
        </w:tc>
      </w:tr>
      <w:tr w:rsidR="00EF43F4" w:rsidRPr="00A162C9" w14:paraId="144B26A5" w14:textId="77777777" w:rsidTr="00BC4AF9">
        <w:tc>
          <w:tcPr>
            <w:tcW w:w="2235" w:type="dxa"/>
            <w:shd w:val="clear" w:color="auto" w:fill="auto"/>
          </w:tcPr>
          <w:p w14:paraId="208C1105"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Рік:</w:t>
            </w:r>
          </w:p>
        </w:tc>
        <w:tc>
          <w:tcPr>
            <w:tcW w:w="7337" w:type="dxa"/>
            <w:shd w:val="clear" w:color="auto" w:fill="auto"/>
          </w:tcPr>
          <w:p w14:paraId="3875A517" w14:textId="77777777" w:rsidR="00EF43F4" w:rsidRPr="00A162C9" w:rsidRDefault="00EF43F4" w:rsidP="00BC4AF9">
            <w:pPr>
              <w:tabs>
                <w:tab w:val="left" w:pos="993"/>
              </w:tabs>
              <w:spacing w:before="80"/>
              <w:rPr>
                <w:rFonts w:ascii="Times New Roman" w:hAnsi="Times New Roman"/>
                <w:szCs w:val="26"/>
              </w:rPr>
            </w:pPr>
          </w:p>
        </w:tc>
      </w:tr>
      <w:tr w:rsidR="00EF43F4" w:rsidRPr="00A162C9" w14:paraId="6AF0308B" w14:textId="77777777" w:rsidTr="00BC4AF9">
        <w:tc>
          <w:tcPr>
            <w:tcW w:w="2235" w:type="dxa"/>
            <w:shd w:val="clear" w:color="auto" w:fill="auto"/>
          </w:tcPr>
          <w:p w14:paraId="22163FC4"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Протокол ЕК:</w:t>
            </w:r>
          </w:p>
        </w:tc>
        <w:tc>
          <w:tcPr>
            <w:tcW w:w="7337" w:type="dxa"/>
            <w:shd w:val="clear" w:color="auto" w:fill="auto"/>
          </w:tcPr>
          <w:p w14:paraId="4A99020B" w14:textId="77777777" w:rsidR="00EF43F4" w:rsidRPr="00A162C9" w:rsidRDefault="00EF43F4" w:rsidP="00BC4AF9">
            <w:pPr>
              <w:tabs>
                <w:tab w:val="left" w:pos="993"/>
              </w:tabs>
              <w:spacing w:before="80"/>
              <w:rPr>
                <w:rFonts w:ascii="Times New Roman" w:hAnsi="Times New Roman"/>
                <w:szCs w:val="26"/>
              </w:rPr>
            </w:pPr>
          </w:p>
        </w:tc>
      </w:tr>
      <w:tr w:rsidR="00EF43F4" w:rsidRPr="00A162C9" w14:paraId="347E7361" w14:textId="77777777" w:rsidTr="00BC4AF9">
        <w:tc>
          <w:tcPr>
            <w:tcW w:w="2235" w:type="dxa"/>
            <w:shd w:val="clear" w:color="auto" w:fill="auto"/>
          </w:tcPr>
          <w:p w14:paraId="1B832874"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Протокол ЕПК:</w:t>
            </w:r>
          </w:p>
        </w:tc>
        <w:tc>
          <w:tcPr>
            <w:tcW w:w="7337" w:type="dxa"/>
            <w:shd w:val="clear" w:color="auto" w:fill="auto"/>
          </w:tcPr>
          <w:p w14:paraId="11B3A99C" w14:textId="77777777" w:rsidR="00EF43F4" w:rsidRPr="00A162C9" w:rsidRDefault="00EF43F4" w:rsidP="00BC4AF9">
            <w:pPr>
              <w:tabs>
                <w:tab w:val="left" w:pos="993"/>
              </w:tabs>
              <w:spacing w:before="80"/>
              <w:rPr>
                <w:rFonts w:ascii="Times New Roman" w:hAnsi="Times New Roman"/>
                <w:szCs w:val="26"/>
              </w:rPr>
            </w:pPr>
          </w:p>
        </w:tc>
      </w:tr>
      <w:tr w:rsidR="00EF43F4" w:rsidRPr="00A162C9" w14:paraId="4FA929BB" w14:textId="77777777" w:rsidTr="00BC4AF9">
        <w:tc>
          <w:tcPr>
            <w:tcW w:w="2235" w:type="dxa"/>
            <w:shd w:val="clear" w:color="auto" w:fill="auto"/>
          </w:tcPr>
          <w:p w14:paraId="721D226F"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Розділ*:</w:t>
            </w:r>
          </w:p>
        </w:tc>
        <w:tc>
          <w:tcPr>
            <w:tcW w:w="7337" w:type="dxa"/>
            <w:shd w:val="clear" w:color="auto" w:fill="auto"/>
          </w:tcPr>
          <w:p w14:paraId="62BEE020" w14:textId="77777777" w:rsidR="00EF43F4" w:rsidRPr="00A162C9" w:rsidRDefault="00EF43F4" w:rsidP="00BC4AF9">
            <w:pPr>
              <w:tabs>
                <w:tab w:val="left" w:pos="993"/>
              </w:tabs>
              <w:spacing w:before="80"/>
              <w:rPr>
                <w:rFonts w:ascii="Times New Roman" w:hAnsi="Times New Roman"/>
                <w:szCs w:val="26"/>
              </w:rPr>
            </w:pPr>
          </w:p>
        </w:tc>
      </w:tr>
    </w:tbl>
    <w:p w14:paraId="27B2B94F" w14:textId="77777777" w:rsidR="00EF43F4" w:rsidRPr="00A162C9" w:rsidRDefault="00EF43F4" w:rsidP="00EF43F4">
      <w:pPr>
        <w:tabs>
          <w:tab w:val="left" w:pos="993"/>
        </w:tabs>
        <w:rPr>
          <w:rFonts w:ascii="Times New Roman" w:hAnsi="Times New Roman"/>
          <w:szCs w:val="26"/>
        </w:rPr>
      </w:pPr>
    </w:p>
    <w:tbl>
      <w:tblPr>
        <w:tblW w:w="9630" w:type="dxa"/>
        <w:tblBorders>
          <w:top w:val="single" w:sz="6" w:space="0" w:color="000000"/>
          <w:bottom w:val="single" w:sz="6" w:space="0" w:color="000000"/>
          <w:insideV w:val="single" w:sz="6" w:space="0" w:color="000000"/>
        </w:tblBorders>
        <w:tblLayout w:type="fixed"/>
        <w:tblLook w:val="0600" w:firstRow="0" w:lastRow="0" w:firstColumn="0" w:lastColumn="0" w:noHBand="1" w:noVBand="1"/>
      </w:tblPr>
      <w:tblGrid>
        <w:gridCol w:w="1605"/>
        <w:gridCol w:w="1605"/>
        <w:gridCol w:w="1605"/>
        <w:gridCol w:w="1605"/>
        <w:gridCol w:w="1605"/>
        <w:gridCol w:w="1605"/>
      </w:tblGrid>
      <w:tr w:rsidR="00EF43F4" w:rsidRPr="00A162C9" w14:paraId="02F5126B" w14:textId="77777777" w:rsidTr="00BC4AF9">
        <w:trPr>
          <w:trHeight w:val="540"/>
        </w:trPr>
        <w:tc>
          <w:tcPr>
            <w:tcW w:w="1605" w:type="dxa"/>
            <w:tcMar>
              <w:top w:w="100" w:type="dxa"/>
              <w:left w:w="100" w:type="dxa"/>
              <w:bottom w:w="100" w:type="dxa"/>
              <w:right w:w="100" w:type="dxa"/>
            </w:tcMar>
            <w:vAlign w:val="center"/>
          </w:tcPr>
          <w:p w14:paraId="0E7BE564"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szCs w:val="26"/>
              </w:rPr>
              <w:t>Розділ</w:t>
            </w:r>
          </w:p>
        </w:tc>
        <w:tc>
          <w:tcPr>
            <w:tcW w:w="1605" w:type="dxa"/>
            <w:tcMar>
              <w:top w:w="100" w:type="dxa"/>
              <w:left w:w="100" w:type="dxa"/>
              <w:bottom w:w="100" w:type="dxa"/>
              <w:right w:w="100" w:type="dxa"/>
            </w:tcMar>
            <w:vAlign w:val="center"/>
          </w:tcPr>
          <w:p w14:paraId="421BF110" w14:textId="77777777" w:rsidR="00EF43F4" w:rsidRPr="00A162C9" w:rsidRDefault="00EF43F4" w:rsidP="00BC4AF9">
            <w:pPr>
              <w:tabs>
                <w:tab w:val="left" w:pos="993"/>
              </w:tabs>
              <w:ind w:left="-90" w:right="-120"/>
              <w:jc w:val="center"/>
              <w:rPr>
                <w:rFonts w:ascii="Times New Roman" w:hAnsi="Times New Roman"/>
                <w:szCs w:val="26"/>
              </w:rPr>
            </w:pPr>
            <w:r w:rsidRPr="00A162C9">
              <w:rPr>
                <w:rFonts w:ascii="Times New Roman" w:hAnsi="Times New Roman"/>
                <w:szCs w:val="26"/>
              </w:rPr>
              <w:t>Індекс справи</w:t>
            </w:r>
          </w:p>
        </w:tc>
        <w:tc>
          <w:tcPr>
            <w:tcW w:w="1605" w:type="dxa"/>
            <w:tcMar>
              <w:top w:w="100" w:type="dxa"/>
              <w:left w:w="100" w:type="dxa"/>
              <w:bottom w:w="100" w:type="dxa"/>
              <w:right w:w="100" w:type="dxa"/>
            </w:tcMar>
            <w:vAlign w:val="center"/>
          </w:tcPr>
          <w:p w14:paraId="44FBD472" w14:textId="77777777" w:rsidR="00EF43F4" w:rsidRPr="00A162C9" w:rsidRDefault="00EF43F4" w:rsidP="00BC4AF9">
            <w:pPr>
              <w:tabs>
                <w:tab w:val="left" w:pos="993"/>
              </w:tabs>
              <w:ind w:left="-90" w:right="-120"/>
              <w:jc w:val="center"/>
              <w:rPr>
                <w:rFonts w:ascii="Times New Roman" w:hAnsi="Times New Roman"/>
                <w:szCs w:val="26"/>
              </w:rPr>
            </w:pPr>
            <w:r w:rsidRPr="00A162C9">
              <w:rPr>
                <w:rFonts w:ascii="Times New Roman" w:hAnsi="Times New Roman"/>
                <w:szCs w:val="26"/>
              </w:rPr>
              <w:t>Заголовок справи</w:t>
            </w:r>
          </w:p>
        </w:tc>
        <w:tc>
          <w:tcPr>
            <w:tcW w:w="1605" w:type="dxa"/>
            <w:tcMar>
              <w:top w:w="100" w:type="dxa"/>
              <w:left w:w="100" w:type="dxa"/>
              <w:bottom w:w="100" w:type="dxa"/>
              <w:right w:w="100" w:type="dxa"/>
            </w:tcMar>
            <w:vAlign w:val="center"/>
          </w:tcPr>
          <w:p w14:paraId="0C11E6E5" w14:textId="77777777" w:rsidR="00EF43F4" w:rsidRPr="00A162C9" w:rsidRDefault="00EF43F4" w:rsidP="00BC4AF9">
            <w:pPr>
              <w:tabs>
                <w:tab w:val="left" w:pos="993"/>
              </w:tabs>
              <w:ind w:left="-90" w:right="-120"/>
              <w:jc w:val="center"/>
              <w:rPr>
                <w:rFonts w:ascii="Times New Roman" w:hAnsi="Times New Roman"/>
                <w:szCs w:val="26"/>
              </w:rPr>
            </w:pPr>
            <w:r w:rsidRPr="00A162C9">
              <w:rPr>
                <w:rFonts w:ascii="Times New Roman" w:hAnsi="Times New Roman"/>
                <w:szCs w:val="26"/>
              </w:rPr>
              <w:t>Кількість справ (томів)</w:t>
            </w:r>
          </w:p>
        </w:tc>
        <w:tc>
          <w:tcPr>
            <w:tcW w:w="1605" w:type="dxa"/>
            <w:tcMar>
              <w:top w:w="100" w:type="dxa"/>
              <w:left w:w="100" w:type="dxa"/>
              <w:bottom w:w="100" w:type="dxa"/>
              <w:right w:w="100" w:type="dxa"/>
            </w:tcMar>
            <w:vAlign w:val="center"/>
          </w:tcPr>
          <w:p w14:paraId="25D38BA0" w14:textId="77777777" w:rsidR="00EF43F4" w:rsidRPr="00A162C9" w:rsidRDefault="00EF43F4" w:rsidP="00BC4AF9">
            <w:pPr>
              <w:tabs>
                <w:tab w:val="left" w:pos="993"/>
              </w:tabs>
              <w:ind w:left="-90" w:right="-120"/>
              <w:jc w:val="center"/>
              <w:rPr>
                <w:rFonts w:ascii="Times New Roman" w:hAnsi="Times New Roman"/>
                <w:szCs w:val="26"/>
              </w:rPr>
            </w:pPr>
            <w:r w:rsidRPr="00A162C9">
              <w:rPr>
                <w:rFonts w:ascii="Times New Roman" w:hAnsi="Times New Roman"/>
                <w:szCs w:val="26"/>
              </w:rPr>
              <w:t>Строк зберігання</w:t>
            </w:r>
          </w:p>
        </w:tc>
        <w:tc>
          <w:tcPr>
            <w:tcW w:w="1605" w:type="dxa"/>
            <w:tcMar>
              <w:top w:w="100" w:type="dxa"/>
              <w:left w:w="100" w:type="dxa"/>
              <w:bottom w:w="100" w:type="dxa"/>
              <w:right w:w="100" w:type="dxa"/>
            </w:tcMar>
            <w:vAlign w:val="center"/>
          </w:tcPr>
          <w:p w14:paraId="3FA047F3" w14:textId="77777777" w:rsidR="00EF43F4" w:rsidRPr="00A162C9" w:rsidRDefault="00EF43F4" w:rsidP="00BC4AF9">
            <w:pPr>
              <w:tabs>
                <w:tab w:val="left" w:pos="993"/>
              </w:tabs>
              <w:ind w:left="-90" w:right="-120"/>
              <w:jc w:val="center"/>
              <w:rPr>
                <w:rFonts w:ascii="Times New Roman" w:hAnsi="Times New Roman"/>
                <w:szCs w:val="26"/>
              </w:rPr>
            </w:pPr>
            <w:r w:rsidRPr="00A162C9">
              <w:rPr>
                <w:rFonts w:ascii="Times New Roman" w:hAnsi="Times New Roman"/>
                <w:szCs w:val="26"/>
              </w:rPr>
              <w:t>Робочі позначки</w:t>
            </w:r>
          </w:p>
        </w:tc>
      </w:tr>
    </w:tbl>
    <w:p w14:paraId="0ED03DE2"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Підсумковий запис</w:t>
      </w:r>
    </w:p>
    <w:tbl>
      <w:tblPr>
        <w:tblW w:w="5000" w:type="pct"/>
        <w:tblLook w:val="04A0" w:firstRow="1" w:lastRow="0" w:firstColumn="1" w:lastColumn="0" w:noHBand="0" w:noVBand="1"/>
      </w:tblPr>
      <w:tblGrid>
        <w:gridCol w:w="5245"/>
        <w:gridCol w:w="1465"/>
        <w:gridCol w:w="1465"/>
        <w:gridCol w:w="1463"/>
      </w:tblGrid>
      <w:tr w:rsidR="00EF43F4" w:rsidRPr="00A162C9" w14:paraId="70B51738" w14:textId="77777777" w:rsidTr="00BC4AF9">
        <w:tc>
          <w:tcPr>
            <w:tcW w:w="2721" w:type="pct"/>
            <w:shd w:val="clear" w:color="auto" w:fill="auto"/>
          </w:tcPr>
          <w:p w14:paraId="65E2C49E" w14:textId="77777777" w:rsidR="00EF43F4" w:rsidRPr="00A162C9" w:rsidRDefault="00EF43F4" w:rsidP="00BC4AF9">
            <w:pPr>
              <w:tabs>
                <w:tab w:val="left" w:pos="993"/>
              </w:tabs>
              <w:rPr>
                <w:rFonts w:ascii="Times New Roman" w:hAnsi="Times New Roman"/>
                <w:szCs w:val="26"/>
              </w:rPr>
            </w:pPr>
          </w:p>
        </w:tc>
        <w:tc>
          <w:tcPr>
            <w:tcW w:w="760" w:type="pct"/>
            <w:shd w:val="clear" w:color="auto" w:fill="auto"/>
          </w:tcPr>
          <w:p w14:paraId="479DD71C"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szCs w:val="26"/>
              </w:rPr>
              <w:t>Разом</w:t>
            </w:r>
          </w:p>
        </w:tc>
        <w:tc>
          <w:tcPr>
            <w:tcW w:w="760" w:type="pct"/>
            <w:shd w:val="clear" w:color="auto" w:fill="auto"/>
          </w:tcPr>
          <w:p w14:paraId="0D5234BA"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szCs w:val="26"/>
              </w:rPr>
              <w:t>Перехідні</w:t>
            </w:r>
          </w:p>
        </w:tc>
        <w:tc>
          <w:tcPr>
            <w:tcW w:w="760" w:type="pct"/>
            <w:shd w:val="clear" w:color="auto" w:fill="auto"/>
          </w:tcPr>
          <w:p w14:paraId="25BD7819"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szCs w:val="26"/>
              </w:rPr>
              <w:t>ЕПК</w:t>
            </w:r>
          </w:p>
        </w:tc>
      </w:tr>
      <w:tr w:rsidR="00EF43F4" w:rsidRPr="00A162C9" w14:paraId="6201848B" w14:textId="77777777" w:rsidTr="00BC4AF9">
        <w:tc>
          <w:tcPr>
            <w:tcW w:w="2721" w:type="pct"/>
            <w:shd w:val="clear" w:color="auto" w:fill="auto"/>
          </w:tcPr>
          <w:p w14:paraId="6E48ABC3"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Усього справ</w:t>
            </w:r>
          </w:p>
        </w:tc>
        <w:tc>
          <w:tcPr>
            <w:tcW w:w="760" w:type="pct"/>
            <w:shd w:val="clear" w:color="auto" w:fill="auto"/>
          </w:tcPr>
          <w:p w14:paraId="74F251BF"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0F36FA9C"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4B38EDA4" w14:textId="77777777" w:rsidR="00EF43F4" w:rsidRPr="00A162C9" w:rsidRDefault="00EF43F4" w:rsidP="00BC4AF9">
            <w:pPr>
              <w:tabs>
                <w:tab w:val="left" w:pos="993"/>
              </w:tabs>
              <w:jc w:val="center"/>
              <w:rPr>
                <w:rFonts w:ascii="Times New Roman" w:hAnsi="Times New Roman"/>
                <w:szCs w:val="26"/>
              </w:rPr>
            </w:pPr>
          </w:p>
        </w:tc>
      </w:tr>
      <w:tr w:rsidR="00EF43F4" w:rsidRPr="00A162C9" w14:paraId="2D39718E" w14:textId="77777777" w:rsidTr="00BC4AF9">
        <w:tc>
          <w:tcPr>
            <w:tcW w:w="2721" w:type="pct"/>
            <w:shd w:val="clear" w:color="auto" w:fill="auto"/>
          </w:tcPr>
          <w:p w14:paraId="6F46ABC6" w14:textId="77777777" w:rsidR="00EF43F4" w:rsidRPr="00A162C9" w:rsidRDefault="00EF43F4" w:rsidP="00BC4AF9">
            <w:pPr>
              <w:tabs>
                <w:tab w:val="left" w:pos="993"/>
              </w:tabs>
              <w:ind w:firstLine="426"/>
              <w:rPr>
                <w:rFonts w:ascii="Times New Roman" w:hAnsi="Times New Roman"/>
                <w:szCs w:val="26"/>
              </w:rPr>
            </w:pPr>
            <w:r w:rsidRPr="00A162C9">
              <w:rPr>
                <w:rFonts w:ascii="Times New Roman" w:hAnsi="Times New Roman"/>
                <w:szCs w:val="26"/>
              </w:rPr>
              <w:t>з них</w:t>
            </w:r>
          </w:p>
        </w:tc>
        <w:tc>
          <w:tcPr>
            <w:tcW w:w="760" w:type="pct"/>
            <w:shd w:val="clear" w:color="auto" w:fill="auto"/>
          </w:tcPr>
          <w:p w14:paraId="0538BE9F"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6CF59E9E"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25D310D5" w14:textId="77777777" w:rsidR="00EF43F4" w:rsidRPr="00A162C9" w:rsidRDefault="00EF43F4" w:rsidP="00BC4AF9">
            <w:pPr>
              <w:tabs>
                <w:tab w:val="left" w:pos="993"/>
              </w:tabs>
              <w:jc w:val="center"/>
              <w:rPr>
                <w:rFonts w:ascii="Times New Roman" w:hAnsi="Times New Roman"/>
                <w:szCs w:val="26"/>
              </w:rPr>
            </w:pPr>
          </w:p>
        </w:tc>
      </w:tr>
      <w:tr w:rsidR="00EF43F4" w:rsidRPr="00A162C9" w14:paraId="0B2BD263" w14:textId="77777777" w:rsidTr="00BC4AF9">
        <w:tc>
          <w:tcPr>
            <w:tcW w:w="2721" w:type="pct"/>
            <w:shd w:val="clear" w:color="auto" w:fill="auto"/>
          </w:tcPr>
          <w:p w14:paraId="0FC61494"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кількість справ постійного зберігання</w:t>
            </w:r>
          </w:p>
        </w:tc>
        <w:tc>
          <w:tcPr>
            <w:tcW w:w="760" w:type="pct"/>
            <w:shd w:val="clear" w:color="auto" w:fill="auto"/>
          </w:tcPr>
          <w:p w14:paraId="3D1029E3"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3023C52E"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675035C6" w14:textId="77777777" w:rsidR="00EF43F4" w:rsidRPr="00A162C9" w:rsidRDefault="00EF43F4" w:rsidP="00BC4AF9">
            <w:pPr>
              <w:tabs>
                <w:tab w:val="left" w:pos="993"/>
              </w:tabs>
              <w:jc w:val="center"/>
              <w:rPr>
                <w:rFonts w:ascii="Times New Roman" w:hAnsi="Times New Roman"/>
                <w:szCs w:val="26"/>
              </w:rPr>
            </w:pPr>
          </w:p>
        </w:tc>
      </w:tr>
      <w:tr w:rsidR="00EF43F4" w:rsidRPr="00A162C9" w14:paraId="4FAC27E2" w14:textId="77777777" w:rsidTr="00BC4AF9">
        <w:tc>
          <w:tcPr>
            <w:tcW w:w="2721" w:type="pct"/>
            <w:shd w:val="clear" w:color="auto" w:fill="auto"/>
          </w:tcPr>
          <w:p w14:paraId="2B32D132"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кількість справ тривалого зберігання</w:t>
            </w:r>
          </w:p>
        </w:tc>
        <w:tc>
          <w:tcPr>
            <w:tcW w:w="760" w:type="pct"/>
            <w:shd w:val="clear" w:color="auto" w:fill="auto"/>
          </w:tcPr>
          <w:p w14:paraId="57902B9A"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50E594E0"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128D3EBA" w14:textId="77777777" w:rsidR="00EF43F4" w:rsidRPr="00A162C9" w:rsidRDefault="00EF43F4" w:rsidP="00BC4AF9">
            <w:pPr>
              <w:tabs>
                <w:tab w:val="left" w:pos="993"/>
              </w:tabs>
              <w:jc w:val="center"/>
              <w:rPr>
                <w:rFonts w:ascii="Times New Roman" w:hAnsi="Times New Roman"/>
                <w:szCs w:val="26"/>
              </w:rPr>
            </w:pPr>
          </w:p>
        </w:tc>
      </w:tr>
      <w:tr w:rsidR="00EF43F4" w:rsidRPr="00A162C9" w14:paraId="1353B498" w14:textId="77777777" w:rsidTr="00BC4AF9">
        <w:tc>
          <w:tcPr>
            <w:tcW w:w="2721" w:type="pct"/>
            <w:shd w:val="clear" w:color="auto" w:fill="auto"/>
          </w:tcPr>
          <w:p w14:paraId="1A82D96D"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кількість справ тимчасового зберігання</w:t>
            </w:r>
          </w:p>
        </w:tc>
        <w:tc>
          <w:tcPr>
            <w:tcW w:w="760" w:type="pct"/>
            <w:shd w:val="clear" w:color="auto" w:fill="auto"/>
          </w:tcPr>
          <w:p w14:paraId="28DBF9A6"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1A0520FC" w14:textId="77777777" w:rsidR="00EF43F4" w:rsidRPr="00A162C9" w:rsidRDefault="00EF43F4" w:rsidP="00BC4AF9">
            <w:pPr>
              <w:tabs>
                <w:tab w:val="left" w:pos="993"/>
              </w:tabs>
              <w:jc w:val="center"/>
              <w:rPr>
                <w:rFonts w:ascii="Times New Roman" w:hAnsi="Times New Roman"/>
                <w:szCs w:val="26"/>
              </w:rPr>
            </w:pPr>
          </w:p>
        </w:tc>
        <w:tc>
          <w:tcPr>
            <w:tcW w:w="760" w:type="pct"/>
            <w:shd w:val="clear" w:color="auto" w:fill="auto"/>
          </w:tcPr>
          <w:p w14:paraId="51CF288E" w14:textId="77777777" w:rsidR="00EF43F4" w:rsidRPr="00A162C9" w:rsidRDefault="00EF43F4" w:rsidP="00BC4AF9">
            <w:pPr>
              <w:tabs>
                <w:tab w:val="left" w:pos="993"/>
              </w:tabs>
              <w:jc w:val="center"/>
              <w:rPr>
                <w:rFonts w:ascii="Times New Roman" w:hAnsi="Times New Roman"/>
                <w:szCs w:val="26"/>
              </w:rPr>
            </w:pPr>
          </w:p>
        </w:tc>
      </w:tr>
    </w:tbl>
    <w:p w14:paraId="0D43D901" w14:textId="77777777" w:rsidR="00EF43F4" w:rsidRPr="00A162C9" w:rsidRDefault="00EF43F4" w:rsidP="00EF43F4">
      <w:pPr>
        <w:tabs>
          <w:tab w:val="left" w:pos="993"/>
        </w:tabs>
        <w:rPr>
          <w:rFonts w:ascii="Times New Roman" w:hAnsi="Times New Roman"/>
          <w:szCs w:val="26"/>
        </w:rPr>
      </w:pPr>
    </w:p>
    <w:p w14:paraId="7EE8AE29"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Кваліфіковані електронні підписи**</w:t>
      </w:r>
    </w:p>
    <w:tbl>
      <w:tblPr>
        <w:tblW w:w="0" w:type="auto"/>
        <w:jc w:val="center"/>
        <w:tblLook w:val="04A0" w:firstRow="1" w:lastRow="0" w:firstColumn="1" w:lastColumn="0" w:noHBand="0" w:noVBand="1"/>
      </w:tblPr>
      <w:tblGrid>
        <w:gridCol w:w="4644"/>
        <w:gridCol w:w="2552"/>
        <w:gridCol w:w="2376"/>
      </w:tblGrid>
      <w:tr w:rsidR="00EF43F4" w:rsidRPr="00A162C9" w14:paraId="7BA264CB" w14:textId="77777777" w:rsidTr="00BC4AF9">
        <w:trPr>
          <w:jc w:val="center"/>
        </w:trPr>
        <w:tc>
          <w:tcPr>
            <w:tcW w:w="4644" w:type="dxa"/>
            <w:shd w:val="clear" w:color="auto" w:fill="auto"/>
            <w:vAlign w:val="center"/>
          </w:tcPr>
          <w:p w14:paraId="3F6E60F1"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(посада)</w:t>
            </w:r>
          </w:p>
        </w:tc>
        <w:tc>
          <w:tcPr>
            <w:tcW w:w="2552" w:type="dxa"/>
            <w:shd w:val="clear" w:color="auto" w:fill="auto"/>
            <w:vAlign w:val="center"/>
          </w:tcPr>
          <w:p w14:paraId="0889D5BF"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(кваліфікована електронна позначка часу)</w:t>
            </w:r>
          </w:p>
        </w:tc>
        <w:tc>
          <w:tcPr>
            <w:tcW w:w="2376" w:type="dxa"/>
            <w:shd w:val="clear" w:color="auto" w:fill="auto"/>
            <w:vAlign w:val="center"/>
          </w:tcPr>
          <w:p w14:paraId="2AD9ABD9"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(статус)</w:t>
            </w:r>
          </w:p>
        </w:tc>
      </w:tr>
      <w:tr w:rsidR="00EF43F4" w:rsidRPr="00A162C9" w14:paraId="6002A18B" w14:textId="77777777" w:rsidTr="00BC4AF9">
        <w:trPr>
          <w:jc w:val="center"/>
        </w:trPr>
        <w:tc>
          <w:tcPr>
            <w:tcW w:w="4644" w:type="dxa"/>
            <w:shd w:val="clear" w:color="auto" w:fill="auto"/>
          </w:tcPr>
          <w:p w14:paraId="2001AC18" w14:textId="77777777" w:rsidR="00EF43F4" w:rsidRPr="00A162C9" w:rsidRDefault="00EF43F4" w:rsidP="00BC4AF9">
            <w:pPr>
              <w:tabs>
                <w:tab w:val="left" w:pos="993"/>
              </w:tabs>
              <w:rPr>
                <w:rFonts w:ascii="Times New Roman" w:hAnsi="Times New Roman"/>
                <w:i/>
                <w:szCs w:val="26"/>
              </w:rPr>
            </w:pPr>
          </w:p>
        </w:tc>
        <w:tc>
          <w:tcPr>
            <w:tcW w:w="2552" w:type="dxa"/>
            <w:shd w:val="clear" w:color="auto" w:fill="auto"/>
          </w:tcPr>
          <w:p w14:paraId="7B33E15E" w14:textId="77777777" w:rsidR="00EF43F4" w:rsidRPr="00A162C9" w:rsidRDefault="00EF43F4" w:rsidP="00BC4AF9">
            <w:pPr>
              <w:tabs>
                <w:tab w:val="left" w:pos="993"/>
              </w:tabs>
              <w:jc w:val="center"/>
              <w:rPr>
                <w:rFonts w:ascii="Times New Roman" w:hAnsi="Times New Roman"/>
                <w:i/>
                <w:szCs w:val="26"/>
              </w:rPr>
            </w:pPr>
          </w:p>
        </w:tc>
        <w:tc>
          <w:tcPr>
            <w:tcW w:w="2376" w:type="dxa"/>
            <w:shd w:val="clear" w:color="auto" w:fill="auto"/>
          </w:tcPr>
          <w:p w14:paraId="1059CC63" w14:textId="77777777" w:rsidR="00EF43F4" w:rsidRPr="00A162C9" w:rsidRDefault="00EF43F4" w:rsidP="00BC4AF9">
            <w:pPr>
              <w:tabs>
                <w:tab w:val="left" w:pos="993"/>
              </w:tabs>
              <w:jc w:val="center"/>
              <w:rPr>
                <w:rFonts w:ascii="Times New Roman" w:hAnsi="Times New Roman"/>
                <w:i/>
                <w:szCs w:val="26"/>
              </w:rPr>
            </w:pPr>
          </w:p>
        </w:tc>
      </w:tr>
      <w:tr w:rsidR="00EF43F4" w:rsidRPr="00A162C9" w14:paraId="390217C4" w14:textId="77777777" w:rsidTr="00BC4AF9">
        <w:trPr>
          <w:jc w:val="center"/>
        </w:trPr>
        <w:tc>
          <w:tcPr>
            <w:tcW w:w="4644" w:type="dxa"/>
            <w:shd w:val="clear" w:color="auto" w:fill="auto"/>
          </w:tcPr>
          <w:p w14:paraId="5FFC3872" w14:textId="77777777" w:rsidR="00EF43F4" w:rsidRPr="00A162C9" w:rsidRDefault="00EF43F4" w:rsidP="00BC4AF9">
            <w:pPr>
              <w:tabs>
                <w:tab w:val="left" w:pos="993"/>
              </w:tabs>
              <w:rPr>
                <w:rFonts w:ascii="Times New Roman" w:hAnsi="Times New Roman"/>
                <w:szCs w:val="26"/>
              </w:rPr>
            </w:pPr>
          </w:p>
        </w:tc>
        <w:tc>
          <w:tcPr>
            <w:tcW w:w="2552" w:type="dxa"/>
            <w:shd w:val="clear" w:color="auto" w:fill="auto"/>
          </w:tcPr>
          <w:p w14:paraId="6A0E5D48" w14:textId="77777777" w:rsidR="00EF43F4" w:rsidRPr="00A162C9" w:rsidRDefault="00EF43F4" w:rsidP="00BC4AF9">
            <w:pPr>
              <w:tabs>
                <w:tab w:val="left" w:pos="993"/>
              </w:tabs>
              <w:jc w:val="center"/>
              <w:rPr>
                <w:rFonts w:ascii="Times New Roman" w:hAnsi="Times New Roman"/>
                <w:i/>
                <w:szCs w:val="26"/>
              </w:rPr>
            </w:pPr>
          </w:p>
        </w:tc>
        <w:tc>
          <w:tcPr>
            <w:tcW w:w="2376" w:type="dxa"/>
            <w:shd w:val="clear" w:color="auto" w:fill="auto"/>
          </w:tcPr>
          <w:p w14:paraId="441D7443" w14:textId="77777777" w:rsidR="00EF43F4" w:rsidRPr="00A162C9" w:rsidRDefault="00EF43F4" w:rsidP="00BC4AF9">
            <w:pPr>
              <w:tabs>
                <w:tab w:val="left" w:pos="993"/>
              </w:tabs>
              <w:jc w:val="center"/>
              <w:rPr>
                <w:rFonts w:ascii="Times New Roman" w:hAnsi="Times New Roman"/>
                <w:szCs w:val="26"/>
              </w:rPr>
            </w:pPr>
          </w:p>
        </w:tc>
      </w:tr>
      <w:tr w:rsidR="00EF43F4" w:rsidRPr="00A162C9" w14:paraId="4BB67B01" w14:textId="77777777" w:rsidTr="00BC4AF9">
        <w:trPr>
          <w:jc w:val="center"/>
        </w:trPr>
        <w:tc>
          <w:tcPr>
            <w:tcW w:w="4644" w:type="dxa"/>
            <w:shd w:val="clear" w:color="auto" w:fill="auto"/>
          </w:tcPr>
          <w:p w14:paraId="2056837C" w14:textId="77777777" w:rsidR="00EF43F4" w:rsidRPr="00A162C9" w:rsidRDefault="00EF43F4" w:rsidP="00BC4AF9">
            <w:pPr>
              <w:tabs>
                <w:tab w:val="left" w:pos="993"/>
              </w:tabs>
              <w:rPr>
                <w:rFonts w:ascii="Times New Roman" w:hAnsi="Times New Roman"/>
                <w:szCs w:val="26"/>
              </w:rPr>
            </w:pPr>
          </w:p>
        </w:tc>
        <w:tc>
          <w:tcPr>
            <w:tcW w:w="2552" w:type="dxa"/>
            <w:shd w:val="clear" w:color="auto" w:fill="auto"/>
          </w:tcPr>
          <w:p w14:paraId="31FEF840" w14:textId="77777777" w:rsidR="00EF43F4" w:rsidRPr="00A162C9" w:rsidRDefault="00EF43F4" w:rsidP="00BC4AF9">
            <w:pPr>
              <w:tabs>
                <w:tab w:val="left" w:pos="993"/>
              </w:tabs>
              <w:jc w:val="center"/>
              <w:rPr>
                <w:rFonts w:ascii="Times New Roman" w:hAnsi="Times New Roman"/>
                <w:i/>
                <w:szCs w:val="26"/>
              </w:rPr>
            </w:pPr>
          </w:p>
        </w:tc>
        <w:tc>
          <w:tcPr>
            <w:tcW w:w="2376" w:type="dxa"/>
            <w:shd w:val="clear" w:color="auto" w:fill="auto"/>
          </w:tcPr>
          <w:p w14:paraId="1D867EAD" w14:textId="77777777" w:rsidR="00EF43F4" w:rsidRPr="00A162C9" w:rsidRDefault="00EF43F4" w:rsidP="00BC4AF9">
            <w:pPr>
              <w:tabs>
                <w:tab w:val="left" w:pos="993"/>
              </w:tabs>
              <w:jc w:val="center"/>
              <w:rPr>
                <w:rFonts w:ascii="Times New Roman" w:hAnsi="Times New Roman"/>
                <w:szCs w:val="26"/>
              </w:rPr>
            </w:pPr>
          </w:p>
        </w:tc>
      </w:tr>
      <w:tr w:rsidR="00EF43F4" w:rsidRPr="00A162C9" w14:paraId="34B16F4E" w14:textId="77777777" w:rsidTr="00BC4AF9">
        <w:trPr>
          <w:jc w:val="center"/>
        </w:trPr>
        <w:tc>
          <w:tcPr>
            <w:tcW w:w="4644" w:type="dxa"/>
            <w:shd w:val="clear" w:color="auto" w:fill="auto"/>
          </w:tcPr>
          <w:p w14:paraId="3299AC22" w14:textId="77777777" w:rsidR="00EF43F4" w:rsidRPr="00A162C9" w:rsidRDefault="00EF43F4" w:rsidP="00BC4AF9">
            <w:pPr>
              <w:tabs>
                <w:tab w:val="left" w:pos="993"/>
              </w:tabs>
              <w:rPr>
                <w:rFonts w:ascii="Times New Roman" w:hAnsi="Times New Roman"/>
                <w:szCs w:val="26"/>
              </w:rPr>
            </w:pPr>
          </w:p>
        </w:tc>
        <w:tc>
          <w:tcPr>
            <w:tcW w:w="2552" w:type="dxa"/>
            <w:shd w:val="clear" w:color="auto" w:fill="auto"/>
          </w:tcPr>
          <w:p w14:paraId="4C6D54DD" w14:textId="77777777" w:rsidR="00EF43F4" w:rsidRPr="00A162C9" w:rsidRDefault="00EF43F4" w:rsidP="00BC4AF9">
            <w:pPr>
              <w:tabs>
                <w:tab w:val="left" w:pos="993"/>
              </w:tabs>
              <w:jc w:val="center"/>
              <w:rPr>
                <w:rFonts w:ascii="Times New Roman" w:hAnsi="Times New Roman"/>
                <w:szCs w:val="26"/>
              </w:rPr>
            </w:pPr>
          </w:p>
        </w:tc>
        <w:tc>
          <w:tcPr>
            <w:tcW w:w="2376" w:type="dxa"/>
            <w:shd w:val="clear" w:color="auto" w:fill="auto"/>
          </w:tcPr>
          <w:p w14:paraId="195D8B30" w14:textId="77777777" w:rsidR="00EF43F4" w:rsidRPr="00A162C9" w:rsidRDefault="00EF43F4" w:rsidP="00BC4AF9">
            <w:pPr>
              <w:tabs>
                <w:tab w:val="left" w:pos="993"/>
              </w:tabs>
              <w:jc w:val="center"/>
              <w:rPr>
                <w:rFonts w:ascii="Times New Roman" w:hAnsi="Times New Roman"/>
                <w:szCs w:val="26"/>
              </w:rPr>
            </w:pPr>
          </w:p>
        </w:tc>
      </w:tr>
    </w:tbl>
    <w:p w14:paraId="1607C606"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____________</w:t>
      </w:r>
    </w:p>
    <w:p w14:paraId="4344A0FB" w14:textId="77777777" w:rsidR="00EF43F4" w:rsidRPr="00A162C9" w:rsidRDefault="00EF43F4" w:rsidP="00EF43F4">
      <w:pPr>
        <w:tabs>
          <w:tab w:val="left" w:pos="570"/>
        </w:tabs>
        <w:jc w:val="both"/>
        <w:rPr>
          <w:rFonts w:ascii="Times New Roman" w:hAnsi="Times New Roman"/>
          <w:szCs w:val="26"/>
        </w:rPr>
      </w:pPr>
      <w:r w:rsidRPr="00A162C9">
        <w:rPr>
          <w:rFonts w:ascii="Times New Roman" w:hAnsi="Times New Roman"/>
          <w:szCs w:val="26"/>
        </w:rPr>
        <w:t>* Інструмент фіксованого відбору даних зведеної номенклатури справ для поточного відображення (управління документального забезпечення апарату облдержадміністрації).</w:t>
      </w:r>
    </w:p>
    <w:p w14:paraId="3AE09DFE" w14:textId="77777777" w:rsidR="00EF43F4" w:rsidRPr="00A162C9" w:rsidRDefault="00EF43F4" w:rsidP="00EF43F4">
      <w:pPr>
        <w:tabs>
          <w:tab w:val="left" w:pos="570"/>
        </w:tabs>
        <w:jc w:val="both"/>
        <w:rPr>
          <w:rFonts w:ascii="Times New Roman" w:hAnsi="Times New Roman"/>
          <w:szCs w:val="26"/>
        </w:rPr>
      </w:pPr>
      <w:r w:rsidRPr="00A162C9">
        <w:rPr>
          <w:rFonts w:ascii="Times New Roman" w:hAnsi="Times New Roman"/>
          <w:szCs w:val="26"/>
        </w:rPr>
        <w:t xml:space="preserve">** Вимагаються кваліфіковані електронні підписи відповідального (уповноваженого) працівника архіву апарату облдержадміністрації, яким сформовано таблицю (складено номенклатуру), керівника служби діловодства та керівника апарату облдержадміністрації. Підтвердження та реквізити посадової особи </w:t>
      </w:r>
      <w:r w:rsidR="005016FA" w:rsidRPr="00A162C9">
        <w:rPr>
          <w:rFonts w:ascii="Times New Roman" w:hAnsi="Times New Roman"/>
          <w:szCs w:val="26"/>
        </w:rPr>
        <w:t xml:space="preserve">– </w:t>
      </w:r>
      <w:proofErr w:type="spellStart"/>
      <w:r w:rsidRPr="00A162C9">
        <w:rPr>
          <w:rFonts w:ascii="Times New Roman" w:hAnsi="Times New Roman"/>
          <w:szCs w:val="26"/>
        </w:rPr>
        <w:t>підписувача</w:t>
      </w:r>
      <w:proofErr w:type="spellEnd"/>
      <w:r w:rsidRPr="00A162C9">
        <w:rPr>
          <w:rFonts w:ascii="Times New Roman" w:hAnsi="Times New Roman"/>
          <w:szCs w:val="26"/>
        </w:rPr>
        <w:t xml:space="preserve"> </w:t>
      </w:r>
      <w:proofErr w:type="spellStart"/>
      <w:r w:rsidRPr="00A162C9">
        <w:rPr>
          <w:rFonts w:ascii="Times New Roman" w:hAnsi="Times New Roman"/>
          <w:szCs w:val="26"/>
        </w:rPr>
        <w:t>візуалізуються</w:t>
      </w:r>
      <w:proofErr w:type="spellEnd"/>
      <w:r w:rsidRPr="00A162C9">
        <w:rPr>
          <w:rFonts w:ascii="Times New Roman" w:hAnsi="Times New Roman"/>
          <w:szCs w:val="26"/>
        </w:rPr>
        <w:t xml:space="preserve"> системою під час перевірки відповідного кваліфікованого електронного підпису.</w:t>
      </w:r>
    </w:p>
    <w:p w14:paraId="5619E6D3" w14:textId="77777777" w:rsidR="00E163D3" w:rsidRPr="00A162C9" w:rsidRDefault="00E163D3" w:rsidP="00EF43F4">
      <w:pPr>
        <w:tabs>
          <w:tab w:val="left" w:pos="570"/>
        </w:tabs>
        <w:jc w:val="both"/>
        <w:rPr>
          <w:rFonts w:ascii="Times New Roman" w:hAnsi="Times New Roman"/>
          <w:szCs w:val="26"/>
        </w:rPr>
      </w:pPr>
    </w:p>
    <w:p w14:paraId="3AB9066B" w14:textId="77777777" w:rsidR="00EF43F4" w:rsidRPr="00A162C9" w:rsidRDefault="00EF43F4" w:rsidP="00EF43F4">
      <w:pPr>
        <w:tabs>
          <w:tab w:val="left" w:pos="570"/>
        </w:tabs>
        <w:jc w:val="center"/>
        <w:rPr>
          <w:rFonts w:ascii="Times New Roman" w:hAnsi="Times New Roman"/>
          <w:szCs w:val="26"/>
        </w:rPr>
      </w:pPr>
      <w:r w:rsidRPr="00A162C9">
        <w:rPr>
          <w:rFonts w:ascii="Times New Roman" w:hAnsi="Times New Roman"/>
          <w:szCs w:val="26"/>
        </w:rPr>
        <w:t>________________</w:t>
      </w:r>
    </w:p>
    <w:p w14:paraId="67380193" w14:textId="77777777" w:rsidR="00EF43F4" w:rsidRPr="00A162C9" w:rsidRDefault="00EF43F4" w:rsidP="00EF43F4">
      <w:pPr>
        <w:tabs>
          <w:tab w:val="left" w:pos="570"/>
        </w:tabs>
        <w:jc w:val="both"/>
        <w:rPr>
          <w:rFonts w:ascii="Times New Roman" w:hAnsi="Times New Roman"/>
          <w:szCs w:val="26"/>
        </w:rPr>
        <w:sectPr w:rsidR="00EF43F4" w:rsidRPr="00A162C9" w:rsidSect="0007601A">
          <w:pgSz w:w="11906" w:h="16838" w:code="9"/>
          <w:pgMar w:top="1134" w:right="567" w:bottom="1134" w:left="1701" w:header="567" w:footer="567" w:gutter="0"/>
          <w:cols w:space="720"/>
          <w:titlePg/>
        </w:sectPr>
      </w:pPr>
    </w:p>
    <w:p w14:paraId="6AA141E9" w14:textId="77777777" w:rsidR="00EF43F4" w:rsidRPr="00A162C9" w:rsidRDefault="00EF43F4" w:rsidP="00EF43F4">
      <w:pPr>
        <w:pStyle w:val="a6"/>
        <w:ind w:left="5954"/>
        <w:jc w:val="left"/>
        <w:rPr>
          <w:rFonts w:ascii="Times New Roman" w:hAnsi="Times New Roman"/>
          <w:sz w:val="28"/>
          <w:szCs w:val="28"/>
        </w:rPr>
      </w:pPr>
      <w:bookmarkStart w:id="182" w:name="_1fyl9w3" w:colFirst="0" w:colLast="0"/>
      <w:bookmarkEnd w:id="182"/>
      <w:r w:rsidRPr="00A162C9">
        <w:rPr>
          <w:rFonts w:ascii="Times New Roman" w:hAnsi="Times New Roman"/>
          <w:sz w:val="28"/>
          <w:szCs w:val="28"/>
        </w:rPr>
        <w:lastRenderedPageBreak/>
        <w:t xml:space="preserve">Додаток </w:t>
      </w:r>
      <w:r w:rsidR="009C7EE6" w:rsidRPr="00A162C9">
        <w:rPr>
          <w:rFonts w:ascii="Times New Roman" w:hAnsi="Times New Roman"/>
          <w:sz w:val="28"/>
          <w:szCs w:val="28"/>
          <w:lang w:val="ru-RU"/>
        </w:rPr>
        <w:t>9</w:t>
      </w:r>
      <w:r w:rsidRPr="00A162C9">
        <w:rPr>
          <w:rFonts w:ascii="Times New Roman" w:hAnsi="Times New Roman"/>
          <w:sz w:val="28"/>
          <w:szCs w:val="28"/>
        </w:rPr>
        <w:br/>
        <w:t xml:space="preserve">до Інструкції </w:t>
      </w:r>
      <w:r w:rsidRPr="00A162C9">
        <w:rPr>
          <w:rFonts w:ascii="Times New Roman" w:hAnsi="Times New Roman"/>
          <w:sz w:val="28"/>
          <w:szCs w:val="28"/>
        </w:rPr>
        <w:br/>
        <w:t xml:space="preserve">(пункт </w:t>
      </w:r>
      <w:r w:rsidR="00881BA7" w:rsidRPr="00A162C9">
        <w:rPr>
          <w:rFonts w:ascii="Times New Roman" w:hAnsi="Times New Roman"/>
          <w:sz w:val="28"/>
          <w:szCs w:val="28"/>
          <w:lang w:val="ru-RU"/>
        </w:rPr>
        <w:t>205</w:t>
      </w:r>
      <w:r w:rsidRPr="00A162C9">
        <w:rPr>
          <w:rFonts w:ascii="Times New Roman" w:hAnsi="Times New Roman"/>
          <w:sz w:val="28"/>
          <w:szCs w:val="28"/>
        </w:rPr>
        <w:t xml:space="preserve">) </w:t>
      </w:r>
    </w:p>
    <w:p w14:paraId="476A7BDC" w14:textId="77777777" w:rsidR="00EF43F4" w:rsidRPr="00A162C9" w:rsidRDefault="00EF43F4" w:rsidP="00EF43F4">
      <w:pPr>
        <w:pStyle w:val="af"/>
        <w:rPr>
          <w:rFonts w:ascii="Times New Roman" w:hAnsi="Times New Roman"/>
          <w:sz w:val="28"/>
          <w:szCs w:val="28"/>
        </w:rPr>
      </w:pPr>
      <w:r w:rsidRPr="00A162C9">
        <w:rPr>
          <w:rFonts w:ascii="Times New Roman" w:hAnsi="Times New Roman"/>
          <w:sz w:val="28"/>
          <w:szCs w:val="28"/>
        </w:rPr>
        <w:t>ФОРМА</w:t>
      </w:r>
      <w:r w:rsidRPr="00A162C9">
        <w:rPr>
          <w:rFonts w:ascii="Times New Roman" w:hAnsi="Times New Roman"/>
          <w:sz w:val="28"/>
          <w:szCs w:val="28"/>
        </w:rPr>
        <w:br/>
        <w:t xml:space="preserve">для внесення даних опису справ в електронну таблицю </w:t>
      </w:r>
      <w:r w:rsidRPr="00A162C9">
        <w:rPr>
          <w:rFonts w:ascii="Times New Roman" w:hAnsi="Times New Roman"/>
          <w:sz w:val="28"/>
          <w:szCs w:val="28"/>
        </w:rPr>
        <w:br/>
        <w:t>системи електронного документообігу</w:t>
      </w:r>
    </w:p>
    <w:tbl>
      <w:tblPr>
        <w:tblW w:w="0" w:type="auto"/>
        <w:tblLook w:val="04A0" w:firstRow="1" w:lastRow="0" w:firstColumn="1" w:lastColumn="0" w:noHBand="0" w:noVBand="1"/>
      </w:tblPr>
      <w:tblGrid>
        <w:gridCol w:w="2235"/>
        <w:gridCol w:w="7337"/>
      </w:tblGrid>
      <w:tr w:rsidR="00EF43F4" w:rsidRPr="00A162C9" w14:paraId="098C4A66" w14:textId="77777777" w:rsidTr="00BC4AF9">
        <w:tc>
          <w:tcPr>
            <w:tcW w:w="2235" w:type="dxa"/>
            <w:shd w:val="clear" w:color="auto" w:fill="auto"/>
          </w:tcPr>
          <w:p w14:paraId="5B1E7632"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Установа:</w:t>
            </w:r>
          </w:p>
        </w:tc>
        <w:tc>
          <w:tcPr>
            <w:tcW w:w="7337" w:type="dxa"/>
            <w:shd w:val="clear" w:color="auto" w:fill="auto"/>
          </w:tcPr>
          <w:p w14:paraId="3AA93CBF" w14:textId="77777777" w:rsidR="00EF43F4" w:rsidRPr="00A162C9" w:rsidRDefault="00EF43F4" w:rsidP="00BC4AF9">
            <w:pPr>
              <w:tabs>
                <w:tab w:val="left" w:pos="993"/>
              </w:tabs>
              <w:spacing w:before="80"/>
              <w:rPr>
                <w:rFonts w:ascii="Times New Roman" w:hAnsi="Times New Roman"/>
                <w:szCs w:val="26"/>
              </w:rPr>
            </w:pPr>
          </w:p>
        </w:tc>
      </w:tr>
      <w:tr w:rsidR="00EF43F4" w:rsidRPr="00A162C9" w14:paraId="465F83B9" w14:textId="77777777" w:rsidTr="00BC4AF9">
        <w:tc>
          <w:tcPr>
            <w:tcW w:w="2235" w:type="dxa"/>
            <w:shd w:val="clear" w:color="auto" w:fill="auto"/>
          </w:tcPr>
          <w:p w14:paraId="660EEAD1"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Підрозділ:</w:t>
            </w:r>
          </w:p>
        </w:tc>
        <w:tc>
          <w:tcPr>
            <w:tcW w:w="7337" w:type="dxa"/>
            <w:shd w:val="clear" w:color="auto" w:fill="auto"/>
          </w:tcPr>
          <w:p w14:paraId="655343DE" w14:textId="77777777" w:rsidR="00EF43F4" w:rsidRPr="00A162C9" w:rsidRDefault="00EF43F4" w:rsidP="00BC4AF9">
            <w:pPr>
              <w:tabs>
                <w:tab w:val="left" w:pos="993"/>
              </w:tabs>
              <w:spacing w:before="80"/>
              <w:rPr>
                <w:rFonts w:ascii="Times New Roman" w:hAnsi="Times New Roman"/>
                <w:szCs w:val="26"/>
              </w:rPr>
            </w:pPr>
          </w:p>
        </w:tc>
      </w:tr>
      <w:tr w:rsidR="00EF43F4" w:rsidRPr="00A162C9" w14:paraId="6E7EB591" w14:textId="77777777" w:rsidTr="00BC4AF9">
        <w:tc>
          <w:tcPr>
            <w:tcW w:w="2235" w:type="dxa"/>
            <w:shd w:val="clear" w:color="auto" w:fill="auto"/>
          </w:tcPr>
          <w:p w14:paraId="594D3582"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Рік:</w:t>
            </w:r>
          </w:p>
        </w:tc>
        <w:tc>
          <w:tcPr>
            <w:tcW w:w="7337" w:type="dxa"/>
            <w:shd w:val="clear" w:color="auto" w:fill="auto"/>
          </w:tcPr>
          <w:p w14:paraId="020AAC40" w14:textId="77777777" w:rsidR="00EF43F4" w:rsidRPr="00A162C9" w:rsidRDefault="00EF43F4" w:rsidP="00BC4AF9">
            <w:pPr>
              <w:tabs>
                <w:tab w:val="left" w:pos="993"/>
              </w:tabs>
              <w:spacing w:before="80"/>
              <w:rPr>
                <w:rFonts w:ascii="Times New Roman" w:hAnsi="Times New Roman"/>
                <w:szCs w:val="26"/>
              </w:rPr>
            </w:pPr>
          </w:p>
        </w:tc>
      </w:tr>
      <w:tr w:rsidR="00EF43F4" w:rsidRPr="00A162C9" w14:paraId="1D652719" w14:textId="77777777" w:rsidTr="00BC4AF9">
        <w:tc>
          <w:tcPr>
            <w:tcW w:w="2235" w:type="dxa"/>
            <w:shd w:val="clear" w:color="auto" w:fill="auto"/>
          </w:tcPr>
          <w:p w14:paraId="0E085CDD"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Протокол ЕК*:</w:t>
            </w:r>
          </w:p>
        </w:tc>
        <w:tc>
          <w:tcPr>
            <w:tcW w:w="7337" w:type="dxa"/>
            <w:shd w:val="clear" w:color="auto" w:fill="auto"/>
          </w:tcPr>
          <w:p w14:paraId="71DF44F4" w14:textId="77777777" w:rsidR="00EF43F4" w:rsidRPr="00A162C9" w:rsidRDefault="00EF43F4" w:rsidP="00BC4AF9">
            <w:pPr>
              <w:tabs>
                <w:tab w:val="left" w:pos="993"/>
              </w:tabs>
              <w:spacing w:before="80"/>
              <w:rPr>
                <w:rFonts w:ascii="Times New Roman" w:hAnsi="Times New Roman"/>
                <w:szCs w:val="26"/>
              </w:rPr>
            </w:pPr>
          </w:p>
        </w:tc>
      </w:tr>
      <w:tr w:rsidR="00EF43F4" w:rsidRPr="00A162C9" w14:paraId="242CC71B" w14:textId="77777777" w:rsidTr="00BC4AF9">
        <w:tc>
          <w:tcPr>
            <w:tcW w:w="2235" w:type="dxa"/>
            <w:shd w:val="clear" w:color="auto" w:fill="auto"/>
          </w:tcPr>
          <w:p w14:paraId="4C99B7A2" w14:textId="77777777" w:rsidR="00EF43F4" w:rsidRPr="00A162C9" w:rsidRDefault="00EF43F4" w:rsidP="00BC4AF9">
            <w:pPr>
              <w:tabs>
                <w:tab w:val="left" w:pos="993"/>
              </w:tabs>
              <w:spacing w:before="80"/>
              <w:rPr>
                <w:rFonts w:ascii="Times New Roman" w:hAnsi="Times New Roman"/>
                <w:szCs w:val="26"/>
              </w:rPr>
            </w:pPr>
            <w:r w:rsidRPr="00A162C9">
              <w:rPr>
                <w:rFonts w:ascii="Times New Roman" w:hAnsi="Times New Roman"/>
                <w:szCs w:val="26"/>
              </w:rPr>
              <w:t>Протокол ЕПК**:</w:t>
            </w:r>
          </w:p>
        </w:tc>
        <w:tc>
          <w:tcPr>
            <w:tcW w:w="7337" w:type="dxa"/>
            <w:shd w:val="clear" w:color="auto" w:fill="auto"/>
          </w:tcPr>
          <w:p w14:paraId="40269B9E" w14:textId="77777777" w:rsidR="00EF43F4" w:rsidRPr="00A162C9" w:rsidRDefault="00EF43F4" w:rsidP="00BC4AF9">
            <w:pPr>
              <w:tabs>
                <w:tab w:val="left" w:pos="993"/>
              </w:tabs>
              <w:spacing w:before="80"/>
              <w:rPr>
                <w:rFonts w:ascii="Times New Roman" w:hAnsi="Times New Roman"/>
                <w:szCs w:val="26"/>
              </w:rPr>
            </w:pPr>
          </w:p>
        </w:tc>
      </w:tr>
    </w:tbl>
    <w:p w14:paraId="64DF0DF4" w14:textId="77777777" w:rsidR="00EF43F4" w:rsidRPr="00A162C9" w:rsidRDefault="00EF43F4" w:rsidP="00EF43F4">
      <w:pPr>
        <w:tabs>
          <w:tab w:val="left" w:pos="993"/>
        </w:tabs>
        <w:rPr>
          <w:rFonts w:ascii="Times New Roman" w:hAnsi="Times New Roman"/>
          <w:szCs w:val="26"/>
        </w:rPr>
      </w:pPr>
    </w:p>
    <w:tbl>
      <w:tblPr>
        <w:tblW w:w="9645" w:type="dxa"/>
        <w:tblBorders>
          <w:top w:val="single" w:sz="6" w:space="0" w:color="000000"/>
          <w:bottom w:val="single" w:sz="6" w:space="0" w:color="000000"/>
          <w:insideV w:val="single" w:sz="6" w:space="0" w:color="000000"/>
        </w:tblBorders>
        <w:tblLayout w:type="fixed"/>
        <w:tblLook w:val="0600" w:firstRow="0" w:lastRow="0" w:firstColumn="0" w:lastColumn="0" w:noHBand="1" w:noVBand="1"/>
      </w:tblPr>
      <w:tblGrid>
        <w:gridCol w:w="1377"/>
        <w:gridCol w:w="1378"/>
        <w:gridCol w:w="1378"/>
        <w:gridCol w:w="1378"/>
        <w:gridCol w:w="1378"/>
        <w:gridCol w:w="1378"/>
        <w:gridCol w:w="1378"/>
      </w:tblGrid>
      <w:tr w:rsidR="00EF43F4" w:rsidRPr="00A162C9" w14:paraId="232C902C" w14:textId="77777777" w:rsidTr="00BC4AF9">
        <w:trPr>
          <w:trHeight w:val="540"/>
        </w:trPr>
        <w:tc>
          <w:tcPr>
            <w:tcW w:w="1377" w:type="dxa"/>
            <w:tcMar>
              <w:top w:w="100" w:type="dxa"/>
              <w:left w:w="100" w:type="dxa"/>
              <w:bottom w:w="100" w:type="dxa"/>
              <w:right w:w="100" w:type="dxa"/>
            </w:tcMar>
            <w:vAlign w:val="center"/>
          </w:tcPr>
          <w:p w14:paraId="5C273DDA" w14:textId="77777777" w:rsidR="00EF43F4" w:rsidRPr="00A162C9" w:rsidRDefault="00EF43F4" w:rsidP="00BC4AF9">
            <w:pPr>
              <w:tabs>
                <w:tab w:val="left" w:pos="993"/>
              </w:tabs>
              <w:ind w:left="-57" w:right="-57"/>
              <w:jc w:val="center"/>
              <w:rPr>
                <w:rFonts w:ascii="Times New Roman" w:hAnsi="Times New Roman"/>
                <w:szCs w:val="26"/>
              </w:rPr>
            </w:pPr>
            <w:r w:rsidRPr="00A162C9">
              <w:rPr>
                <w:rFonts w:ascii="Times New Roman" w:hAnsi="Times New Roman"/>
                <w:szCs w:val="26"/>
              </w:rPr>
              <w:t>Індекс справи</w:t>
            </w:r>
          </w:p>
        </w:tc>
        <w:tc>
          <w:tcPr>
            <w:tcW w:w="1378" w:type="dxa"/>
            <w:tcMar>
              <w:top w:w="100" w:type="dxa"/>
              <w:left w:w="100" w:type="dxa"/>
              <w:bottom w:w="100" w:type="dxa"/>
              <w:right w:w="100" w:type="dxa"/>
            </w:tcMar>
            <w:vAlign w:val="center"/>
          </w:tcPr>
          <w:p w14:paraId="687CC9D5" w14:textId="77777777" w:rsidR="00EF43F4" w:rsidRPr="00A162C9" w:rsidRDefault="00EF43F4" w:rsidP="00BC4AF9">
            <w:pPr>
              <w:tabs>
                <w:tab w:val="left" w:pos="993"/>
              </w:tabs>
              <w:ind w:left="-57" w:right="-57"/>
              <w:jc w:val="center"/>
              <w:rPr>
                <w:rFonts w:ascii="Times New Roman" w:hAnsi="Times New Roman"/>
                <w:szCs w:val="26"/>
              </w:rPr>
            </w:pPr>
            <w:r w:rsidRPr="00A162C9">
              <w:rPr>
                <w:rFonts w:ascii="Times New Roman" w:hAnsi="Times New Roman"/>
                <w:szCs w:val="26"/>
              </w:rPr>
              <w:t>Заголовок справи (тому)</w:t>
            </w:r>
          </w:p>
        </w:tc>
        <w:tc>
          <w:tcPr>
            <w:tcW w:w="1378" w:type="dxa"/>
            <w:tcMar>
              <w:top w:w="100" w:type="dxa"/>
              <w:left w:w="100" w:type="dxa"/>
              <w:bottom w:w="100" w:type="dxa"/>
              <w:right w:w="100" w:type="dxa"/>
            </w:tcMar>
            <w:vAlign w:val="center"/>
          </w:tcPr>
          <w:p w14:paraId="1657D0F7" w14:textId="77777777" w:rsidR="00EF43F4" w:rsidRPr="00A162C9" w:rsidRDefault="00EF43F4" w:rsidP="00BC4AF9">
            <w:pPr>
              <w:tabs>
                <w:tab w:val="left" w:pos="993"/>
              </w:tabs>
              <w:ind w:left="-57" w:right="-57"/>
              <w:jc w:val="center"/>
              <w:rPr>
                <w:rFonts w:ascii="Times New Roman" w:hAnsi="Times New Roman"/>
                <w:szCs w:val="26"/>
              </w:rPr>
            </w:pPr>
            <w:r w:rsidRPr="00A162C9">
              <w:rPr>
                <w:rFonts w:ascii="Times New Roman" w:hAnsi="Times New Roman"/>
                <w:szCs w:val="26"/>
              </w:rPr>
              <w:t>Дата початку</w:t>
            </w:r>
          </w:p>
        </w:tc>
        <w:tc>
          <w:tcPr>
            <w:tcW w:w="1378" w:type="dxa"/>
            <w:tcMar>
              <w:top w:w="100" w:type="dxa"/>
              <w:left w:w="100" w:type="dxa"/>
              <w:bottom w:w="100" w:type="dxa"/>
              <w:right w:w="100" w:type="dxa"/>
            </w:tcMar>
            <w:vAlign w:val="center"/>
          </w:tcPr>
          <w:p w14:paraId="41F84C60" w14:textId="77777777" w:rsidR="00EF43F4" w:rsidRPr="00A162C9" w:rsidRDefault="00EF43F4" w:rsidP="00BC4AF9">
            <w:pPr>
              <w:tabs>
                <w:tab w:val="left" w:pos="993"/>
              </w:tabs>
              <w:ind w:left="-57" w:right="-57"/>
              <w:jc w:val="center"/>
              <w:rPr>
                <w:rFonts w:ascii="Times New Roman" w:hAnsi="Times New Roman"/>
                <w:szCs w:val="26"/>
              </w:rPr>
            </w:pPr>
            <w:r w:rsidRPr="00A162C9">
              <w:rPr>
                <w:rFonts w:ascii="Times New Roman" w:hAnsi="Times New Roman"/>
                <w:szCs w:val="26"/>
              </w:rPr>
              <w:t>Дата закінчення</w:t>
            </w:r>
          </w:p>
        </w:tc>
        <w:tc>
          <w:tcPr>
            <w:tcW w:w="1378" w:type="dxa"/>
            <w:tcMar>
              <w:top w:w="100" w:type="dxa"/>
              <w:left w:w="100" w:type="dxa"/>
              <w:bottom w:w="100" w:type="dxa"/>
              <w:right w:w="100" w:type="dxa"/>
            </w:tcMar>
            <w:vAlign w:val="center"/>
          </w:tcPr>
          <w:p w14:paraId="6D96E500" w14:textId="77777777" w:rsidR="00EF43F4" w:rsidRPr="00A162C9" w:rsidRDefault="00EF43F4" w:rsidP="00BC4AF9">
            <w:pPr>
              <w:tabs>
                <w:tab w:val="left" w:pos="993"/>
              </w:tabs>
              <w:ind w:left="-57" w:right="-57"/>
              <w:jc w:val="center"/>
              <w:rPr>
                <w:rFonts w:ascii="Times New Roman" w:hAnsi="Times New Roman"/>
                <w:szCs w:val="26"/>
              </w:rPr>
            </w:pPr>
            <w:r w:rsidRPr="00A162C9">
              <w:rPr>
                <w:rFonts w:ascii="Times New Roman" w:hAnsi="Times New Roman"/>
                <w:szCs w:val="26"/>
              </w:rPr>
              <w:t>Кількість сторінок</w:t>
            </w:r>
          </w:p>
        </w:tc>
        <w:tc>
          <w:tcPr>
            <w:tcW w:w="1378" w:type="dxa"/>
            <w:tcMar>
              <w:top w:w="100" w:type="dxa"/>
              <w:left w:w="100" w:type="dxa"/>
              <w:bottom w:w="100" w:type="dxa"/>
              <w:right w:w="100" w:type="dxa"/>
            </w:tcMar>
            <w:vAlign w:val="center"/>
          </w:tcPr>
          <w:p w14:paraId="50DC20F1" w14:textId="77777777" w:rsidR="00EF43F4" w:rsidRPr="00A162C9" w:rsidRDefault="00EF43F4" w:rsidP="00BC4AF9">
            <w:pPr>
              <w:tabs>
                <w:tab w:val="left" w:pos="993"/>
              </w:tabs>
              <w:ind w:left="-57" w:right="-57"/>
              <w:jc w:val="center"/>
              <w:rPr>
                <w:rFonts w:ascii="Times New Roman" w:hAnsi="Times New Roman"/>
                <w:szCs w:val="26"/>
              </w:rPr>
            </w:pPr>
            <w:r w:rsidRPr="00A162C9">
              <w:rPr>
                <w:rFonts w:ascii="Times New Roman" w:hAnsi="Times New Roman"/>
                <w:szCs w:val="26"/>
              </w:rPr>
              <w:t>Строк зберігання</w:t>
            </w:r>
          </w:p>
        </w:tc>
        <w:tc>
          <w:tcPr>
            <w:tcW w:w="1378" w:type="dxa"/>
            <w:tcMar>
              <w:top w:w="100" w:type="dxa"/>
              <w:left w:w="100" w:type="dxa"/>
              <w:bottom w:w="100" w:type="dxa"/>
              <w:right w:w="100" w:type="dxa"/>
            </w:tcMar>
            <w:vAlign w:val="center"/>
          </w:tcPr>
          <w:p w14:paraId="27E8A5C7" w14:textId="77777777" w:rsidR="00EF43F4" w:rsidRPr="00A162C9" w:rsidRDefault="00EF43F4" w:rsidP="00BC4AF9">
            <w:pPr>
              <w:tabs>
                <w:tab w:val="left" w:pos="993"/>
              </w:tabs>
              <w:ind w:left="-57" w:right="-57"/>
              <w:jc w:val="center"/>
              <w:rPr>
                <w:rFonts w:ascii="Times New Roman" w:hAnsi="Times New Roman"/>
                <w:szCs w:val="26"/>
              </w:rPr>
            </w:pPr>
            <w:r w:rsidRPr="00A162C9">
              <w:rPr>
                <w:rFonts w:ascii="Times New Roman" w:hAnsi="Times New Roman"/>
                <w:szCs w:val="26"/>
              </w:rPr>
              <w:t>Робочі позначки</w:t>
            </w:r>
          </w:p>
        </w:tc>
      </w:tr>
    </w:tbl>
    <w:p w14:paraId="7FA3A965" w14:textId="77777777" w:rsidR="00EF43F4" w:rsidRPr="00A162C9" w:rsidRDefault="00EF43F4" w:rsidP="00EF43F4">
      <w:pPr>
        <w:tabs>
          <w:tab w:val="left" w:pos="993"/>
        </w:tabs>
        <w:rPr>
          <w:rFonts w:ascii="Times New Roman" w:hAnsi="Times New Roman"/>
          <w:szCs w:val="26"/>
        </w:rPr>
      </w:pPr>
    </w:p>
    <w:tbl>
      <w:tblPr>
        <w:tblW w:w="0" w:type="auto"/>
        <w:tblLook w:val="04A0" w:firstRow="1" w:lastRow="0" w:firstColumn="1" w:lastColumn="0" w:noHBand="0" w:noVBand="1"/>
      </w:tblPr>
      <w:tblGrid>
        <w:gridCol w:w="2943"/>
        <w:gridCol w:w="6629"/>
      </w:tblGrid>
      <w:tr w:rsidR="00EF43F4" w:rsidRPr="00A162C9" w14:paraId="3587BA9F" w14:textId="77777777" w:rsidTr="00BC4AF9">
        <w:tc>
          <w:tcPr>
            <w:tcW w:w="2943" w:type="dxa"/>
            <w:shd w:val="clear" w:color="auto" w:fill="auto"/>
          </w:tcPr>
          <w:p w14:paraId="44A6777C"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У цей опис включено</w:t>
            </w:r>
          </w:p>
        </w:tc>
        <w:tc>
          <w:tcPr>
            <w:tcW w:w="6629" w:type="dxa"/>
            <w:shd w:val="clear" w:color="auto" w:fill="auto"/>
          </w:tcPr>
          <w:p w14:paraId="4142AA30"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i/>
                <w:szCs w:val="26"/>
              </w:rPr>
              <w:t>___ справ</w:t>
            </w:r>
            <w:r w:rsidRPr="00A162C9">
              <w:rPr>
                <w:rFonts w:ascii="Times New Roman" w:hAnsi="Times New Roman"/>
                <w:szCs w:val="26"/>
              </w:rPr>
              <w:t xml:space="preserve">  з № </w:t>
            </w:r>
            <w:r w:rsidRPr="00A162C9">
              <w:rPr>
                <w:rFonts w:ascii="Times New Roman" w:hAnsi="Times New Roman"/>
                <w:i/>
                <w:szCs w:val="26"/>
              </w:rPr>
              <w:t>_______</w:t>
            </w:r>
            <w:r w:rsidRPr="00A162C9">
              <w:rPr>
                <w:rFonts w:ascii="Times New Roman" w:hAnsi="Times New Roman"/>
                <w:szCs w:val="26"/>
              </w:rPr>
              <w:t xml:space="preserve"> до № </w:t>
            </w:r>
            <w:r w:rsidRPr="00A162C9">
              <w:rPr>
                <w:rFonts w:ascii="Times New Roman" w:hAnsi="Times New Roman"/>
                <w:i/>
                <w:szCs w:val="26"/>
              </w:rPr>
              <w:t>_______</w:t>
            </w:r>
          </w:p>
        </w:tc>
      </w:tr>
      <w:tr w:rsidR="00EF43F4" w:rsidRPr="00A162C9" w14:paraId="4A7EB37F" w14:textId="77777777" w:rsidTr="00BC4AF9">
        <w:tc>
          <w:tcPr>
            <w:tcW w:w="2943" w:type="dxa"/>
            <w:shd w:val="clear" w:color="auto" w:fill="auto"/>
          </w:tcPr>
          <w:p w14:paraId="330F2EAB" w14:textId="77777777" w:rsidR="00EF43F4" w:rsidRPr="00A162C9" w:rsidRDefault="00EF43F4" w:rsidP="00BC4AF9">
            <w:pPr>
              <w:tabs>
                <w:tab w:val="left" w:pos="993"/>
              </w:tabs>
              <w:rPr>
                <w:rFonts w:ascii="Times New Roman" w:hAnsi="Times New Roman"/>
                <w:szCs w:val="26"/>
              </w:rPr>
            </w:pPr>
            <w:proofErr w:type="spellStart"/>
            <w:r w:rsidRPr="00A162C9">
              <w:rPr>
                <w:rFonts w:ascii="Times New Roman" w:hAnsi="Times New Roman"/>
                <w:szCs w:val="26"/>
              </w:rPr>
              <w:t>Пропущено</w:t>
            </w:r>
            <w:proofErr w:type="spellEnd"/>
            <w:r w:rsidRPr="00A162C9">
              <w:rPr>
                <w:rFonts w:ascii="Times New Roman" w:hAnsi="Times New Roman"/>
                <w:szCs w:val="26"/>
              </w:rPr>
              <w:t xml:space="preserve"> справи</w:t>
            </w:r>
          </w:p>
        </w:tc>
        <w:tc>
          <w:tcPr>
            <w:tcW w:w="6629" w:type="dxa"/>
            <w:shd w:val="clear" w:color="auto" w:fill="auto"/>
          </w:tcPr>
          <w:p w14:paraId="687E25D8" w14:textId="77777777" w:rsidR="00EF43F4" w:rsidRPr="00A162C9" w:rsidRDefault="00EF43F4" w:rsidP="00BC4AF9">
            <w:pPr>
              <w:tabs>
                <w:tab w:val="left" w:pos="993"/>
              </w:tabs>
              <w:rPr>
                <w:rFonts w:ascii="Times New Roman" w:hAnsi="Times New Roman"/>
                <w:i/>
                <w:szCs w:val="26"/>
              </w:rPr>
            </w:pPr>
          </w:p>
        </w:tc>
      </w:tr>
      <w:tr w:rsidR="00EF43F4" w:rsidRPr="00A162C9" w14:paraId="3F93DDCB" w14:textId="77777777" w:rsidTr="00BC4AF9">
        <w:tc>
          <w:tcPr>
            <w:tcW w:w="2943" w:type="dxa"/>
            <w:shd w:val="clear" w:color="auto" w:fill="auto"/>
          </w:tcPr>
          <w:p w14:paraId="79B8FBC8"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Передано за описом</w:t>
            </w:r>
          </w:p>
        </w:tc>
        <w:tc>
          <w:tcPr>
            <w:tcW w:w="6629" w:type="dxa"/>
            <w:shd w:val="clear" w:color="auto" w:fill="auto"/>
          </w:tcPr>
          <w:p w14:paraId="48A01008" w14:textId="77777777" w:rsidR="00EF43F4" w:rsidRPr="00A162C9" w:rsidRDefault="00EF43F4" w:rsidP="00BC4AF9">
            <w:pPr>
              <w:tabs>
                <w:tab w:val="left" w:pos="993"/>
              </w:tabs>
              <w:rPr>
                <w:rFonts w:ascii="Times New Roman" w:hAnsi="Times New Roman"/>
                <w:i/>
                <w:szCs w:val="26"/>
              </w:rPr>
            </w:pPr>
            <w:r w:rsidRPr="00A162C9">
              <w:rPr>
                <w:rFonts w:ascii="Times New Roman" w:hAnsi="Times New Roman"/>
                <w:i/>
                <w:szCs w:val="26"/>
              </w:rPr>
              <w:t>___ справ</w:t>
            </w:r>
          </w:p>
        </w:tc>
      </w:tr>
    </w:tbl>
    <w:p w14:paraId="26B09B40" w14:textId="77777777" w:rsidR="00EF43F4" w:rsidRPr="00A162C9" w:rsidRDefault="00EF43F4" w:rsidP="00EF43F4">
      <w:pPr>
        <w:tabs>
          <w:tab w:val="left" w:pos="993"/>
        </w:tabs>
        <w:rPr>
          <w:rFonts w:ascii="Times New Roman" w:hAnsi="Times New Roman"/>
          <w:szCs w:val="26"/>
        </w:rPr>
      </w:pPr>
    </w:p>
    <w:p w14:paraId="6040AC4E"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Кваліфіковані електронні підписи***</w:t>
      </w:r>
    </w:p>
    <w:tbl>
      <w:tblPr>
        <w:tblW w:w="0" w:type="auto"/>
        <w:jc w:val="center"/>
        <w:tblLook w:val="04A0" w:firstRow="1" w:lastRow="0" w:firstColumn="1" w:lastColumn="0" w:noHBand="0" w:noVBand="1"/>
      </w:tblPr>
      <w:tblGrid>
        <w:gridCol w:w="5353"/>
        <w:gridCol w:w="2384"/>
        <w:gridCol w:w="1835"/>
      </w:tblGrid>
      <w:tr w:rsidR="00EF43F4" w:rsidRPr="00A162C9" w14:paraId="22FC4910" w14:textId="77777777" w:rsidTr="00BC4AF9">
        <w:trPr>
          <w:jc w:val="center"/>
        </w:trPr>
        <w:tc>
          <w:tcPr>
            <w:tcW w:w="5353" w:type="dxa"/>
            <w:shd w:val="clear" w:color="auto" w:fill="auto"/>
            <w:vAlign w:val="center"/>
          </w:tcPr>
          <w:p w14:paraId="2C1F262C"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(посада)</w:t>
            </w:r>
          </w:p>
        </w:tc>
        <w:tc>
          <w:tcPr>
            <w:tcW w:w="2384" w:type="dxa"/>
            <w:shd w:val="clear" w:color="auto" w:fill="auto"/>
            <w:vAlign w:val="center"/>
          </w:tcPr>
          <w:p w14:paraId="420826CC"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(кваліфікована електронна позначка часу)</w:t>
            </w:r>
          </w:p>
        </w:tc>
        <w:tc>
          <w:tcPr>
            <w:tcW w:w="1835" w:type="dxa"/>
            <w:shd w:val="clear" w:color="auto" w:fill="auto"/>
            <w:vAlign w:val="center"/>
          </w:tcPr>
          <w:p w14:paraId="4DC53E85"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(статус)</w:t>
            </w:r>
          </w:p>
        </w:tc>
      </w:tr>
      <w:tr w:rsidR="00EF43F4" w:rsidRPr="00A162C9" w14:paraId="0A090044" w14:textId="77777777" w:rsidTr="00BC4AF9">
        <w:trPr>
          <w:jc w:val="center"/>
        </w:trPr>
        <w:tc>
          <w:tcPr>
            <w:tcW w:w="5353" w:type="dxa"/>
            <w:shd w:val="clear" w:color="auto" w:fill="auto"/>
          </w:tcPr>
          <w:p w14:paraId="438BAEFF" w14:textId="77777777" w:rsidR="00EF43F4" w:rsidRPr="00A162C9" w:rsidRDefault="00EF43F4" w:rsidP="00BC4AF9">
            <w:pPr>
              <w:tabs>
                <w:tab w:val="left" w:pos="993"/>
              </w:tabs>
              <w:rPr>
                <w:rFonts w:ascii="Times New Roman" w:hAnsi="Times New Roman"/>
                <w:i/>
                <w:szCs w:val="26"/>
              </w:rPr>
            </w:pPr>
          </w:p>
        </w:tc>
        <w:tc>
          <w:tcPr>
            <w:tcW w:w="2384" w:type="dxa"/>
            <w:shd w:val="clear" w:color="auto" w:fill="auto"/>
          </w:tcPr>
          <w:p w14:paraId="60C551B7" w14:textId="77777777" w:rsidR="00EF43F4" w:rsidRPr="00A162C9" w:rsidRDefault="00EF43F4" w:rsidP="00BC4AF9">
            <w:pPr>
              <w:tabs>
                <w:tab w:val="left" w:pos="993"/>
              </w:tabs>
              <w:jc w:val="center"/>
              <w:rPr>
                <w:rFonts w:ascii="Times New Roman" w:hAnsi="Times New Roman"/>
                <w:i/>
                <w:szCs w:val="26"/>
              </w:rPr>
            </w:pPr>
          </w:p>
        </w:tc>
        <w:tc>
          <w:tcPr>
            <w:tcW w:w="1835" w:type="dxa"/>
            <w:shd w:val="clear" w:color="auto" w:fill="auto"/>
          </w:tcPr>
          <w:p w14:paraId="0CDCB499" w14:textId="77777777" w:rsidR="00EF43F4" w:rsidRPr="00A162C9" w:rsidRDefault="00EF43F4" w:rsidP="00BC4AF9">
            <w:pPr>
              <w:tabs>
                <w:tab w:val="left" w:pos="993"/>
              </w:tabs>
              <w:jc w:val="center"/>
              <w:rPr>
                <w:rFonts w:ascii="Times New Roman" w:hAnsi="Times New Roman"/>
                <w:i/>
                <w:szCs w:val="26"/>
              </w:rPr>
            </w:pPr>
          </w:p>
        </w:tc>
      </w:tr>
      <w:tr w:rsidR="00EF43F4" w:rsidRPr="00A162C9" w14:paraId="5BE4A154" w14:textId="77777777" w:rsidTr="00BC4AF9">
        <w:trPr>
          <w:jc w:val="center"/>
        </w:trPr>
        <w:tc>
          <w:tcPr>
            <w:tcW w:w="5353" w:type="dxa"/>
            <w:shd w:val="clear" w:color="auto" w:fill="auto"/>
          </w:tcPr>
          <w:p w14:paraId="165BEA67" w14:textId="77777777" w:rsidR="00EF43F4" w:rsidRPr="00A162C9" w:rsidRDefault="00EF43F4" w:rsidP="00BC4AF9">
            <w:pPr>
              <w:tabs>
                <w:tab w:val="left" w:pos="993"/>
              </w:tabs>
              <w:rPr>
                <w:rFonts w:ascii="Times New Roman" w:hAnsi="Times New Roman"/>
                <w:szCs w:val="26"/>
              </w:rPr>
            </w:pPr>
          </w:p>
        </w:tc>
        <w:tc>
          <w:tcPr>
            <w:tcW w:w="2384" w:type="dxa"/>
            <w:shd w:val="clear" w:color="auto" w:fill="auto"/>
          </w:tcPr>
          <w:p w14:paraId="5F3C1FA6" w14:textId="77777777" w:rsidR="00EF43F4" w:rsidRPr="00A162C9" w:rsidRDefault="00EF43F4" w:rsidP="00BC4AF9">
            <w:pPr>
              <w:tabs>
                <w:tab w:val="left" w:pos="993"/>
              </w:tabs>
              <w:jc w:val="center"/>
              <w:rPr>
                <w:rFonts w:ascii="Times New Roman" w:hAnsi="Times New Roman"/>
                <w:szCs w:val="26"/>
              </w:rPr>
            </w:pPr>
          </w:p>
        </w:tc>
        <w:tc>
          <w:tcPr>
            <w:tcW w:w="1835" w:type="dxa"/>
            <w:shd w:val="clear" w:color="auto" w:fill="auto"/>
          </w:tcPr>
          <w:p w14:paraId="2096FFEB" w14:textId="77777777" w:rsidR="00EF43F4" w:rsidRPr="00A162C9" w:rsidRDefault="00EF43F4" w:rsidP="00BC4AF9">
            <w:pPr>
              <w:tabs>
                <w:tab w:val="left" w:pos="993"/>
              </w:tabs>
              <w:jc w:val="center"/>
              <w:rPr>
                <w:rFonts w:ascii="Times New Roman" w:hAnsi="Times New Roman"/>
                <w:szCs w:val="26"/>
              </w:rPr>
            </w:pPr>
          </w:p>
        </w:tc>
      </w:tr>
      <w:tr w:rsidR="00EF43F4" w:rsidRPr="00A162C9" w14:paraId="55FC07AB" w14:textId="77777777" w:rsidTr="00BC4AF9">
        <w:trPr>
          <w:jc w:val="center"/>
        </w:trPr>
        <w:tc>
          <w:tcPr>
            <w:tcW w:w="5353" w:type="dxa"/>
            <w:shd w:val="clear" w:color="auto" w:fill="auto"/>
          </w:tcPr>
          <w:p w14:paraId="6D0DEDE0" w14:textId="77777777" w:rsidR="00EF43F4" w:rsidRPr="00A162C9" w:rsidRDefault="00EF43F4" w:rsidP="00BC4AF9">
            <w:pPr>
              <w:tabs>
                <w:tab w:val="left" w:pos="993"/>
              </w:tabs>
              <w:rPr>
                <w:rFonts w:ascii="Times New Roman" w:hAnsi="Times New Roman"/>
                <w:szCs w:val="26"/>
              </w:rPr>
            </w:pPr>
          </w:p>
        </w:tc>
        <w:tc>
          <w:tcPr>
            <w:tcW w:w="2384" w:type="dxa"/>
            <w:shd w:val="clear" w:color="auto" w:fill="auto"/>
          </w:tcPr>
          <w:p w14:paraId="4A6BACD3" w14:textId="77777777" w:rsidR="00EF43F4" w:rsidRPr="00A162C9" w:rsidRDefault="00EF43F4" w:rsidP="00BC4AF9">
            <w:pPr>
              <w:tabs>
                <w:tab w:val="left" w:pos="993"/>
              </w:tabs>
              <w:jc w:val="center"/>
              <w:rPr>
                <w:rFonts w:ascii="Times New Roman" w:hAnsi="Times New Roman"/>
                <w:i/>
                <w:szCs w:val="26"/>
              </w:rPr>
            </w:pPr>
          </w:p>
        </w:tc>
        <w:tc>
          <w:tcPr>
            <w:tcW w:w="1835" w:type="dxa"/>
            <w:shd w:val="clear" w:color="auto" w:fill="auto"/>
          </w:tcPr>
          <w:p w14:paraId="1FD1FDA3" w14:textId="77777777" w:rsidR="00EF43F4" w:rsidRPr="00A162C9" w:rsidRDefault="00EF43F4" w:rsidP="00BC4AF9">
            <w:pPr>
              <w:tabs>
                <w:tab w:val="left" w:pos="993"/>
              </w:tabs>
              <w:jc w:val="center"/>
              <w:rPr>
                <w:rFonts w:ascii="Times New Roman" w:hAnsi="Times New Roman"/>
                <w:szCs w:val="26"/>
              </w:rPr>
            </w:pPr>
          </w:p>
        </w:tc>
      </w:tr>
      <w:tr w:rsidR="00EF43F4" w:rsidRPr="00A162C9" w14:paraId="2EA7B851" w14:textId="77777777" w:rsidTr="00BC4AF9">
        <w:trPr>
          <w:jc w:val="center"/>
        </w:trPr>
        <w:tc>
          <w:tcPr>
            <w:tcW w:w="5353" w:type="dxa"/>
            <w:shd w:val="clear" w:color="auto" w:fill="auto"/>
          </w:tcPr>
          <w:p w14:paraId="40BF0077" w14:textId="77777777" w:rsidR="00EF43F4" w:rsidRPr="00A162C9" w:rsidRDefault="00EF43F4" w:rsidP="00BC4AF9">
            <w:pPr>
              <w:tabs>
                <w:tab w:val="left" w:pos="993"/>
                <w:tab w:val="left" w:pos="2381"/>
              </w:tabs>
              <w:rPr>
                <w:rFonts w:ascii="Times New Roman" w:hAnsi="Times New Roman"/>
                <w:szCs w:val="26"/>
              </w:rPr>
            </w:pPr>
          </w:p>
        </w:tc>
        <w:tc>
          <w:tcPr>
            <w:tcW w:w="2384" w:type="dxa"/>
            <w:shd w:val="clear" w:color="auto" w:fill="auto"/>
            <w:vAlign w:val="bottom"/>
          </w:tcPr>
          <w:p w14:paraId="7A81AACC" w14:textId="77777777" w:rsidR="00EF43F4" w:rsidRPr="00A162C9" w:rsidRDefault="00EF43F4" w:rsidP="00BC4AF9">
            <w:pPr>
              <w:tabs>
                <w:tab w:val="left" w:pos="993"/>
              </w:tabs>
              <w:jc w:val="center"/>
              <w:rPr>
                <w:rFonts w:ascii="Times New Roman" w:hAnsi="Times New Roman"/>
                <w:i/>
                <w:szCs w:val="26"/>
              </w:rPr>
            </w:pPr>
          </w:p>
        </w:tc>
        <w:tc>
          <w:tcPr>
            <w:tcW w:w="1835" w:type="dxa"/>
            <w:shd w:val="clear" w:color="auto" w:fill="auto"/>
            <w:vAlign w:val="bottom"/>
          </w:tcPr>
          <w:p w14:paraId="5B823E95" w14:textId="77777777" w:rsidR="00EF43F4" w:rsidRPr="00A162C9" w:rsidRDefault="00EF43F4" w:rsidP="00BC4AF9">
            <w:pPr>
              <w:tabs>
                <w:tab w:val="left" w:pos="993"/>
              </w:tabs>
              <w:jc w:val="center"/>
              <w:rPr>
                <w:rFonts w:ascii="Times New Roman" w:hAnsi="Times New Roman"/>
                <w:szCs w:val="26"/>
              </w:rPr>
            </w:pPr>
          </w:p>
        </w:tc>
      </w:tr>
    </w:tbl>
    <w:p w14:paraId="7356BB43"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____________</w:t>
      </w:r>
    </w:p>
    <w:p w14:paraId="615AF040"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Для опису справ підрозділу.</w:t>
      </w:r>
    </w:p>
    <w:p w14:paraId="78BFAB47"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Для зведеного опису справ установи.</w:t>
      </w:r>
    </w:p>
    <w:p w14:paraId="6C1AAF70"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xml:space="preserve">*** Для зведеного опису справ установи вимагаються кваліфіковані електронні підписи відповідального (уповноваженого) працівника архіву апарату облдержадміністрації, якою сформовано таблицю (складено опис), керівника служби діловодства. Для опису справ підрозділу вимагаються кваліфіковані електронні підписи особи, відповідальної за діловодство у підрозділі укладання, якою сформовано таблицю (складено опис), керівника служби діловодства та керівника підрозділу укладання. Підтвердження та реквізити посадової особи </w:t>
      </w:r>
      <w:r w:rsidR="005016FA" w:rsidRPr="00A162C9">
        <w:rPr>
          <w:rFonts w:ascii="Times New Roman" w:hAnsi="Times New Roman"/>
          <w:szCs w:val="26"/>
        </w:rPr>
        <w:t xml:space="preserve">– </w:t>
      </w:r>
      <w:proofErr w:type="spellStart"/>
      <w:r w:rsidRPr="00A162C9">
        <w:rPr>
          <w:rFonts w:ascii="Times New Roman" w:hAnsi="Times New Roman"/>
          <w:szCs w:val="26"/>
        </w:rPr>
        <w:t>підписувача</w:t>
      </w:r>
      <w:proofErr w:type="spellEnd"/>
      <w:r w:rsidRPr="00A162C9">
        <w:rPr>
          <w:rFonts w:ascii="Times New Roman" w:hAnsi="Times New Roman"/>
          <w:szCs w:val="26"/>
        </w:rPr>
        <w:t xml:space="preserve"> </w:t>
      </w:r>
      <w:proofErr w:type="spellStart"/>
      <w:r w:rsidRPr="00A162C9">
        <w:rPr>
          <w:rFonts w:ascii="Times New Roman" w:hAnsi="Times New Roman"/>
          <w:szCs w:val="26"/>
        </w:rPr>
        <w:t>візуалізуються</w:t>
      </w:r>
      <w:proofErr w:type="spellEnd"/>
      <w:r w:rsidRPr="00A162C9">
        <w:rPr>
          <w:rFonts w:ascii="Times New Roman" w:hAnsi="Times New Roman"/>
          <w:szCs w:val="26"/>
        </w:rPr>
        <w:t xml:space="preserve"> системою під час перевірки відповідного кваліфікованого електронного підпису.</w:t>
      </w:r>
    </w:p>
    <w:p w14:paraId="56C94436" w14:textId="77777777" w:rsidR="00EF43F4" w:rsidRPr="00A162C9" w:rsidRDefault="00EF43F4" w:rsidP="00EF43F4">
      <w:pPr>
        <w:tabs>
          <w:tab w:val="left" w:pos="993"/>
        </w:tabs>
        <w:jc w:val="both"/>
        <w:rPr>
          <w:rFonts w:ascii="Times New Roman" w:hAnsi="Times New Roman"/>
          <w:szCs w:val="26"/>
        </w:rPr>
      </w:pPr>
    </w:p>
    <w:p w14:paraId="024AB472" w14:textId="77777777" w:rsidR="00E163D3" w:rsidRPr="00A162C9" w:rsidRDefault="00E163D3" w:rsidP="00E163D3">
      <w:pPr>
        <w:tabs>
          <w:tab w:val="left" w:pos="570"/>
        </w:tabs>
        <w:jc w:val="center"/>
        <w:rPr>
          <w:rFonts w:ascii="Times New Roman" w:hAnsi="Times New Roman"/>
          <w:szCs w:val="26"/>
        </w:rPr>
      </w:pPr>
      <w:r w:rsidRPr="00A162C9">
        <w:rPr>
          <w:rFonts w:ascii="Times New Roman" w:hAnsi="Times New Roman"/>
          <w:szCs w:val="26"/>
        </w:rPr>
        <w:t>________________</w:t>
      </w:r>
    </w:p>
    <w:p w14:paraId="06F93150" w14:textId="77777777" w:rsidR="00EF43F4" w:rsidRPr="00A162C9" w:rsidRDefault="00EF43F4" w:rsidP="00EF43F4">
      <w:pPr>
        <w:tabs>
          <w:tab w:val="left" w:pos="993"/>
        </w:tabs>
        <w:jc w:val="both"/>
        <w:rPr>
          <w:rFonts w:ascii="Times New Roman" w:hAnsi="Times New Roman"/>
          <w:szCs w:val="26"/>
        </w:rPr>
      </w:pPr>
    </w:p>
    <w:p w14:paraId="20E590E0" w14:textId="77777777" w:rsidR="00EF43F4" w:rsidRPr="00A162C9" w:rsidRDefault="00EF43F4" w:rsidP="00EF43F4">
      <w:pPr>
        <w:tabs>
          <w:tab w:val="left" w:pos="993"/>
        </w:tabs>
        <w:jc w:val="both"/>
        <w:rPr>
          <w:rFonts w:ascii="Times New Roman" w:hAnsi="Times New Roman"/>
          <w:szCs w:val="26"/>
        </w:rPr>
      </w:pPr>
    </w:p>
    <w:p w14:paraId="21F39E6F" w14:textId="77777777" w:rsidR="00EF43F4" w:rsidRPr="00A162C9" w:rsidRDefault="00EF43F4" w:rsidP="00EF43F4">
      <w:pPr>
        <w:tabs>
          <w:tab w:val="left" w:pos="993"/>
        </w:tabs>
        <w:rPr>
          <w:rFonts w:ascii="Times New Roman" w:hAnsi="Times New Roman"/>
          <w:szCs w:val="26"/>
        </w:rPr>
        <w:sectPr w:rsidR="00EF43F4" w:rsidRPr="00A162C9" w:rsidSect="0007601A">
          <w:pgSz w:w="11906" w:h="16838" w:code="9"/>
          <w:pgMar w:top="1134" w:right="567" w:bottom="1134" w:left="1701" w:header="567" w:footer="567" w:gutter="0"/>
          <w:cols w:space="720"/>
          <w:titlePg/>
        </w:sectPr>
      </w:pPr>
      <w:bookmarkStart w:id="183" w:name="_3zy8sjw" w:colFirst="0" w:colLast="0"/>
      <w:bookmarkEnd w:id="183"/>
    </w:p>
    <w:p w14:paraId="1A11D457" w14:textId="77777777" w:rsidR="00EF43F4" w:rsidRPr="00A162C9" w:rsidRDefault="00EF43F4" w:rsidP="00EF43F4">
      <w:pPr>
        <w:pStyle w:val="a6"/>
        <w:ind w:left="5954"/>
        <w:jc w:val="left"/>
        <w:rPr>
          <w:rFonts w:ascii="Times New Roman" w:hAnsi="Times New Roman"/>
          <w:sz w:val="28"/>
          <w:szCs w:val="28"/>
        </w:rPr>
      </w:pPr>
      <w:bookmarkStart w:id="184" w:name="_2f3j2rp" w:colFirst="0" w:colLast="0"/>
      <w:bookmarkEnd w:id="184"/>
      <w:r w:rsidRPr="00A162C9">
        <w:rPr>
          <w:rFonts w:ascii="Times New Roman" w:hAnsi="Times New Roman"/>
          <w:sz w:val="28"/>
          <w:szCs w:val="28"/>
        </w:rPr>
        <w:lastRenderedPageBreak/>
        <w:t xml:space="preserve">Додаток </w:t>
      </w:r>
      <w:r w:rsidR="009C7EE6" w:rsidRPr="00A162C9">
        <w:rPr>
          <w:rFonts w:ascii="Times New Roman" w:hAnsi="Times New Roman"/>
          <w:sz w:val="28"/>
          <w:szCs w:val="28"/>
          <w:lang w:val="ru-RU"/>
        </w:rPr>
        <w:t>10</w:t>
      </w:r>
      <w:r w:rsidRPr="00A162C9">
        <w:rPr>
          <w:rFonts w:ascii="Times New Roman" w:hAnsi="Times New Roman"/>
          <w:sz w:val="28"/>
          <w:szCs w:val="28"/>
        </w:rPr>
        <w:br/>
        <w:t xml:space="preserve">до Інструкції </w:t>
      </w:r>
      <w:r w:rsidRPr="00A162C9">
        <w:rPr>
          <w:rFonts w:ascii="Times New Roman" w:hAnsi="Times New Roman"/>
          <w:sz w:val="28"/>
          <w:szCs w:val="28"/>
        </w:rPr>
        <w:br/>
        <w:t xml:space="preserve">(пункт </w:t>
      </w:r>
      <w:r w:rsidR="00881BA7" w:rsidRPr="00A162C9">
        <w:rPr>
          <w:rFonts w:ascii="Times New Roman" w:hAnsi="Times New Roman"/>
          <w:sz w:val="28"/>
          <w:szCs w:val="28"/>
          <w:lang w:val="ru-RU"/>
        </w:rPr>
        <w:t>205</w:t>
      </w:r>
      <w:r w:rsidRPr="00A162C9">
        <w:rPr>
          <w:rFonts w:ascii="Times New Roman" w:hAnsi="Times New Roman"/>
          <w:sz w:val="28"/>
          <w:szCs w:val="28"/>
        </w:rPr>
        <w:t xml:space="preserve">) </w:t>
      </w:r>
    </w:p>
    <w:p w14:paraId="390BDECB" w14:textId="77777777" w:rsidR="00EF43F4" w:rsidRPr="00A162C9" w:rsidRDefault="00EF43F4" w:rsidP="00EF43F4">
      <w:pPr>
        <w:pStyle w:val="af"/>
        <w:spacing w:before="120" w:after="120" w:line="216" w:lineRule="auto"/>
        <w:rPr>
          <w:rFonts w:ascii="Times New Roman" w:hAnsi="Times New Roman"/>
          <w:sz w:val="28"/>
          <w:szCs w:val="28"/>
        </w:rPr>
      </w:pPr>
      <w:r w:rsidRPr="00A162C9">
        <w:rPr>
          <w:rFonts w:ascii="Times New Roman" w:hAnsi="Times New Roman"/>
          <w:sz w:val="28"/>
          <w:szCs w:val="28"/>
        </w:rPr>
        <w:t>ФОРМА</w:t>
      </w:r>
      <w:r w:rsidRPr="00A162C9">
        <w:rPr>
          <w:rFonts w:ascii="Times New Roman" w:hAnsi="Times New Roman"/>
          <w:sz w:val="28"/>
          <w:szCs w:val="28"/>
        </w:rPr>
        <w:br/>
        <w:t xml:space="preserve">для внесення даних </w:t>
      </w:r>
      <w:proofErr w:type="spellStart"/>
      <w:r w:rsidRPr="00A162C9">
        <w:rPr>
          <w:rFonts w:ascii="Times New Roman" w:hAnsi="Times New Roman"/>
          <w:sz w:val="28"/>
          <w:szCs w:val="28"/>
        </w:rPr>
        <w:t>акта</w:t>
      </w:r>
      <w:proofErr w:type="spellEnd"/>
      <w:r w:rsidRPr="00A162C9">
        <w:rPr>
          <w:rFonts w:ascii="Times New Roman" w:hAnsi="Times New Roman"/>
          <w:sz w:val="28"/>
          <w:szCs w:val="28"/>
        </w:rPr>
        <w:t xml:space="preserve"> про вилучення для знищення документів </w:t>
      </w:r>
      <w:r w:rsidRPr="00A162C9">
        <w:rPr>
          <w:rFonts w:ascii="Times New Roman" w:hAnsi="Times New Roman"/>
          <w:sz w:val="28"/>
          <w:szCs w:val="28"/>
        </w:rPr>
        <w:br/>
        <w:t>в електронну таблицю системи електронного документообігу</w:t>
      </w:r>
    </w:p>
    <w:p w14:paraId="176ED107" w14:textId="77777777" w:rsidR="00EF43F4" w:rsidRPr="00A162C9" w:rsidRDefault="00EF43F4" w:rsidP="00EF43F4">
      <w:pPr>
        <w:pStyle w:val="af"/>
        <w:spacing w:before="0" w:line="216" w:lineRule="auto"/>
        <w:rPr>
          <w:rFonts w:ascii="Times New Roman" w:hAnsi="Times New Roman"/>
          <w:b w:val="0"/>
          <w:sz w:val="28"/>
          <w:szCs w:val="28"/>
        </w:rPr>
      </w:pPr>
      <w:r w:rsidRPr="00A162C9">
        <w:rPr>
          <w:rFonts w:ascii="Times New Roman" w:hAnsi="Times New Roman"/>
          <w:b w:val="0"/>
          <w:sz w:val="28"/>
          <w:szCs w:val="28"/>
        </w:rPr>
        <w:t>АКТ</w:t>
      </w:r>
      <w:r w:rsidRPr="00A162C9">
        <w:rPr>
          <w:rFonts w:ascii="Times New Roman" w:hAnsi="Times New Roman"/>
          <w:b w:val="0"/>
          <w:sz w:val="28"/>
          <w:szCs w:val="28"/>
        </w:rPr>
        <w:br/>
        <w:t>про вилучення для знищення документів</w:t>
      </w:r>
    </w:p>
    <w:tbl>
      <w:tblPr>
        <w:tblW w:w="0" w:type="auto"/>
        <w:tblLook w:val="04A0" w:firstRow="1" w:lastRow="0" w:firstColumn="1" w:lastColumn="0" w:noHBand="0" w:noVBand="1"/>
      </w:tblPr>
      <w:tblGrid>
        <w:gridCol w:w="2943"/>
        <w:gridCol w:w="6629"/>
      </w:tblGrid>
      <w:tr w:rsidR="00EF43F4" w:rsidRPr="00A162C9" w14:paraId="0DFD2A99" w14:textId="77777777" w:rsidTr="00BC4AF9">
        <w:tc>
          <w:tcPr>
            <w:tcW w:w="2943" w:type="dxa"/>
            <w:shd w:val="clear" w:color="auto" w:fill="auto"/>
          </w:tcPr>
          <w:p w14:paraId="1155A90D" w14:textId="77777777" w:rsidR="00EF43F4" w:rsidRPr="00A162C9" w:rsidRDefault="00EF43F4" w:rsidP="00BC4AF9">
            <w:pPr>
              <w:tabs>
                <w:tab w:val="left" w:pos="993"/>
              </w:tabs>
              <w:spacing w:line="228" w:lineRule="auto"/>
              <w:rPr>
                <w:rFonts w:ascii="Times New Roman" w:hAnsi="Times New Roman"/>
                <w:szCs w:val="26"/>
              </w:rPr>
            </w:pPr>
            <w:r w:rsidRPr="00A162C9">
              <w:rPr>
                <w:rFonts w:ascii="Times New Roman" w:hAnsi="Times New Roman"/>
                <w:szCs w:val="26"/>
              </w:rPr>
              <w:t xml:space="preserve">Номер </w:t>
            </w:r>
            <w:proofErr w:type="spellStart"/>
            <w:r w:rsidRPr="00A162C9">
              <w:rPr>
                <w:rFonts w:ascii="Times New Roman" w:hAnsi="Times New Roman"/>
                <w:szCs w:val="26"/>
              </w:rPr>
              <w:t>акта</w:t>
            </w:r>
            <w:proofErr w:type="spellEnd"/>
            <w:r w:rsidRPr="00A162C9">
              <w:rPr>
                <w:rFonts w:ascii="Times New Roman" w:hAnsi="Times New Roman"/>
                <w:szCs w:val="26"/>
              </w:rPr>
              <w:t>:</w:t>
            </w:r>
          </w:p>
        </w:tc>
        <w:tc>
          <w:tcPr>
            <w:tcW w:w="6629" w:type="dxa"/>
            <w:shd w:val="clear" w:color="auto" w:fill="auto"/>
          </w:tcPr>
          <w:p w14:paraId="1E431158" w14:textId="77777777" w:rsidR="00EF43F4" w:rsidRPr="00A162C9" w:rsidRDefault="00EF43F4" w:rsidP="00BC4AF9">
            <w:pPr>
              <w:tabs>
                <w:tab w:val="left" w:pos="993"/>
              </w:tabs>
              <w:spacing w:line="228" w:lineRule="auto"/>
              <w:rPr>
                <w:rFonts w:ascii="Times New Roman" w:hAnsi="Times New Roman"/>
                <w:szCs w:val="26"/>
              </w:rPr>
            </w:pPr>
          </w:p>
        </w:tc>
      </w:tr>
      <w:tr w:rsidR="00EF43F4" w:rsidRPr="00A162C9" w14:paraId="35F6F498" w14:textId="77777777" w:rsidTr="00BC4AF9">
        <w:tc>
          <w:tcPr>
            <w:tcW w:w="2943" w:type="dxa"/>
            <w:shd w:val="clear" w:color="auto" w:fill="auto"/>
          </w:tcPr>
          <w:p w14:paraId="4457E9F4" w14:textId="77777777" w:rsidR="00EF43F4" w:rsidRPr="00A162C9" w:rsidRDefault="00EF43F4" w:rsidP="00BC4AF9">
            <w:pPr>
              <w:tabs>
                <w:tab w:val="left" w:pos="993"/>
              </w:tabs>
              <w:spacing w:line="228" w:lineRule="auto"/>
              <w:rPr>
                <w:rFonts w:ascii="Times New Roman" w:hAnsi="Times New Roman"/>
                <w:szCs w:val="26"/>
              </w:rPr>
            </w:pPr>
            <w:r w:rsidRPr="00A162C9">
              <w:rPr>
                <w:rFonts w:ascii="Times New Roman" w:hAnsi="Times New Roman"/>
                <w:szCs w:val="26"/>
              </w:rPr>
              <w:t xml:space="preserve">Дата </w:t>
            </w:r>
            <w:proofErr w:type="spellStart"/>
            <w:r w:rsidRPr="00A162C9">
              <w:rPr>
                <w:rFonts w:ascii="Times New Roman" w:hAnsi="Times New Roman"/>
                <w:szCs w:val="26"/>
              </w:rPr>
              <w:t>акта</w:t>
            </w:r>
            <w:proofErr w:type="spellEnd"/>
            <w:r w:rsidRPr="00A162C9">
              <w:rPr>
                <w:rFonts w:ascii="Times New Roman" w:hAnsi="Times New Roman"/>
                <w:szCs w:val="26"/>
              </w:rPr>
              <w:t>:</w:t>
            </w:r>
          </w:p>
        </w:tc>
        <w:tc>
          <w:tcPr>
            <w:tcW w:w="6629" w:type="dxa"/>
            <w:shd w:val="clear" w:color="auto" w:fill="auto"/>
          </w:tcPr>
          <w:p w14:paraId="7BB6FC38" w14:textId="77777777" w:rsidR="00EF43F4" w:rsidRPr="00A162C9" w:rsidRDefault="00EF43F4" w:rsidP="00BC4AF9">
            <w:pPr>
              <w:tabs>
                <w:tab w:val="left" w:pos="993"/>
              </w:tabs>
              <w:spacing w:line="228" w:lineRule="auto"/>
              <w:rPr>
                <w:rFonts w:ascii="Times New Roman" w:hAnsi="Times New Roman"/>
                <w:szCs w:val="26"/>
              </w:rPr>
            </w:pPr>
          </w:p>
        </w:tc>
      </w:tr>
      <w:tr w:rsidR="00EF43F4" w:rsidRPr="00A162C9" w14:paraId="43B0A32D" w14:textId="77777777" w:rsidTr="00BC4AF9">
        <w:tc>
          <w:tcPr>
            <w:tcW w:w="2943" w:type="dxa"/>
            <w:shd w:val="clear" w:color="auto" w:fill="auto"/>
          </w:tcPr>
          <w:p w14:paraId="5E12359F" w14:textId="77777777" w:rsidR="00EF43F4" w:rsidRPr="00A162C9" w:rsidRDefault="00EF43F4" w:rsidP="00BC4AF9">
            <w:pPr>
              <w:tabs>
                <w:tab w:val="left" w:pos="993"/>
              </w:tabs>
              <w:spacing w:line="228" w:lineRule="auto"/>
              <w:rPr>
                <w:rFonts w:ascii="Times New Roman" w:hAnsi="Times New Roman"/>
                <w:szCs w:val="26"/>
              </w:rPr>
            </w:pPr>
            <w:r w:rsidRPr="00A162C9">
              <w:rPr>
                <w:rFonts w:ascii="Times New Roman" w:hAnsi="Times New Roman"/>
                <w:szCs w:val="26"/>
              </w:rPr>
              <w:t>Установа:</w:t>
            </w:r>
          </w:p>
        </w:tc>
        <w:tc>
          <w:tcPr>
            <w:tcW w:w="6629" w:type="dxa"/>
            <w:shd w:val="clear" w:color="auto" w:fill="auto"/>
          </w:tcPr>
          <w:p w14:paraId="7B9FFCC2" w14:textId="77777777" w:rsidR="00EF43F4" w:rsidRPr="00A162C9" w:rsidRDefault="00EF43F4" w:rsidP="00BC4AF9">
            <w:pPr>
              <w:tabs>
                <w:tab w:val="left" w:pos="993"/>
              </w:tabs>
              <w:spacing w:line="228" w:lineRule="auto"/>
              <w:rPr>
                <w:rFonts w:ascii="Times New Roman" w:hAnsi="Times New Roman"/>
                <w:szCs w:val="26"/>
              </w:rPr>
            </w:pPr>
          </w:p>
        </w:tc>
      </w:tr>
      <w:tr w:rsidR="00EF43F4" w:rsidRPr="00A162C9" w14:paraId="4A2B7B0E" w14:textId="77777777" w:rsidTr="00BC4AF9">
        <w:tc>
          <w:tcPr>
            <w:tcW w:w="2943" w:type="dxa"/>
            <w:shd w:val="clear" w:color="auto" w:fill="auto"/>
          </w:tcPr>
          <w:p w14:paraId="6A70C332" w14:textId="77777777" w:rsidR="00EF43F4" w:rsidRPr="00A162C9" w:rsidRDefault="00EF43F4" w:rsidP="00BC4AF9">
            <w:pPr>
              <w:tabs>
                <w:tab w:val="left" w:pos="993"/>
              </w:tabs>
              <w:spacing w:line="228" w:lineRule="auto"/>
              <w:rPr>
                <w:rFonts w:ascii="Times New Roman" w:hAnsi="Times New Roman"/>
                <w:szCs w:val="26"/>
              </w:rPr>
            </w:pPr>
            <w:r w:rsidRPr="00A162C9">
              <w:rPr>
                <w:rFonts w:ascii="Times New Roman" w:hAnsi="Times New Roman"/>
                <w:szCs w:val="26"/>
              </w:rPr>
              <w:t>Підрозділ:</w:t>
            </w:r>
          </w:p>
        </w:tc>
        <w:tc>
          <w:tcPr>
            <w:tcW w:w="6629" w:type="dxa"/>
            <w:shd w:val="clear" w:color="auto" w:fill="auto"/>
          </w:tcPr>
          <w:p w14:paraId="02FD4ACE" w14:textId="77777777" w:rsidR="00EF43F4" w:rsidRPr="00A162C9" w:rsidRDefault="00EF43F4" w:rsidP="00BC4AF9">
            <w:pPr>
              <w:tabs>
                <w:tab w:val="left" w:pos="993"/>
              </w:tabs>
              <w:spacing w:line="228" w:lineRule="auto"/>
              <w:rPr>
                <w:rFonts w:ascii="Times New Roman" w:hAnsi="Times New Roman"/>
                <w:szCs w:val="26"/>
              </w:rPr>
            </w:pPr>
          </w:p>
        </w:tc>
      </w:tr>
      <w:tr w:rsidR="00EF43F4" w:rsidRPr="00A162C9" w14:paraId="061BABB7" w14:textId="77777777" w:rsidTr="00BC4AF9">
        <w:tc>
          <w:tcPr>
            <w:tcW w:w="2943" w:type="dxa"/>
            <w:shd w:val="clear" w:color="auto" w:fill="auto"/>
          </w:tcPr>
          <w:p w14:paraId="011CA71A" w14:textId="77777777" w:rsidR="00EF43F4" w:rsidRPr="00A162C9" w:rsidRDefault="00EF43F4" w:rsidP="00BC4AF9">
            <w:pPr>
              <w:tabs>
                <w:tab w:val="left" w:pos="993"/>
              </w:tabs>
              <w:spacing w:line="228" w:lineRule="auto"/>
              <w:rPr>
                <w:rFonts w:ascii="Times New Roman" w:hAnsi="Times New Roman"/>
                <w:szCs w:val="26"/>
              </w:rPr>
            </w:pPr>
            <w:r w:rsidRPr="00A162C9">
              <w:rPr>
                <w:rFonts w:ascii="Times New Roman" w:hAnsi="Times New Roman"/>
                <w:szCs w:val="26"/>
              </w:rPr>
              <w:t>Підстава:</w:t>
            </w:r>
          </w:p>
        </w:tc>
        <w:tc>
          <w:tcPr>
            <w:tcW w:w="6629" w:type="dxa"/>
            <w:shd w:val="clear" w:color="auto" w:fill="auto"/>
          </w:tcPr>
          <w:p w14:paraId="434340D9" w14:textId="77777777" w:rsidR="00EF43F4" w:rsidRPr="00A162C9" w:rsidRDefault="00EF43F4" w:rsidP="00BC4AF9">
            <w:pPr>
              <w:tabs>
                <w:tab w:val="left" w:pos="993"/>
              </w:tabs>
              <w:spacing w:line="228" w:lineRule="auto"/>
              <w:rPr>
                <w:rFonts w:ascii="Times New Roman" w:hAnsi="Times New Roman"/>
                <w:szCs w:val="26"/>
              </w:rPr>
            </w:pPr>
          </w:p>
        </w:tc>
      </w:tr>
      <w:tr w:rsidR="00EF43F4" w:rsidRPr="00A162C9" w14:paraId="06658184" w14:textId="77777777" w:rsidTr="00BC4AF9">
        <w:tc>
          <w:tcPr>
            <w:tcW w:w="2943" w:type="dxa"/>
            <w:shd w:val="clear" w:color="auto" w:fill="auto"/>
          </w:tcPr>
          <w:p w14:paraId="6E97331D" w14:textId="77777777" w:rsidR="00EF43F4" w:rsidRPr="00A162C9" w:rsidRDefault="00EF43F4" w:rsidP="00BC4AF9">
            <w:pPr>
              <w:tabs>
                <w:tab w:val="left" w:pos="993"/>
              </w:tabs>
              <w:spacing w:line="228" w:lineRule="auto"/>
              <w:rPr>
                <w:rFonts w:ascii="Times New Roman" w:hAnsi="Times New Roman"/>
                <w:szCs w:val="26"/>
              </w:rPr>
            </w:pPr>
            <w:r w:rsidRPr="00A162C9">
              <w:rPr>
                <w:rFonts w:ascii="Times New Roman" w:hAnsi="Times New Roman"/>
                <w:szCs w:val="26"/>
              </w:rPr>
              <w:t>протокол ЕК:</w:t>
            </w:r>
          </w:p>
        </w:tc>
        <w:tc>
          <w:tcPr>
            <w:tcW w:w="6629" w:type="dxa"/>
            <w:shd w:val="clear" w:color="auto" w:fill="auto"/>
          </w:tcPr>
          <w:p w14:paraId="3990E31C" w14:textId="77777777" w:rsidR="00EF43F4" w:rsidRPr="00A162C9" w:rsidRDefault="00EF43F4" w:rsidP="00BC4AF9">
            <w:pPr>
              <w:tabs>
                <w:tab w:val="left" w:pos="993"/>
              </w:tabs>
              <w:spacing w:line="228" w:lineRule="auto"/>
              <w:rPr>
                <w:rFonts w:ascii="Times New Roman" w:hAnsi="Times New Roman"/>
                <w:szCs w:val="26"/>
              </w:rPr>
            </w:pPr>
          </w:p>
        </w:tc>
      </w:tr>
    </w:tbl>
    <w:p w14:paraId="7F265E58"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 xml:space="preserve"> </w:t>
      </w:r>
    </w:p>
    <w:tbl>
      <w:tblPr>
        <w:tblW w:w="9644" w:type="dxa"/>
        <w:tblBorders>
          <w:top w:val="single" w:sz="6" w:space="0" w:color="000000"/>
          <w:bottom w:val="single" w:sz="6" w:space="0" w:color="000000"/>
          <w:insideV w:val="single" w:sz="6" w:space="0" w:color="000000"/>
        </w:tblBorders>
        <w:tblLayout w:type="fixed"/>
        <w:tblLook w:val="0600" w:firstRow="0" w:lastRow="0" w:firstColumn="0" w:lastColumn="0" w:noHBand="1" w:noVBand="1"/>
      </w:tblPr>
      <w:tblGrid>
        <w:gridCol w:w="1377"/>
        <w:gridCol w:w="1378"/>
        <w:gridCol w:w="1378"/>
        <w:gridCol w:w="1377"/>
        <w:gridCol w:w="1378"/>
        <w:gridCol w:w="1378"/>
        <w:gridCol w:w="1378"/>
      </w:tblGrid>
      <w:tr w:rsidR="00EF43F4" w:rsidRPr="00A162C9" w14:paraId="066F8896" w14:textId="77777777" w:rsidTr="00BC4AF9">
        <w:trPr>
          <w:trHeight w:val="540"/>
        </w:trPr>
        <w:tc>
          <w:tcPr>
            <w:tcW w:w="1377" w:type="dxa"/>
            <w:tcMar>
              <w:top w:w="100" w:type="dxa"/>
              <w:left w:w="100" w:type="dxa"/>
              <w:bottom w:w="100" w:type="dxa"/>
              <w:right w:w="100" w:type="dxa"/>
            </w:tcMar>
            <w:vAlign w:val="center"/>
          </w:tcPr>
          <w:p w14:paraId="7DFE5B6A" w14:textId="77777777" w:rsidR="00EF43F4" w:rsidRPr="00A162C9" w:rsidRDefault="00EF43F4" w:rsidP="00BC4AF9">
            <w:pPr>
              <w:tabs>
                <w:tab w:val="left" w:pos="993"/>
              </w:tabs>
              <w:spacing w:line="228" w:lineRule="auto"/>
              <w:ind w:left="-57" w:right="-57"/>
              <w:jc w:val="center"/>
              <w:rPr>
                <w:rFonts w:ascii="Times New Roman" w:hAnsi="Times New Roman"/>
                <w:szCs w:val="26"/>
              </w:rPr>
            </w:pPr>
            <w:r w:rsidRPr="00A162C9">
              <w:rPr>
                <w:rFonts w:ascii="Times New Roman" w:hAnsi="Times New Roman"/>
                <w:szCs w:val="26"/>
              </w:rPr>
              <w:t>Індекс справи</w:t>
            </w:r>
          </w:p>
        </w:tc>
        <w:tc>
          <w:tcPr>
            <w:tcW w:w="1378" w:type="dxa"/>
            <w:tcMar>
              <w:top w:w="100" w:type="dxa"/>
              <w:left w:w="100" w:type="dxa"/>
              <w:bottom w:w="100" w:type="dxa"/>
              <w:right w:w="100" w:type="dxa"/>
            </w:tcMar>
            <w:vAlign w:val="center"/>
          </w:tcPr>
          <w:p w14:paraId="2205DEAE" w14:textId="77777777" w:rsidR="00EF43F4" w:rsidRPr="00A162C9" w:rsidRDefault="00EF43F4" w:rsidP="00BC4AF9">
            <w:pPr>
              <w:tabs>
                <w:tab w:val="left" w:pos="993"/>
              </w:tabs>
              <w:spacing w:line="228" w:lineRule="auto"/>
              <w:ind w:left="-57" w:right="-57"/>
              <w:jc w:val="center"/>
              <w:rPr>
                <w:rFonts w:ascii="Times New Roman" w:hAnsi="Times New Roman"/>
                <w:szCs w:val="26"/>
              </w:rPr>
            </w:pPr>
            <w:r w:rsidRPr="00A162C9">
              <w:rPr>
                <w:rFonts w:ascii="Times New Roman" w:hAnsi="Times New Roman"/>
                <w:szCs w:val="26"/>
              </w:rPr>
              <w:t>Заголовок справи (тому)</w:t>
            </w:r>
          </w:p>
        </w:tc>
        <w:tc>
          <w:tcPr>
            <w:tcW w:w="1378" w:type="dxa"/>
            <w:tcMar>
              <w:top w:w="100" w:type="dxa"/>
              <w:left w:w="100" w:type="dxa"/>
              <w:bottom w:w="100" w:type="dxa"/>
              <w:right w:w="100" w:type="dxa"/>
            </w:tcMar>
            <w:vAlign w:val="center"/>
          </w:tcPr>
          <w:p w14:paraId="563C85B6" w14:textId="77777777" w:rsidR="00EF43F4" w:rsidRPr="00A162C9" w:rsidRDefault="00EF43F4" w:rsidP="00BC4AF9">
            <w:pPr>
              <w:tabs>
                <w:tab w:val="left" w:pos="993"/>
              </w:tabs>
              <w:spacing w:line="228" w:lineRule="auto"/>
              <w:ind w:left="-57" w:right="-57"/>
              <w:jc w:val="center"/>
              <w:rPr>
                <w:rFonts w:ascii="Times New Roman" w:hAnsi="Times New Roman"/>
                <w:szCs w:val="26"/>
              </w:rPr>
            </w:pPr>
            <w:r w:rsidRPr="00A162C9">
              <w:rPr>
                <w:rFonts w:ascii="Times New Roman" w:hAnsi="Times New Roman"/>
                <w:szCs w:val="26"/>
              </w:rPr>
              <w:t>Дата початку</w:t>
            </w:r>
          </w:p>
        </w:tc>
        <w:tc>
          <w:tcPr>
            <w:tcW w:w="1377" w:type="dxa"/>
            <w:tcMar>
              <w:top w:w="100" w:type="dxa"/>
              <w:left w:w="100" w:type="dxa"/>
              <w:bottom w:w="100" w:type="dxa"/>
              <w:right w:w="100" w:type="dxa"/>
            </w:tcMar>
            <w:vAlign w:val="center"/>
          </w:tcPr>
          <w:p w14:paraId="6AE2826A" w14:textId="77777777" w:rsidR="00EF43F4" w:rsidRPr="00A162C9" w:rsidRDefault="00EF43F4" w:rsidP="00BC4AF9">
            <w:pPr>
              <w:tabs>
                <w:tab w:val="left" w:pos="993"/>
              </w:tabs>
              <w:spacing w:line="228" w:lineRule="auto"/>
              <w:ind w:left="-57" w:right="-57"/>
              <w:jc w:val="center"/>
              <w:rPr>
                <w:rFonts w:ascii="Times New Roman" w:hAnsi="Times New Roman"/>
                <w:szCs w:val="26"/>
              </w:rPr>
            </w:pPr>
            <w:r w:rsidRPr="00A162C9">
              <w:rPr>
                <w:rFonts w:ascii="Times New Roman" w:hAnsi="Times New Roman"/>
                <w:szCs w:val="26"/>
              </w:rPr>
              <w:t>Дата закінчення</w:t>
            </w:r>
          </w:p>
        </w:tc>
        <w:tc>
          <w:tcPr>
            <w:tcW w:w="1378" w:type="dxa"/>
            <w:tcMar>
              <w:top w:w="100" w:type="dxa"/>
              <w:left w:w="100" w:type="dxa"/>
              <w:bottom w:w="100" w:type="dxa"/>
              <w:right w:w="100" w:type="dxa"/>
            </w:tcMar>
            <w:vAlign w:val="center"/>
          </w:tcPr>
          <w:p w14:paraId="0EB1FA8C" w14:textId="77777777" w:rsidR="00EF43F4" w:rsidRPr="00A162C9" w:rsidRDefault="00EF43F4" w:rsidP="00BC4AF9">
            <w:pPr>
              <w:tabs>
                <w:tab w:val="left" w:pos="993"/>
              </w:tabs>
              <w:spacing w:line="228" w:lineRule="auto"/>
              <w:ind w:left="-57" w:right="-57"/>
              <w:jc w:val="center"/>
              <w:rPr>
                <w:rFonts w:ascii="Times New Roman" w:hAnsi="Times New Roman"/>
                <w:szCs w:val="26"/>
              </w:rPr>
            </w:pPr>
            <w:r w:rsidRPr="00A162C9">
              <w:rPr>
                <w:rFonts w:ascii="Times New Roman" w:hAnsi="Times New Roman"/>
                <w:szCs w:val="26"/>
              </w:rPr>
              <w:t>Кількість справ (томів)</w:t>
            </w:r>
          </w:p>
        </w:tc>
        <w:tc>
          <w:tcPr>
            <w:tcW w:w="1378" w:type="dxa"/>
            <w:tcMar>
              <w:top w:w="100" w:type="dxa"/>
              <w:left w:w="100" w:type="dxa"/>
              <w:bottom w:w="100" w:type="dxa"/>
              <w:right w:w="100" w:type="dxa"/>
            </w:tcMar>
            <w:vAlign w:val="center"/>
          </w:tcPr>
          <w:p w14:paraId="5CE57ED6" w14:textId="77777777" w:rsidR="00EF43F4" w:rsidRPr="00A162C9" w:rsidRDefault="00EF43F4" w:rsidP="00BC4AF9">
            <w:pPr>
              <w:tabs>
                <w:tab w:val="left" w:pos="993"/>
              </w:tabs>
              <w:spacing w:line="228" w:lineRule="auto"/>
              <w:ind w:left="-57" w:right="-57"/>
              <w:jc w:val="center"/>
              <w:rPr>
                <w:rFonts w:ascii="Times New Roman" w:hAnsi="Times New Roman"/>
                <w:szCs w:val="26"/>
              </w:rPr>
            </w:pPr>
            <w:r w:rsidRPr="00A162C9">
              <w:rPr>
                <w:rFonts w:ascii="Times New Roman" w:hAnsi="Times New Roman"/>
                <w:szCs w:val="26"/>
              </w:rPr>
              <w:t>Строк зберігання</w:t>
            </w:r>
          </w:p>
        </w:tc>
        <w:tc>
          <w:tcPr>
            <w:tcW w:w="1378" w:type="dxa"/>
            <w:tcMar>
              <w:top w:w="100" w:type="dxa"/>
              <w:left w:w="100" w:type="dxa"/>
              <w:bottom w:w="100" w:type="dxa"/>
              <w:right w:w="100" w:type="dxa"/>
            </w:tcMar>
            <w:vAlign w:val="center"/>
          </w:tcPr>
          <w:p w14:paraId="6B3FB780" w14:textId="77777777" w:rsidR="00EF43F4" w:rsidRPr="00A162C9" w:rsidRDefault="00EF43F4" w:rsidP="00BC4AF9">
            <w:pPr>
              <w:tabs>
                <w:tab w:val="left" w:pos="993"/>
              </w:tabs>
              <w:spacing w:line="228" w:lineRule="auto"/>
              <w:ind w:left="-57" w:right="-57"/>
              <w:jc w:val="center"/>
              <w:rPr>
                <w:rFonts w:ascii="Times New Roman" w:hAnsi="Times New Roman"/>
                <w:szCs w:val="26"/>
              </w:rPr>
            </w:pPr>
            <w:r w:rsidRPr="00A162C9">
              <w:rPr>
                <w:rFonts w:ascii="Times New Roman" w:hAnsi="Times New Roman"/>
                <w:szCs w:val="26"/>
              </w:rPr>
              <w:t>Робочі позначки</w:t>
            </w:r>
          </w:p>
        </w:tc>
      </w:tr>
    </w:tbl>
    <w:p w14:paraId="7FD7A94C" w14:textId="77777777" w:rsidR="00EF43F4" w:rsidRPr="00A162C9" w:rsidRDefault="00EF43F4" w:rsidP="00EF43F4">
      <w:pPr>
        <w:tabs>
          <w:tab w:val="left" w:pos="993"/>
        </w:tabs>
        <w:rPr>
          <w:rFonts w:ascii="Times New Roman" w:hAnsi="Times New Roman"/>
          <w:szCs w:val="26"/>
        </w:rPr>
      </w:pPr>
    </w:p>
    <w:tbl>
      <w:tblPr>
        <w:tblW w:w="0" w:type="auto"/>
        <w:tblLook w:val="04A0" w:firstRow="1" w:lastRow="0" w:firstColumn="1" w:lastColumn="0" w:noHBand="0" w:noVBand="1"/>
      </w:tblPr>
      <w:tblGrid>
        <w:gridCol w:w="4084"/>
        <w:gridCol w:w="5488"/>
      </w:tblGrid>
      <w:tr w:rsidR="00EF43F4" w:rsidRPr="00A162C9" w14:paraId="50DDBDC2" w14:textId="77777777" w:rsidTr="00BC4AF9">
        <w:tc>
          <w:tcPr>
            <w:tcW w:w="4084" w:type="dxa"/>
            <w:shd w:val="clear" w:color="auto" w:fill="auto"/>
          </w:tcPr>
          <w:p w14:paraId="0F86BB67"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Разом до знищення</w:t>
            </w:r>
          </w:p>
        </w:tc>
        <w:tc>
          <w:tcPr>
            <w:tcW w:w="5488" w:type="dxa"/>
            <w:shd w:val="clear" w:color="auto" w:fill="auto"/>
          </w:tcPr>
          <w:p w14:paraId="3ED01C62"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i/>
                <w:szCs w:val="26"/>
              </w:rPr>
              <w:t>___ справ</w:t>
            </w:r>
            <w:r w:rsidRPr="00A162C9">
              <w:rPr>
                <w:rFonts w:ascii="Times New Roman" w:hAnsi="Times New Roman"/>
                <w:szCs w:val="26"/>
              </w:rPr>
              <w:t xml:space="preserve"> за </w:t>
            </w:r>
            <w:r w:rsidRPr="00A162C9">
              <w:rPr>
                <w:rFonts w:ascii="Times New Roman" w:hAnsi="Times New Roman"/>
                <w:i/>
                <w:szCs w:val="26"/>
              </w:rPr>
              <w:t>_________</w:t>
            </w:r>
            <w:r w:rsidRPr="00A162C9">
              <w:rPr>
                <w:rFonts w:ascii="Times New Roman" w:hAnsi="Times New Roman"/>
                <w:szCs w:val="26"/>
              </w:rPr>
              <w:t xml:space="preserve"> роки</w:t>
            </w:r>
          </w:p>
        </w:tc>
      </w:tr>
      <w:tr w:rsidR="00EF43F4" w:rsidRPr="00A162C9" w14:paraId="667BD550" w14:textId="77777777" w:rsidTr="00BC4AF9">
        <w:tc>
          <w:tcPr>
            <w:tcW w:w="4084" w:type="dxa"/>
            <w:shd w:val="clear" w:color="auto" w:fill="auto"/>
          </w:tcPr>
          <w:p w14:paraId="65C5935E"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Кількість документів</w:t>
            </w:r>
          </w:p>
        </w:tc>
        <w:tc>
          <w:tcPr>
            <w:tcW w:w="5488" w:type="dxa"/>
            <w:shd w:val="clear" w:color="auto" w:fill="auto"/>
          </w:tcPr>
          <w:p w14:paraId="67B35975" w14:textId="77777777" w:rsidR="00EF43F4" w:rsidRPr="00A162C9" w:rsidRDefault="00EF43F4" w:rsidP="00BC4AF9">
            <w:pPr>
              <w:tabs>
                <w:tab w:val="left" w:pos="993"/>
              </w:tabs>
              <w:rPr>
                <w:rFonts w:ascii="Times New Roman" w:hAnsi="Times New Roman"/>
                <w:szCs w:val="26"/>
              </w:rPr>
            </w:pPr>
          </w:p>
        </w:tc>
      </w:tr>
      <w:tr w:rsidR="00EF43F4" w:rsidRPr="00A162C9" w14:paraId="6299E16C" w14:textId="77777777" w:rsidTr="00BC4AF9">
        <w:tc>
          <w:tcPr>
            <w:tcW w:w="4084" w:type="dxa"/>
            <w:shd w:val="clear" w:color="auto" w:fill="auto"/>
          </w:tcPr>
          <w:p w14:paraId="37B348E9"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Приймально-здавальна накладна</w:t>
            </w:r>
            <w:r w:rsidRPr="00A162C9">
              <w:rPr>
                <w:rFonts w:ascii="Times New Roman" w:hAnsi="Times New Roman"/>
                <w:i/>
                <w:szCs w:val="26"/>
              </w:rPr>
              <w:t>*</w:t>
            </w:r>
            <w:r w:rsidRPr="00A162C9">
              <w:rPr>
                <w:rFonts w:ascii="Times New Roman" w:hAnsi="Times New Roman"/>
                <w:szCs w:val="26"/>
              </w:rPr>
              <w:t>:</w:t>
            </w:r>
          </w:p>
        </w:tc>
        <w:tc>
          <w:tcPr>
            <w:tcW w:w="5488" w:type="dxa"/>
            <w:shd w:val="clear" w:color="auto" w:fill="auto"/>
          </w:tcPr>
          <w:p w14:paraId="7400ED3B" w14:textId="77777777" w:rsidR="00EF43F4" w:rsidRPr="00A162C9" w:rsidRDefault="00EF43F4" w:rsidP="00BC4AF9">
            <w:pPr>
              <w:tabs>
                <w:tab w:val="left" w:pos="993"/>
              </w:tabs>
              <w:rPr>
                <w:rFonts w:ascii="Times New Roman" w:hAnsi="Times New Roman"/>
                <w:i/>
                <w:szCs w:val="26"/>
              </w:rPr>
            </w:pPr>
          </w:p>
        </w:tc>
      </w:tr>
      <w:tr w:rsidR="00EF43F4" w:rsidRPr="00A162C9" w14:paraId="6403AD9F" w14:textId="77777777" w:rsidTr="00BC4AF9">
        <w:tc>
          <w:tcPr>
            <w:tcW w:w="4084" w:type="dxa"/>
            <w:shd w:val="clear" w:color="auto" w:fill="auto"/>
          </w:tcPr>
          <w:p w14:paraId="4469E924"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Метод знищення</w:t>
            </w:r>
          </w:p>
        </w:tc>
        <w:tc>
          <w:tcPr>
            <w:tcW w:w="5488" w:type="dxa"/>
            <w:shd w:val="clear" w:color="auto" w:fill="auto"/>
          </w:tcPr>
          <w:p w14:paraId="2E21DC0D" w14:textId="77777777" w:rsidR="00EF43F4" w:rsidRPr="00A162C9" w:rsidRDefault="00EF43F4" w:rsidP="00BC4AF9">
            <w:pPr>
              <w:tabs>
                <w:tab w:val="left" w:pos="993"/>
              </w:tabs>
              <w:rPr>
                <w:rFonts w:ascii="Times New Roman" w:hAnsi="Times New Roman"/>
                <w:i/>
                <w:szCs w:val="26"/>
              </w:rPr>
            </w:pPr>
            <w:r w:rsidRPr="00A162C9">
              <w:rPr>
                <w:rFonts w:ascii="Times New Roman" w:hAnsi="Times New Roman"/>
                <w:i/>
                <w:szCs w:val="26"/>
              </w:rPr>
              <w:t>видалення з бази даних</w:t>
            </w:r>
          </w:p>
        </w:tc>
      </w:tr>
    </w:tbl>
    <w:p w14:paraId="7C2890DD"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Кваліфіковані електронні підписи</w:t>
      </w:r>
    </w:p>
    <w:tbl>
      <w:tblPr>
        <w:tblW w:w="0" w:type="auto"/>
        <w:jc w:val="center"/>
        <w:tblLook w:val="04A0" w:firstRow="1" w:lastRow="0" w:firstColumn="1" w:lastColumn="0" w:noHBand="0" w:noVBand="1"/>
      </w:tblPr>
      <w:tblGrid>
        <w:gridCol w:w="5512"/>
        <w:gridCol w:w="2251"/>
        <w:gridCol w:w="1809"/>
      </w:tblGrid>
      <w:tr w:rsidR="00EF43F4" w:rsidRPr="00A162C9" w14:paraId="562BD3DE" w14:textId="77777777" w:rsidTr="00BC4AF9">
        <w:trPr>
          <w:jc w:val="center"/>
        </w:trPr>
        <w:tc>
          <w:tcPr>
            <w:tcW w:w="5512" w:type="dxa"/>
            <w:shd w:val="clear" w:color="auto" w:fill="auto"/>
            <w:vAlign w:val="center"/>
          </w:tcPr>
          <w:p w14:paraId="3B4A61E6"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(посада)</w:t>
            </w:r>
          </w:p>
        </w:tc>
        <w:tc>
          <w:tcPr>
            <w:tcW w:w="2251" w:type="dxa"/>
            <w:shd w:val="clear" w:color="auto" w:fill="auto"/>
            <w:vAlign w:val="center"/>
          </w:tcPr>
          <w:p w14:paraId="2F9A98E3"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(кваліфікована електронна позначка часу)</w:t>
            </w:r>
          </w:p>
        </w:tc>
        <w:tc>
          <w:tcPr>
            <w:tcW w:w="1809" w:type="dxa"/>
            <w:shd w:val="clear" w:color="auto" w:fill="auto"/>
            <w:vAlign w:val="center"/>
          </w:tcPr>
          <w:p w14:paraId="58E7F842" w14:textId="77777777" w:rsidR="00EF43F4" w:rsidRPr="00A162C9" w:rsidRDefault="00EF43F4" w:rsidP="00BC4AF9">
            <w:pPr>
              <w:tabs>
                <w:tab w:val="left" w:pos="993"/>
              </w:tabs>
              <w:jc w:val="center"/>
              <w:rPr>
                <w:rFonts w:ascii="Times New Roman" w:hAnsi="Times New Roman"/>
                <w:szCs w:val="26"/>
              </w:rPr>
            </w:pPr>
            <w:r w:rsidRPr="00A162C9">
              <w:rPr>
                <w:rFonts w:ascii="Times New Roman" w:hAnsi="Times New Roman"/>
                <w:i/>
                <w:szCs w:val="26"/>
              </w:rPr>
              <w:t>(статус)</w:t>
            </w:r>
          </w:p>
        </w:tc>
      </w:tr>
      <w:tr w:rsidR="00EF43F4" w:rsidRPr="00A162C9" w14:paraId="2B6F15BC" w14:textId="77777777" w:rsidTr="00BC4AF9">
        <w:trPr>
          <w:jc w:val="center"/>
        </w:trPr>
        <w:tc>
          <w:tcPr>
            <w:tcW w:w="5512" w:type="dxa"/>
            <w:shd w:val="clear" w:color="auto" w:fill="auto"/>
          </w:tcPr>
          <w:p w14:paraId="6A6BC7F5" w14:textId="77777777" w:rsidR="00EF43F4" w:rsidRPr="00A162C9" w:rsidRDefault="00EF43F4" w:rsidP="00BC4AF9">
            <w:pPr>
              <w:tabs>
                <w:tab w:val="left" w:pos="993"/>
              </w:tabs>
              <w:rPr>
                <w:rFonts w:ascii="Times New Roman" w:hAnsi="Times New Roman"/>
                <w:i/>
                <w:szCs w:val="26"/>
              </w:rPr>
            </w:pPr>
            <w:r w:rsidRPr="00A162C9">
              <w:rPr>
                <w:rFonts w:ascii="Times New Roman" w:hAnsi="Times New Roman"/>
                <w:szCs w:val="26"/>
              </w:rPr>
              <w:t>**</w:t>
            </w:r>
          </w:p>
        </w:tc>
        <w:tc>
          <w:tcPr>
            <w:tcW w:w="2251" w:type="dxa"/>
            <w:shd w:val="clear" w:color="auto" w:fill="auto"/>
          </w:tcPr>
          <w:p w14:paraId="43E2F9D0" w14:textId="77777777" w:rsidR="00EF43F4" w:rsidRPr="00A162C9" w:rsidRDefault="00EF43F4" w:rsidP="00BC4AF9">
            <w:pPr>
              <w:tabs>
                <w:tab w:val="left" w:pos="993"/>
              </w:tabs>
              <w:jc w:val="center"/>
              <w:rPr>
                <w:rFonts w:ascii="Times New Roman" w:hAnsi="Times New Roman"/>
                <w:i/>
                <w:szCs w:val="26"/>
              </w:rPr>
            </w:pPr>
          </w:p>
        </w:tc>
        <w:tc>
          <w:tcPr>
            <w:tcW w:w="1809" w:type="dxa"/>
            <w:shd w:val="clear" w:color="auto" w:fill="auto"/>
          </w:tcPr>
          <w:p w14:paraId="75968B68" w14:textId="77777777" w:rsidR="00EF43F4" w:rsidRPr="00A162C9" w:rsidRDefault="00EF43F4" w:rsidP="00BC4AF9">
            <w:pPr>
              <w:tabs>
                <w:tab w:val="left" w:pos="993"/>
              </w:tabs>
              <w:jc w:val="center"/>
              <w:rPr>
                <w:rFonts w:ascii="Times New Roman" w:hAnsi="Times New Roman"/>
                <w:i/>
                <w:szCs w:val="26"/>
              </w:rPr>
            </w:pPr>
          </w:p>
        </w:tc>
      </w:tr>
      <w:tr w:rsidR="00EF43F4" w:rsidRPr="00A162C9" w14:paraId="4A8A8E53" w14:textId="77777777" w:rsidTr="00BC4AF9">
        <w:trPr>
          <w:jc w:val="center"/>
        </w:trPr>
        <w:tc>
          <w:tcPr>
            <w:tcW w:w="5512" w:type="dxa"/>
            <w:shd w:val="clear" w:color="auto" w:fill="auto"/>
          </w:tcPr>
          <w:p w14:paraId="5FA19800"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w:t>
            </w:r>
          </w:p>
        </w:tc>
        <w:tc>
          <w:tcPr>
            <w:tcW w:w="2251" w:type="dxa"/>
            <w:shd w:val="clear" w:color="auto" w:fill="auto"/>
          </w:tcPr>
          <w:p w14:paraId="55511582" w14:textId="77777777" w:rsidR="00EF43F4" w:rsidRPr="00A162C9" w:rsidRDefault="00EF43F4" w:rsidP="00BC4AF9">
            <w:pPr>
              <w:tabs>
                <w:tab w:val="left" w:pos="993"/>
              </w:tabs>
              <w:jc w:val="center"/>
              <w:rPr>
                <w:rFonts w:ascii="Times New Roman" w:hAnsi="Times New Roman"/>
                <w:szCs w:val="26"/>
              </w:rPr>
            </w:pPr>
          </w:p>
        </w:tc>
        <w:tc>
          <w:tcPr>
            <w:tcW w:w="1809" w:type="dxa"/>
            <w:shd w:val="clear" w:color="auto" w:fill="auto"/>
          </w:tcPr>
          <w:p w14:paraId="22B31071" w14:textId="77777777" w:rsidR="00EF43F4" w:rsidRPr="00A162C9" w:rsidRDefault="00EF43F4" w:rsidP="00BC4AF9">
            <w:pPr>
              <w:tabs>
                <w:tab w:val="left" w:pos="993"/>
              </w:tabs>
              <w:jc w:val="center"/>
              <w:rPr>
                <w:rFonts w:ascii="Times New Roman" w:hAnsi="Times New Roman"/>
                <w:szCs w:val="26"/>
              </w:rPr>
            </w:pPr>
          </w:p>
        </w:tc>
      </w:tr>
      <w:tr w:rsidR="00EF43F4" w:rsidRPr="00A162C9" w14:paraId="06E83DE4" w14:textId="77777777" w:rsidTr="00BC4AF9">
        <w:trPr>
          <w:jc w:val="center"/>
        </w:trPr>
        <w:tc>
          <w:tcPr>
            <w:tcW w:w="5512" w:type="dxa"/>
            <w:shd w:val="clear" w:color="auto" w:fill="auto"/>
          </w:tcPr>
          <w:p w14:paraId="4082E6BC" w14:textId="77777777" w:rsidR="00EF43F4" w:rsidRPr="00A162C9" w:rsidRDefault="00EF43F4" w:rsidP="00BC4AF9">
            <w:pPr>
              <w:tabs>
                <w:tab w:val="left" w:pos="993"/>
              </w:tabs>
              <w:rPr>
                <w:rFonts w:ascii="Times New Roman" w:hAnsi="Times New Roman"/>
                <w:szCs w:val="26"/>
              </w:rPr>
            </w:pPr>
            <w:r w:rsidRPr="00A162C9">
              <w:rPr>
                <w:rFonts w:ascii="Times New Roman" w:hAnsi="Times New Roman"/>
                <w:szCs w:val="26"/>
              </w:rPr>
              <w:t>****</w:t>
            </w:r>
          </w:p>
        </w:tc>
        <w:tc>
          <w:tcPr>
            <w:tcW w:w="2251" w:type="dxa"/>
            <w:shd w:val="clear" w:color="auto" w:fill="auto"/>
          </w:tcPr>
          <w:p w14:paraId="78DA994E" w14:textId="77777777" w:rsidR="00EF43F4" w:rsidRPr="00A162C9" w:rsidRDefault="00EF43F4" w:rsidP="00BC4AF9">
            <w:pPr>
              <w:tabs>
                <w:tab w:val="left" w:pos="993"/>
              </w:tabs>
              <w:jc w:val="center"/>
              <w:rPr>
                <w:rFonts w:ascii="Times New Roman" w:hAnsi="Times New Roman"/>
                <w:i/>
                <w:szCs w:val="26"/>
              </w:rPr>
            </w:pPr>
          </w:p>
        </w:tc>
        <w:tc>
          <w:tcPr>
            <w:tcW w:w="1809" w:type="dxa"/>
            <w:shd w:val="clear" w:color="auto" w:fill="auto"/>
          </w:tcPr>
          <w:p w14:paraId="75382B76" w14:textId="77777777" w:rsidR="00EF43F4" w:rsidRPr="00A162C9" w:rsidRDefault="00EF43F4" w:rsidP="00BC4AF9">
            <w:pPr>
              <w:tabs>
                <w:tab w:val="left" w:pos="993"/>
              </w:tabs>
              <w:jc w:val="center"/>
              <w:rPr>
                <w:rFonts w:ascii="Times New Roman" w:hAnsi="Times New Roman"/>
                <w:szCs w:val="26"/>
              </w:rPr>
            </w:pPr>
          </w:p>
        </w:tc>
      </w:tr>
      <w:tr w:rsidR="00EF43F4" w:rsidRPr="00A162C9" w14:paraId="223BE1E5" w14:textId="77777777" w:rsidTr="00BC4AF9">
        <w:trPr>
          <w:jc w:val="center"/>
        </w:trPr>
        <w:tc>
          <w:tcPr>
            <w:tcW w:w="5512" w:type="dxa"/>
            <w:shd w:val="clear" w:color="auto" w:fill="auto"/>
          </w:tcPr>
          <w:p w14:paraId="169AF639" w14:textId="77777777" w:rsidR="00EF43F4" w:rsidRPr="00A162C9" w:rsidRDefault="00EF43F4" w:rsidP="00BC4AF9">
            <w:pPr>
              <w:tabs>
                <w:tab w:val="left" w:pos="993"/>
                <w:tab w:val="left" w:pos="2381"/>
              </w:tabs>
              <w:rPr>
                <w:rFonts w:ascii="Times New Roman" w:hAnsi="Times New Roman"/>
                <w:szCs w:val="26"/>
              </w:rPr>
            </w:pPr>
            <w:r w:rsidRPr="00A162C9">
              <w:rPr>
                <w:rFonts w:ascii="Times New Roman" w:hAnsi="Times New Roman"/>
                <w:szCs w:val="26"/>
              </w:rPr>
              <w:t>*****</w:t>
            </w:r>
          </w:p>
        </w:tc>
        <w:tc>
          <w:tcPr>
            <w:tcW w:w="2251" w:type="dxa"/>
            <w:shd w:val="clear" w:color="auto" w:fill="auto"/>
            <w:vAlign w:val="bottom"/>
          </w:tcPr>
          <w:p w14:paraId="51E4AA7E" w14:textId="77777777" w:rsidR="00EF43F4" w:rsidRPr="00A162C9" w:rsidRDefault="00EF43F4" w:rsidP="00BC4AF9">
            <w:pPr>
              <w:tabs>
                <w:tab w:val="left" w:pos="993"/>
              </w:tabs>
              <w:jc w:val="center"/>
              <w:rPr>
                <w:rFonts w:ascii="Times New Roman" w:hAnsi="Times New Roman"/>
                <w:i/>
                <w:szCs w:val="26"/>
              </w:rPr>
            </w:pPr>
          </w:p>
        </w:tc>
        <w:tc>
          <w:tcPr>
            <w:tcW w:w="1809" w:type="dxa"/>
            <w:shd w:val="clear" w:color="auto" w:fill="auto"/>
            <w:vAlign w:val="bottom"/>
          </w:tcPr>
          <w:p w14:paraId="4C6D900B" w14:textId="77777777" w:rsidR="00EF43F4" w:rsidRPr="00A162C9" w:rsidRDefault="00EF43F4" w:rsidP="00BC4AF9">
            <w:pPr>
              <w:tabs>
                <w:tab w:val="left" w:pos="993"/>
              </w:tabs>
              <w:jc w:val="center"/>
              <w:rPr>
                <w:rFonts w:ascii="Times New Roman" w:hAnsi="Times New Roman"/>
                <w:szCs w:val="26"/>
              </w:rPr>
            </w:pPr>
          </w:p>
        </w:tc>
      </w:tr>
      <w:tr w:rsidR="00EF43F4" w:rsidRPr="00A162C9" w14:paraId="56F89627" w14:textId="77777777" w:rsidTr="00BC4AF9">
        <w:trPr>
          <w:jc w:val="center"/>
        </w:trPr>
        <w:tc>
          <w:tcPr>
            <w:tcW w:w="5512" w:type="dxa"/>
            <w:shd w:val="clear" w:color="auto" w:fill="auto"/>
          </w:tcPr>
          <w:p w14:paraId="6E55D73E" w14:textId="77777777" w:rsidR="00EF43F4" w:rsidRPr="00A162C9" w:rsidRDefault="00EF43F4" w:rsidP="00BC4AF9">
            <w:pPr>
              <w:tabs>
                <w:tab w:val="left" w:pos="993"/>
                <w:tab w:val="left" w:pos="2381"/>
              </w:tabs>
              <w:rPr>
                <w:rFonts w:ascii="Times New Roman" w:hAnsi="Times New Roman"/>
                <w:szCs w:val="26"/>
              </w:rPr>
            </w:pPr>
            <w:r w:rsidRPr="00A162C9">
              <w:rPr>
                <w:rFonts w:ascii="Times New Roman" w:hAnsi="Times New Roman"/>
                <w:szCs w:val="26"/>
              </w:rPr>
              <w:t>******</w:t>
            </w:r>
          </w:p>
        </w:tc>
        <w:tc>
          <w:tcPr>
            <w:tcW w:w="2251" w:type="dxa"/>
            <w:shd w:val="clear" w:color="auto" w:fill="auto"/>
          </w:tcPr>
          <w:p w14:paraId="6E2F698B" w14:textId="77777777" w:rsidR="00EF43F4" w:rsidRPr="00A162C9" w:rsidRDefault="00EF43F4" w:rsidP="00BC4AF9">
            <w:pPr>
              <w:tabs>
                <w:tab w:val="left" w:pos="993"/>
              </w:tabs>
              <w:jc w:val="center"/>
              <w:rPr>
                <w:rFonts w:ascii="Times New Roman" w:hAnsi="Times New Roman"/>
                <w:szCs w:val="26"/>
              </w:rPr>
            </w:pPr>
          </w:p>
        </w:tc>
        <w:tc>
          <w:tcPr>
            <w:tcW w:w="1809" w:type="dxa"/>
            <w:shd w:val="clear" w:color="auto" w:fill="auto"/>
          </w:tcPr>
          <w:p w14:paraId="2BF0FBCC" w14:textId="77777777" w:rsidR="00EF43F4" w:rsidRPr="00A162C9" w:rsidRDefault="00EF43F4" w:rsidP="00BC4AF9">
            <w:pPr>
              <w:tabs>
                <w:tab w:val="left" w:pos="993"/>
              </w:tabs>
              <w:jc w:val="center"/>
              <w:rPr>
                <w:rFonts w:ascii="Times New Roman" w:hAnsi="Times New Roman"/>
                <w:szCs w:val="26"/>
              </w:rPr>
            </w:pPr>
          </w:p>
        </w:tc>
      </w:tr>
      <w:tr w:rsidR="00EF43F4" w:rsidRPr="00A162C9" w14:paraId="1F4CBC79" w14:textId="77777777" w:rsidTr="00BC4AF9">
        <w:trPr>
          <w:jc w:val="center"/>
        </w:trPr>
        <w:tc>
          <w:tcPr>
            <w:tcW w:w="5512" w:type="dxa"/>
            <w:shd w:val="clear" w:color="auto" w:fill="auto"/>
          </w:tcPr>
          <w:p w14:paraId="19A5363B" w14:textId="77777777" w:rsidR="00EF43F4" w:rsidRPr="00A162C9" w:rsidRDefault="00EF43F4" w:rsidP="00BC4AF9">
            <w:pPr>
              <w:tabs>
                <w:tab w:val="left" w:pos="993"/>
                <w:tab w:val="left" w:pos="2381"/>
              </w:tabs>
              <w:rPr>
                <w:rFonts w:ascii="Times New Roman" w:hAnsi="Times New Roman"/>
                <w:szCs w:val="26"/>
              </w:rPr>
            </w:pPr>
            <w:r w:rsidRPr="00A162C9">
              <w:rPr>
                <w:rFonts w:ascii="Times New Roman" w:hAnsi="Times New Roman"/>
                <w:szCs w:val="26"/>
              </w:rPr>
              <w:t>*******</w:t>
            </w:r>
          </w:p>
        </w:tc>
        <w:tc>
          <w:tcPr>
            <w:tcW w:w="2251" w:type="dxa"/>
            <w:shd w:val="clear" w:color="auto" w:fill="auto"/>
          </w:tcPr>
          <w:p w14:paraId="721E23A9" w14:textId="77777777" w:rsidR="00EF43F4" w:rsidRPr="00A162C9" w:rsidRDefault="00EF43F4" w:rsidP="00BC4AF9">
            <w:pPr>
              <w:tabs>
                <w:tab w:val="left" w:pos="993"/>
              </w:tabs>
              <w:jc w:val="center"/>
              <w:rPr>
                <w:rFonts w:ascii="Times New Roman" w:hAnsi="Times New Roman"/>
                <w:szCs w:val="26"/>
              </w:rPr>
            </w:pPr>
          </w:p>
        </w:tc>
        <w:tc>
          <w:tcPr>
            <w:tcW w:w="1809" w:type="dxa"/>
            <w:shd w:val="clear" w:color="auto" w:fill="auto"/>
          </w:tcPr>
          <w:p w14:paraId="094B0D5F" w14:textId="77777777" w:rsidR="00EF43F4" w:rsidRPr="00A162C9" w:rsidRDefault="00EF43F4" w:rsidP="00BC4AF9">
            <w:pPr>
              <w:tabs>
                <w:tab w:val="left" w:pos="993"/>
              </w:tabs>
              <w:jc w:val="center"/>
              <w:rPr>
                <w:rFonts w:ascii="Times New Roman" w:hAnsi="Times New Roman"/>
                <w:szCs w:val="26"/>
              </w:rPr>
            </w:pPr>
          </w:p>
        </w:tc>
      </w:tr>
    </w:tbl>
    <w:p w14:paraId="5DE721F5" w14:textId="77777777" w:rsidR="00EF43F4" w:rsidRPr="00A162C9" w:rsidRDefault="00EF43F4" w:rsidP="00EF43F4">
      <w:pPr>
        <w:tabs>
          <w:tab w:val="left" w:pos="993"/>
        </w:tabs>
        <w:rPr>
          <w:rFonts w:ascii="Times New Roman" w:hAnsi="Times New Roman"/>
          <w:szCs w:val="26"/>
        </w:rPr>
      </w:pPr>
      <w:r w:rsidRPr="00A162C9">
        <w:rPr>
          <w:rFonts w:ascii="Times New Roman" w:hAnsi="Times New Roman"/>
          <w:szCs w:val="26"/>
        </w:rPr>
        <w:t>____________</w:t>
      </w:r>
    </w:p>
    <w:p w14:paraId="070E9018"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Не обов’язкове поле.</w:t>
      </w:r>
    </w:p>
    <w:p w14:paraId="54BAA543"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Особа відповідальна за діловодство у підрозділі укладання, якою сформовано таблицю (складено акт).</w:t>
      </w:r>
    </w:p>
    <w:p w14:paraId="1762CC31"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Посадова особа, яка проводила експертизу цінності.</w:t>
      </w:r>
    </w:p>
    <w:p w14:paraId="444026E7"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Керівник підрозділу укладання.</w:t>
      </w:r>
    </w:p>
    <w:p w14:paraId="6C21411C"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Керівник служби діловодства.</w:t>
      </w:r>
    </w:p>
    <w:p w14:paraId="52CBBD2A"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Керівник апарату облдержадміністрації.</w:t>
      </w:r>
    </w:p>
    <w:p w14:paraId="6D24E6F8" w14:textId="77777777" w:rsidR="00EF43F4" w:rsidRPr="00A162C9" w:rsidRDefault="00EF43F4" w:rsidP="00EF43F4">
      <w:pPr>
        <w:tabs>
          <w:tab w:val="left" w:pos="993"/>
        </w:tabs>
        <w:jc w:val="both"/>
        <w:rPr>
          <w:rFonts w:ascii="Times New Roman" w:hAnsi="Times New Roman"/>
          <w:szCs w:val="26"/>
        </w:rPr>
      </w:pPr>
      <w:r w:rsidRPr="00A162C9">
        <w:rPr>
          <w:rFonts w:ascii="Times New Roman" w:hAnsi="Times New Roman"/>
          <w:szCs w:val="26"/>
        </w:rPr>
        <w:t>******* Особа, яка знищила (у разі наявності кваліфікованого електронного підпису).</w:t>
      </w:r>
    </w:p>
    <w:p w14:paraId="3BBDBBD1" w14:textId="77777777" w:rsidR="00E163D3" w:rsidRPr="00A162C9" w:rsidRDefault="00E163D3" w:rsidP="00E163D3">
      <w:pPr>
        <w:tabs>
          <w:tab w:val="left" w:pos="570"/>
        </w:tabs>
        <w:jc w:val="center"/>
        <w:rPr>
          <w:rFonts w:ascii="Times New Roman" w:hAnsi="Times New Roman"/>
          <w:szCs w:val="26"/>
        </w:rPr>
      </w:pPr>
    </w:p>
    <w:p w14:paraId="78DB275A" w14:textId="77777777" w:rsidR="00E163D3" w:rsidRPr="00E71F86" w:rsidRDefault="00E163D3" w:rsidP="00E163D3">
      <w:pPr>
        <w:tabs>
          <w:tab w:val="left" w:pos="570"/>
        </w:tabs>
        <w:jc w:val="center"/>
        <w:rPr>
          <w:rFonts w:ascii="Times New Roman" w:hAnsi="Times New Roman"/>
          <w:szCs w:val="26"/>
        </w:rPr>
      </w:pPr>
      <w:r w:rsidRPr="00A162C9">
        <w:rPr>
          <w:rFonts w:ascii="Times New Roman" w:hAnsi="Times New Roman"/>
          <w:szCs w:val="26"/>
        </w:rPr>
        <w:t>________________</w:t>
      </w:r>
    </w:p>
    <w:p w14:paraId="0A818D27" w14:textId="77777777" w:rsidR="00EF43F4" w:rsidRPr="00E71F86" w:rsidRDefault="00EF43F4" w:rsidP="00EF43F4">
      <w:pPr>
        <w:spacing w:after="200" w:line="276" w:lineRule="auto"/>
        <w:rPr>
          <w:rFonts w:ascii="Times New Roman" w:hAnsi="Times New Roman"/>
        </w:rPr>
      </w:pPr>
    </w:p>
    <w:sectPr w:rsidR="00EF43F4" w:rsidRPr="00E71F86" w:rsidSect="0007601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AC7F1" w14:textId="77777777" w:rsidR="00E05175" w:rsidRDefault="00E05175" w:rsidP="00B17571">
      <w:r>
        <w:separator/>
      </w:r>
    </w:p>
  </w:endnote>
  <w:endnote w:type="continuationSeparator" w:id="0">
    <w:p w14:paraId="335C48AC" w14:textId="77777777" w:rsidR="00E05175" w:rsidRDefault="00E05175" w:rsidP="00B1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87EA6" w14:textId="77777777" w:rsidR="00E05175" w:rsidRDefault="00E05175" w:rsidP="00B17571">
      <w:r>
        <w:separator/>
      </w:r>
    </w:p>
  </w:footnote>
  <w:footnote w:type="continuationSeparator" w:id="0">
    <w:p w14:paraId="02016F39" w14:textId="77777777" w:rsidR="00E05175" w:rsidRDefault="00E05175" w:rsidP="00B17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4972" w14:textId="77777777" w:rsidR="00065D3A" w:rsidRPr="00A162C9" w:rsidRDefault="00065D3A">
    <w:pPr>
      <w:pStyle w:val="a7"/>
      <w:jc w:val="center"/>
      <w:rPr>
        <w:rFonts w:ascii="Times New Roman" w:hAnsi="Times New Roman"/>
        <w:sz w:val="20"/>
      </w:rPr>
    </w:pPr>
  </w:p>
  <w:p w14:paraId="593774C7" w14:textId="77777777" w:rsidR="00065D3A" w:rsidRPr="00EF43F4" w:rsidRDefault="00065D3A">
    <w:pPr>
      <w:pStyle w:val="a7"/>
      <w:jc w:val="center"/>
      <w:rPr>
        <w:rFonts w:ascii="Times New Roman" w:hAnsi="Times New Roman"/>
        <w:sz w:val="28"/>
        <w:szCs w:val="28"/>
      </w:rPr>
    </w:pPr>
    <w:r w:rsidRPr="00EF43F4">
      <w:rPr>
        <w:rFonts w:ascii="Times New Roman" w:hAnsi="Times New Roman"/>
        <w:sz w:val="28"/>
        <w:szCs w:val="28"/>
      </w:rPr>
      <w:fldChar w:fldCharType="begin"/>
    </w:r>
    <w:r w:rsidRPr="00EF43F4">
      <w:rPr>
        <w:rFonts w:ascii="Times New Roman" w:hAnsi="Times New Roman"/>
        <w:sz w:val="28"/>
        <w:szCs w:val="28"/>
      </w:rPr>
      <w:instrText xml:space="preserve"> PAGE   \* MERGEFORMAT </w:instrText>
    </w:r>
    <w:r w:rsidRPr="00EF43F4">
      <w:rPr>
        <w:rFonts w:ascii="Times New Roman" w:hAnsi="Times New Roman"/>
        <w:sz w:val="28"/>
        <w:szCs w:val="28"/>
      </w:rPr>
      <w:fldChar w:fldCharType="separate"/>
    </w:r>
    <w:r w:rsidR="000640F2">
      <w:rPr>
        <w:rFonts w:ascii="Times New Roman" w:hAnsi="Times New Roman"/>
        <w:noProof/>
        <w:sz w:val="28"/>
        <w:szCs w:val="28"/>
      </w:rPr>
      <w:t>28</w:t>
    </w:r>
    <w:r w:rsidRPr="00EF43F4">
      <w:rPr>
        <w:rFonts w:ascii="Times New Roman" w:hAnsi="Times New Roman"/>
        <w:sz w:val="28"/>
        <w:szCs w:val="28"/>
      </w:rPr>
      <w:fldChar w:fldCharType="end"/>
    </w:r>
  </w:p>
  <w:p w14:paraId="3F87D261" w14:textId="77777777" w:rsidR="00065D3A" w:rsidRPr="00EF43F4" w:rsidRDefault="00065D3A">
    <w:pPr>
      <w:pStyle w:val="a7"/>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E7A4A" w14:textId="77777777" w:rsidR="00065D3A" w:rsidRDefault="00065D3A">
    <w:pPr>
      <w:pStyle w:val="a7"/>
      <w:jc w:val="center"/>
    </w:pPr>
  </w:p>
  <w:p w14:paraId="35664259" w14:textId="77777777" w:rsidR="00065D3A" w:rsidRPr="00790AE0" w:rsidRDefault="00065D3A" w:rsidP="00790AE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873AE" w14:textId="77777777" w:rsidR="00065D3A" w:rsidRDefault="00065D3A">
    <w:pPr>
      <w:framePr w:wrap="around" w:vAnchor="text" w:hAnchor="margin" w:xAlign="center" w:y="1"/>
    </w:pPr>
    <w:r>
      <w:fldChar w:fldCharType="begin"/>
    </w:r>
    <w:r>
      <w:instrText xml:space="preserve">PAGE  </w:instrText>
    </w:r>
    <w:r>
      <w:fldChar w:fldCharType="separate"/>
    </w:r>
    <w:r>
      <w:rPr>
        <w:noProof/>
      </w:rPr>
      <w:t>1</w:t>
    </w:r>
    <w:r>
      <w:fldChar w:fldCharType="end"/>
    </w:r>
  </w:p>
  <w:p w14:paraId="5F4A8033" w14:textId="77777777" w:rsidR="00065D3A" w:rsidRDefault="00065D3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65561" w14:textId="77777777" w:rsidR="00065D3A" w:rsidRDefault="00065D3A">
    <w:pPr>
      <w:framePr w:wrap="around" w:vAnchor="text" w:hAnchor="margin" w:xAlign="center" w:y="1"/>
    </w:pPr>
    <w:r>
      <w:fldChar w:fldCharType="begin"/>
    </w:r>
    <w:r>
      <w:instrText xml:space="preserve">PAGE  </w:instrText>
    </w:r>
    <w:r>
      <w:fldChar w:fldCharType="separate"/>
    </w:r>
    <w:r>
      <w:rPr>
        <w:noProof/>
      </w:rPr>
      <w:t>2</w:t>
    </w:r>
    <w:r>
      <w:fldChar w:fldCharType="end"/>
    </w:r>
  </w:p>
  <w:p w14:paraId="29C64401" w14:textId="77777777" w:rsidR="00065D3A" w:rsidRDefault="00065D3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85AB0" w14:textId="77777777" w:rsidR="00065D3A" w:rsidRDefault="00065D3A">
    <w:pPr>
      <w:framePr w:wrap="around" w:vAnchor="text" w:hAnchor="margin" w:xAlign="center" w:y="1"/>
    </w:pPr>
    <w:r>
      <w:fldChar w:fldCharType="begin"/>
    </w:r>
    <w:r>
      <w:instrText xml:space="preserve">PAGE  </w:instrText>
    </w:r>
    <w:r>
      <w:fldChar w:fldCharType="separate"/>
    </w:r>
    <w:r>
      <w:rPr>
        <w:noProof/>
      </w:rPr>
      <w:t>1</w:t>
    </w:r>
    <w:r>
      <w:fldChar w:fldCharType="end"/>
    </w:r>
  </w:p>
  <w:p w14:paraId="156BDFCA" w14:textId="77777777" w:rsidR="00065D3A" w:rsidRDefault="00065D3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689D" w14:textId="77777777" w:rsidR="00065D3A" w:rsidRDefault="00065D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25F"/>
    <w:multiLevelType w:val="multilevel"/>
    <w:tmpl w:val="3B546160"/>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FF4832"/>
    <w:multiLevelType w:val="multilevel"/>
    <w:tmpl w:val="4BBCC6C8"/>
    <w:lvl w:ilvl="0">
      <w:start w:val="1"/>
      <w:numFmt w:val="decimal"/>
      <w:lvlText w:val="%1."/>
      <w:lvlJc w:val="left"/>
      <w:pPr>
        <w:ind w:left="2978" w:firstLine="425"/>
      </w:pPr>
      <w:rPr>
        <w:rFonts w:ascii="Times New Roman" w:eastAsia="Times New Roman" w:hAnsi="Times New Roman" w:cs="Times New Roman" w:hint="default"/>
        <w:b w:val="0"/>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91174A6"/>
    <w:multiLevelType w:val="hybridMultilevel"/>
    <w:tmpl w:val="4F748AEA"/>
    <w:lvl w:ilvl="0" w:tplc="495A65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0961075"/>
    <w:multiLevelType w:val="multilevel"/>
    <w:tmpl w:val="27122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451F31"/>
    <w:multiLevelType w:val="multilevel"/>
    <w:tmpl w:val="8CF417F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C83B03"/>
    <w:multiLevelType w:val="multilevel"/>
    <w:tmpl w:val="4A0AD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614BC3"/>
    <w:multiLevelType w:val="multilevel"/>
    <w:tmpl w:val="1E54EF88"/>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935B48"/>
    <w:multiLevelType w:val="hybridMultilevel"/>
    <w:tmpl w:val="3AE84BD6"/>
    <w:lvl w:ilvl="0" w:tplc="0BCCFE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6C4371"/>
    <w:multiLevelType w:val="multilevel"/>
    <w:tmpl w:val="14B49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D81973"/>
    <w:multiLevelType w:val="hybridMultilevel"/>
    <w:tmpl w:val="F3D84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FE7D21"/>
    <w:multiLevelType w:val="multilevel"/>
    <w:tmpl w:val="496AC43C"/>
    <w:lvl w:ilvl="0">
      <w:start w:val="1"/>
      <w:numFmt w:val="decimal"/>
      <w:lvlText w:val="%1."/>
      <w:lvlJc w:val="left"/>
      <w:pPr>
        <w:ind w:left="1495"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923988"/>
    <w:multiLevelType w:val="hybridMultilevel"/>
    <w:tmpl w:val="3D1E3CC6"/>
    <w:lvl w:ilvl="0" w:tplc="FBC68260">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1C10F6"/>
    <w:multiLevelType w:val="multilevel"/>
    <w:tmpl w:val="9FB42960"/>
    <w:lvl w:ilvl="0">
      <w:start w:val="1"/>
      <w:numFmt w:val="decimal"/>
      <w:lvlText w:val="%1."/>
      <w:lvlJc w:val="left"/>
      <w:pPr>
        <w:ind w:left="786" w:firstLine="425"/>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50D4FEF"/>
    <w:multiLevelType w:val="multilevel"/>
    <w:tmpl w:val="83D05960"/>
    <w:lvl w:ilvl="0">
      <w:start w:val="1"/>
      <w:numFmt w:val="decimal"/>
      <w:lvlText w:val="%1."/>
      <w:lvlJc w:val="left"/>
      <w:pPr>
        <w:ind w:left="2694" w:firstLine="425"/>
      </w:pPr>
      <w:rPr>
        <w:rFonts w:ascii="Times New Roman" w:eastAsia="Times New Roman" w:hAnsi="Times New Roman" w:cs="Times New Roman"/>
        <w:b/>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0CB5117"/>
    <w:multiLevelType w:val="multilevel"/>
    <w:tmpl w:val="3990B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3135487"/>
    <w:multiLevelType w:val="hybridMultilevel"/>
    <w:tmpl w:val="12FA6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631D76"/>
    <w:multiLevelType w:val="multilevel"/>
    <w:tmpl w:val="CD4A1F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5C1E44A2"/>
    <w:multiLevelType w:val="multilevel"/>
    <w:tmpl w:val="9D16F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56B0769"/>
    <w:multiLevelType w:val="hybridMultilevel"/>
    <w:tmpl w:val="F2A64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910D49"/>
    <w:multiLevelType w:val="multilevel"/>
    <w:tmpl w:val="B618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E0C5505"/>
    <w:multiLevelType w:val="multilevel"/>
    <w:tmpl w:val="AC14F20A"/>
    <w:lvl w:ilvl="0">
      <w:start w:val="1"/>
      <w:numFmt w:val="upperRoman"/>
      <w:lvlText w:val="%1."/>
      <w:lvlJc w:val="righ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7F0E1954"/>
    <w:multiLevelType w:val="multilevel"/>
    <w:tmpl w:val="D96807F2"/>
    <w:lvl w:ilvl="0">
      <w:start w:val="1"/>
      <w:numFmt w:val="decimal"/>
      <w:lvlText w:val="%1)"/>
      <w:lvlJc w:val="left"/>
      <w:pPr>
        <w:ind w:left="-783" w:firstLine="925"/>
      </w:pPr>
      <w:rPr>
        <w:strike w:val="0"/>
        <w:color w:val="000000"/>
      </w:r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num w:numId="1">
    <w:abstractNumId w:val="3"/>
  </w:num>
  <w:num w:numId="2">
    <w:abstractNumId w:val="6"/>
  </w:num>
  <w:num w:numId="3">
    <w:abstractNumId w:val="14"/>
  </w:num>
  <w:num w:numId="4">
    <w:abstractNumId w:val="19"/>
  </w:num>
  <w:num w:numId="5">
    <w:abstractNumId w:val="0"/>
  </w:num>
  <w:num w:numId="6">
    <w:abstractNumId w:val="10"/>
  </w:num>
  <w:num w:numId="7">
    <w:abstractNumId w:val="16"/>
  </w:num>
  <w:num w:numId="8">
    <w:abstractNumId w:val="17"/>
  </w:num>
  <w:num w:numId="9">
    <w:abstractNumId w:val="20"/>
  </w:num>
  <w:num w:numId="10">
    <w:abstractNumId w:val="1"/>
  </w:num>
  <w:num w:numId="11">
    <w:abstractNumId w:val="21"/>
  </w:num>
  <w:num w:numId="12">
    <w:abstractNumId w:val="13"/>
  </w:num>
  <w:num w:numId="13">
    <w:abstractNumId w:val="4"/>
  </w:num>
  <w:num w:numId="14">
    <w:abstractNumId w:val="8"/>
  </w:num>
  <w:num w:numId="15">
    <w:abstractNumId w:val="5"/>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
  </w:num>
  <w:num w:numId="20">
    <w:abstractNumId w:val="18"/>
  </w:num>
  <w:num w:numId="21">
    <w:abstractNumId w:val="15"/>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0B"/>
    <w:rsid w:val="00001B57"/>
    <w:rsid w:val="000021E0"/>
    <w:rsid w:val="000037D6"/>
    <w:rsid w:val="00003BE4"/>
    <w:rsid w:val="00003DC1"/>
    <w:rsid w:val="00004EDE"/>
    <w:rsid w:val="000060E6"/>
    <w:rsid w:val="00012EEA"/>
    <w:rsid w:val="000131EF"/>
    <w:rsid w:val="00013962"/>
    <w:rsid w:val="00013BBD"/>
    <w:rsid w:val="00021235"/>
    <w:rsid w:val="00022DA8"/>
    <w:rsid w:val="00025145"/>
    <w:rsid w:val="000300FB"/>
    <w:rsid w:val="00033B33"/>
    <w:rsid w:val="000351F9"/>
    <w:rsid w:val="00035525"/>
    <w:rsid w:val="00046343"/>
    <w:rsid w:val="00047BD7"/>
    <w:rsid w:val="00052314"/>
    <w:rsid w:val="000640F2"/>
    <w:rsid w:val="00065A93"/>
    <w:rsid w:val="00065D3A"/>
    <w:rsid w:val="00066559"/>
    <w:rsid w:val="0007601A"/>
    <w:rsid w:val="00077D28"/>
    <w:rsid w:val="00080B90"/>
    <w:rsid w:val="00083B1D"/>
    <w:rsid w:val="000854E2"/>
    <w:rsid w:val="00091887"/>
    <w:rsid w:val="000977C1"/>
    <w:rsid w:val="000A37BD"/>
    <w:rsid w:val="000A37E9"/>
    <w:rsid w:val="000B5A51"/>
    <w:rsid w:val="000C3911"/>
    <w:rsid w:val="000C4DFE"/>
    <w:rsid w:val="000D297F"/>
    <w:rsid w:val="000D3172"/>
    <w:rsid w:val="000D4D15"/>
    <w:rsid w:val="000D684E"/>
    <w:rsid w:val="000E2CEB"/>
    <w:rsid w:val="000E4617"/>
    <w:rsid w:val="000E5986"/>
    <w:rsid w:val="000F016E"/>
    <w:rsid w:val="000F68D9"/>
    <w:rsid w:val="00101AA7"/>
    <w:rsid w:val="001132CE"/>
    <w:rsid w:val="00114C37"/>
    <w:rsid w:val="001243FB"/>
    <w:rsid w:val="00124E45"/>
    <w:rsid w:val="00127682"/>
    <w:rsid w:val="001279B2"/>
    <w:rsid w:val="001458F7"/>
    <w:rsid w:val="00145953"/>
    <w:rsid w:val="00151B7C"/>
    <w:rsid w:val="001544D6"/>
    <w:rsid w:val="00154D35"/>
    <w:rsid w:val="00154D67"/>
    <w:rsid w:val="0015676D"/>
    <w:rsid w:val="00162342"/>
    <w:rsid w:val="00167B2C"/>
    <w:rsid w:val="00171629"/>
    <w:rsid w:val="001719B3"/>
    <w:rsid w:val="00171D8A"/>
    <w:rsid w:val="001741C4"/>
    <w:rsid w:val="00174EDE"/>
    <w:rsid w:val="00176D77"/>
    <w:rsid w:val="0017728F"/>
    <w:rsid w:val="001803C7"/>
    <w:rsid w:val="001821FF"/>
    <w:rsid w:val="00182A60"/>
    <w:rsid w:val="00183705"/>
    <w:rsid w:val="00193200"/>
    <w:rsid w:val="001932A1"/>
    <w:rsid w:val="00194F81"/>
    <w:rsid w:val="001A4EE6"/>
    <w:rsid w:val="001A5DB8"/>
    <w:rsid w:val="001A77EE"/>
    <w:rsid w:val="001B1358"/>
    <w:rsid w:val="001B7A33"/>
    <w:rsid w:val="001C4BFD"/>
    <w:rsid w:val="001C54E7"/>
    <w:rsid w:val="001D26B4"/>
    <w:rsid w:val="001D43F9"/>
    <w:rsid w:val="001D4E6C"/>
    <w:rsid w:val="001D71D1"/>
    <w:rsid w:val="001E0CFD"/>
    <w:rsid w:val="001E3735"/>
    <w:rsid w:val="001F1425"/>
    <w:rsid w:val="001F1CED"/>
    <w:rsid w:val="001F623E"/>
    <w:rsid w:val="0020518D"/>
    <w:rsid w:val="00207981"/>
    <w:rsid w:val="00207D1C"/>
    <w:rsid w:val="0021030E"/>
    <w:rsid w:val="00213611"/>
    <w:rsid w:val="002208BD"/>
    <w:rsid w:val="00222BD0"/>
    <w:rsid w:val="00224CC3"/>
    <w:rsid w:val="002253E9"/>
    <w:rsid w:val="002260AE"/>
    <w:rsid w:val="00231C67"/>
    <w:rsid w:val="002356AF"/>
    <w:rsid w:val="0024088E"/>
    <w:rsid w:val="00241A28"/>
    <w:rsid w:val="002442E3"/>
    <w:rsid w:val="00246386"/>
    <w:rsid w:val="00247630"/>
    <w:rsid w:val="00250AAF"/>
    <w:rsid w:val="00255A69"/>
    <w:rsid w:val="002627CB"/>
    <w:rsid w:val="00265E7A"/>
    <w:rsid w:val="002705DB"/>
    <w:rsid w:val="0027475C"/>
    <w:rsid w:val="00275A56"/>
    <w:rsid w:val="00286BC0"/>
    <w:rsid w:val="002941FB"/>
    <w:rsid w:val="00295362"/>
    <w:rsid w:val="0029704D"/>
    <w:rsid w:val="002A13C8"/>
    <w:rsid w:val="002A2229"/>
    <w:rsid w:val="002A61B3"/>
    <w:rsid w:val="002B32C0"/>
    <w:rsid w:val="002C34A2"/>
    <w:rsid w:val="002C5E16"/>
    <w:rsid w:val="002C61A6"/>
    <w:rsid w:val="002D0BB0"/>
    <w:rsid w:val="002D19D4"/>
    <w:rsid w:val="002D46E0"/>
    <w:rsid w:val="002D5FD8"/>
    <w:rsid w:val="002D7713"/>
    <w:rsid w:val="002D7746"/>
    <w:rsid w:val="002D7C24"/>
    <w:rsid w:val="002E7FC7"/>
    <w:rsid w:val="002F0598"/>
    <w:rsid w:val="003108C7"/>
    <w:rsid w:val="0032385B"/>
    <w:rsid w:val="00325FBC"/>
    <w:rsid w:val="00327850"/>
    <w:rsid w:val="00330068"/>
    <w:rsid w:val="0033055E"/>
    <w:rsid w:val="00332D34"/>
    <w:rsid w:val="00333A73"/>
    <w:rsid w:val="00334556"/>
    <w:rsid w:val="00337D77"/>
    <w:rsid w:val="00340834"/>
    <w:rsid w:val="00344D02"/>
    <w:rsid w:val="00345822"/>
    <w:rsid w:val="00347377"/>
    <w:rsid w:val="00347D98"/>
    <w:rsid w:val="00347F51"/>
    <w:rsid w:val="003566DF"/>
    <w:rsid w:val="0036085D"/>
    <w:rsid w:val="0036144A"/>
    <w:rsid w:val="00362D9A"/>
    <w:rsid w:val="0036602E"/>
    <w:rsid w:val="003763A6"/>
    <w:rsid w:val="00387237"/>
    <w:rsid w:val="00397E0C"/>
    <w:rsid w:val="003B5146"/>
    <w:rsid w:val="003C3189"/>
    <w:rsid w:val="003D0497"/>
    <w:rsid w:val="003D4CFF"/>
    <w:rsid w:val="003D5046"/>
    <w:rsid w:val="003E0319"/>
    <w:rsid w:val="003E1381"/>
    <w:rsid w:val="003E4936"/>
    <w:rsid w:val="003E6E29"/>
    <w:rsid w:val="003E77F6"/>
    <w:rsid w:val="003F0AB3"/>
    <w:rsid w:val="003F0F7D"/>
    <w:rsid w:val="003F19B5"/>
    <w:rsid w:val="003F43CF"/>
    <w:rsid w:val="003F612E"/>
    <w:rsid w:val="00400625"/>
    <w:rsid w:val="00403BDF"/>
    <w:rsid w:val="004045C3"/>
    <w:rsid w:val="00411E21"/>
    <w:rsid w:val="004166A5"/>
    <w:rsid w:val="00421688"/>
    <w:rsid w:val="00423795"/>
    <w:rsid w:val="0042509E"/>
    <w:rsid w:val="00431B01"/>
    <w:rsid w:val="00432A07"/>
    <w:rsid w:val="004364FA"/>
    <w:rsid w:val="00437742"/>
    <w:rsid w:val="004453AA"/>
    <w:rsid w:val="00447D77"/>
    <w:rsid w:val="004507D0"/>
    <w:rsid w:val="00457D90"/>
    <w:rsid w:val="00465F75"/>
    <w:rsid w:val="00466974"/>
    <w:rsid w:val="004702D2"/>
    <w:rsid w:val="004706BF"/>
    <w:rsid w:val="00471135"/>
    <w:rsid w:val="00475A65"/>
    <w:rsid w:val="00476AC0"/>
    <w:rsid w:val="004840E4"/>
    <w:rsid w:val="00486982"/>
    <w:rsid w:val="00487B87"/>
    <w:rsid w:val="00494568"/>
    <w:rsid w:val="00497751"/>
    <w:rsid w:val="004A0B0B"/>
    <w:rsid w:val="004A111F"/>
    <w:rsid w:val="004A366E"/>
    <w:rsid w:val="004A41FA"/>
    <w:rsid w:val="004A6AA9"/>
    <w:rsid w:val="004A6D48"/>
    <w:rsid w:val="004A7B05"/>
    <w:rsid w:val="004B28C7"/>
    <w:rsid w:val="004B30CD"/>
    <w:rsid w:val="004B7FDC"/>
    <w:rsid w:val="004C5AA7"/>
    <w:rsid w:val="004D03A4"/>
    <w:rsid w:val="004D14B2"/>
    <w:rsid w:val="004D75E3"/>
    <w:rsid w:val="004E02E8"/>
    <w:rsid w:val="004E386E"/>
    <w:rsid w:val="004E3B71"/>
    <w:rsid w:val="004E74E2"/>
    <w:rsid w:val="004F57CB"/>
    <w:rsid w:val="004F5ECB"/>
    <w:rsid w:val="004F7C08"/>
    <w:rsid w:val="005016FA"/>
    <w:rsid w:val="0050263A"/>
    <w:rsid w:val="00502927"/>
    <w:rsid w:val="00507741"/>
    <w:rsid w:val="005178AC"/>
    <w:rsid w:val="005209C5"/>
    <w:rsid w:val="00524D6D"/>
    <w:rsid w:val="0053189B"/>
    <w:rsid w:val="005338BA"/>
    <w:rsid w:val="0053491D"/>
    <w:rsid w:val="00536D12"/>
    <w:rsid w:val="00540BBD"/>
    <w:rsid w:val="00541028"/>
    <w:rsid w:val="005425AB"/>
    <w:rsid w:val="00542B56"/>
    <w:rsid w:val="00542DD6"/>
    <w:rsid w:val="0054353A"/>
    <w:rsid w:val="00545DEE"/>
    <w:rsid w:val="00557642"/>
    <w:rsid w:val="00562E1A"/>
    <w:rsid w:val="00564B8D"/>
    <w:rsid w:val="00566ACE"/>
    <w:rsid w:val="00570064"/>
    <w:rsid w:val="00573FD5"/>
    <w:rsid w:val="00574B1D"/>
    <w:rsid w:val="00580442"/>
    <w:rsid w:val="0058137E"/>
    <w:rsid w:val="005855E0"/>
    <w:rsid w:val="0058654B"/>
    <w:rsid w:val="00594241"/>
    <w:rsid w:val="00594306"/>
    <w:rsid w:val="005A41AA"/>
    <w:rsid w:val="005A5443"/>
    <w:rsid w:val="005A6091"/>
    <w:rsid w:val="005C02B2"/>
    <w:rsid w:val="005C17D6"/>
    <w:rsid w:val="005C32A6"/>
    <w:rsid w:val="005C4342"/>
    <w:rsid w:val="005D2984"/>
    <w:rsid w:val="005D61F5"/>
    <w:rsid w:val="005D6E99"/>
    <w:rsid w:val="005D75D1"/>
    <w:rsid w:val="005E61E3"/>
    <w:rsid w:val="005E626A"/>
    <w:rsid w:val="005F471A"/>
    <w:rsid w:val="005F4F1F"/>
    <w:rsid w:val="005F5802"/>
    <w:rsid w:val="005F7108"/>
    <w:rsid w:val="00606883"/>
    <w:rsid w:val="00624026"/>
    <w:rsid w:val="00624C2C"/>
    <w:rsid w:val="00624DFF"/>
    <w:rsid w:val="00632D6B"/>
    <w:rsid w:val="00635CD2"/>
    <w:rsid w:val="006362C2"/>
    <w:rsid w:val="00637D62"/>
    <w:rsid w:val="006406DF"/>
    <w:rsid w:val="00642357"/>
    <w:rsid w:val="0064484B"/>
    <w:rsid w:val="0064693F"/>
    <w:rsid w:val="00646F3C"/>
    <w:rsid w:val="006542D7"/>
    <w:rsid w:val="00660A9C"/>
    <w:rsid w:val="006610AB"/>
    <w:rsid w:val="00662A1A"/>
    <w:rsid w:val="00670083"/>
    <w:rsid w:val="006711A4"/>
    <w:rsid w:val="006769B9"/>
    <w:rsid w:val="006814B9"/>
    <w:rsid w:val="00682E7D"/>
    <w:rsid w:val="00690461"/>
    <w:rsid w:val="00691CA0"/>
    <w:rsid w:val="00692681"/>
    <w:rsid w:val="0069272C"/>
    <w:rsid w:val="00693770"/>
    <w:rsid w:val="00694534"/>
    <w:rsid w:val="00694F1C"/>
    <w:rsid w:val="006A0F79"/>
    <w:rsid w:val="006A17A8"/>
    <w:rsid w:val="006A7529"/>
    <w:rsid w:val="006B062F"/>
    <w:rsid w:val="006B3B58"/>
    <w:rsid w:val="006B4D27"/>
    <w:rsid w:val="006B66D6"/>
    <w:rsid w:val="006C22CC"/>
    <w:rsid w:val="006C3E4C"/>
    <w:rsid w:val="006C471E"/>
    <w:rsid w:val="006C678F"/>
    <w:rsid w:val="006D0FBF"/>
    <w:rsid w:val="006D134F"/>
    <w:rsid w:val="006E122C"/>
    <w:rsid w:val="006E212C"/>
    <w:rsid w:val="006E27ED"/>
    <w:rsid w:val="006E3456"/>
    <w:rsid w:val="006E448E"/>
    <w:rsid w:val="006E5D84"/>
    <w:rsid w:val="006E6E84"/>
    <w:rsid w:val="006F057B"/>
    <w:rsid w:val="006F1DDB"/>
    <w:rsid w:val="006F57BC"/>
    <w:rsid w:val="006F6E37"/>
    <w:rsid w:val="006F700A"/>
    <w:rsid w:val="00705AE4"/>
    <w:rsid w:val="00713088"/>
    <w:rsid w:val="0071594A"/>
    <w:rsid w:val="007171D8"/>
    <w:rsid w:val="00723407"/>
    <w:rsid w:val="0072525F"/>
    <w:rsid w:val="00725E89"/>
    <w:rsid w:val="007261AE"/>
    <w:rsid w:val="00726843"/>
    <w:rsid w:val="00732CD6"/>
    <w:rsid w:val="00734CCF"/>
    <w:rsid w:val="00735818"/>
    <w:rsid w:val="007360FB"/>
    <w:rsid w:val="0074320C"/>
    <w:rsid w:val="0074610F"/>
    <w:rsid w:val="0075408B"/>
    <w:rsid w:val="00757F92"/>
    <w:rsid w:val="00760291"/>
    <w:rsid w:val="00762040"/>
    <w:rsid w:val="00764D5A"/>
    <w:rsid w:val="007733DE"/>
    <w:rsid w:val="00773D23"/>
    <w:rsid w:val="00775727"/>
    <w:rsid w:val="00775802"/>
    <w:rsid w:val="007769D9"/>
    <w:rsid w:val="00777C0C"/>
    <w:rsid w:val="0078029C"/>
    <w:rsid w:val="00790AE0"/>
    <w:rsid w:val="007913DC"/>
    <w:rsid w:val="00792662"/>
    <w:rsid w:val="00795314"/>
    <w:rsid w:val="00796F59"/>
    <w:rsid w:val="007A15D4"/>
    <w:rsid w:val="007A2025"/>
    <w:rsid w:val="007A37AA"/>
    <w:rsid w:val="007A52AB"/>
    <w:rsid w:val="007A5BAF"/>
    <w:rsid w:val="007B1C78"/>
    <w:rsid w:val="007B22DD"/>
    <w:rsid w:val="007B7C90"/>
    <w:rsid w:val="007C0495"/>
    <w:rsid w:val="007C28D4"/>
    <w:rsid w:val="007C51D2"/>
    <w:rsid w:val="007C6EB6"/>
    <w:rsid w:val="007D040C"/>
    <w:rsid w:val="007D0612"/>
    <w:rsid w:val="007D1A7C"/>
    <w:rsid w:val="007D2D79"/>
    <w:rsid w:val="007D470B"/>
    <w:rsid w:val="007D47F1"/>
    <w:rsid w:val="007D6243"/>
    <w:rsid w:val="007D7612"/>
    <w:rsid w:val="007E13BC"/>
    <w:rsid w:val="007E59E6"/>
    <w:rsid w:val="007F134E"/>
    <w:rsid w:val="007F3749"/>
    <w:rsid w:val="0080222D"/>
    <w:rsid w:val="0080237B"/>
    <w:rsid w:val="0080652F"/>
    <w:rsid w:val="00807015"/>
    <w:rsid w:val="00807DE9"/>
    <w:rsid w:val="00812EBD"/>
    <w:rsid w:val="008141FC"/>
    <w:rsid w:val="00815BFB"/>
    <w:rsid w:val="0082409E"/>
    <w:rsid w:val="0082473A"/>
    <w:rsid w:val="00824CAA"/>
    <w:rsid w:val="00825C96"/>
    <w:rsid w:val="00826D8F"/>
    <w:rsid w:val="0082743B"/>
    <w:rsid w:val="008322D9"/>
    <w:rsid w:val="0083315F"/>
    <w:rsid w:val="00841669"/>
    <w:rsid w:val="00850D7B"/>
    <w:rsid w:val="00853A9A"/>
    <w:rsid w:val="00865A4E"/>
    <w:rsid w:val="008710F4"/>
    <w:rsid w:val="00876A30"/>
    <w:rsid w:val="00880DC1"/>
    <w:rsid w:val="00881BA7"/>
    <w:rsid w:val="0088241D"/>
    <w:rsid w:val="00885024"/>
    <w:rsid w:val="008903C8"/>
    <w:rsid w:val="008940FF"/>
    <w:rsid w:val="0089556D"/>
    <w:rsid w:val="00897EFC"/>
    <w:rsid w:val="008A00D9"/>
    <w:rsid w:val="008A2960"/>
    <w:rsid w:val="008A3361"/>
    <w:rsid w:val="008A5380"/>
    <w:rsid w:val="008A5428"/>
    <w:rsid w:val="008A74C1"/>
    <w:rsid w:val="008A76D2"/>
    <w:rsid w:val="008B0323"/>
    <w:rsid w:val="008B1E22"/>
    <w:rsid w:val="008B543C"/>
    <w:rsid w:val="008B72A4"/>
    <w:rsid w:val="008C02CC"/>
    <w:rsid w:val="008C35C0"/>
    <w:rsid w:val="008C5025"/>
    <w:rsid w:val="008C592A"/>
    <w:rsid w:val="008D0896"/>
    <w:rsid w:val="008D1288"/>
    <w:rsid w:val="008D76B9"/>
    <w:rsid w:val="008E1C8A"/>
    <w:rsid w:val="008E3520"/>
    <w:rsid w:val="008F0A29"/>
    <w:rsid w:val="008F4037"/>
    <w:rsid w:val="008F4120"/>
    <w:rsid w:val="008F5742"/>
    <w:rsid w:val="008F576D"/>
    <w:rsid w:val="008F7F0B"/>
    <w:rsid w:val="00902218"/>
    <w:rsid w:val="00903F31"/>
    <w:rsid w:val="00913ED7"/>
    <w:rsid w:val="0091605B"/>
    <w:rsid w:val="00916BC2"/>
    <w:rsid w:val="009174DA"/>
    <w:rsid w:val="009174EF"/>
    <w:rsid w:val="00923A09"/>
    <w:rsid w:val="009257D4"/>
    <w:rsid w:val="009354AD"/>
    <w:rsid w:val="009363CD"/>
    <w:rsid w:val="00937E12"/>
    <w:rsid w:val="00941823"/>
    <w:rsid w:val="00944283"/>
    <w:rsid w:val="0094574F"/>
    <w:rsid w:val="00945901"/>
    <w:rsid w:val="00945AF3"/>
    <w:rsid w:val="00951E65"/>
    <w:rsid w:val="00954DBF"/>
    <w:rsid w:val="00957FAE"/>
    <w:rsid w:val="009627AC"/>
    <w:rsid w:val="00962BE7"/>
    <w:rsid w:val="009661E4"/>
    <w:rsid w:val="0096733C"/>
    <w:rsid w:val="0097284E"/>
    <w:rsid w:val="00973181"/>
    <w:rsid w:val="0097768C"/>
    <w:rsid w:val="00985100"/>
    <w:rsid w:val="00987AFB"/>
    <w:rsid w:val="009910CC"/>
    <w:rsid w:val="00992C95"/>
    <w:rsid w:val="009A1D1B"/>
    <w:rsid w:val="009A2A7B"/>
    <w:rsid w:val="009A3A48"/>
    <w:rsid w:val="009A40AD"/>
    <w:rsid w:val="009B06A3"/>
    <w:rsid w:val="009B163C"/>
    <w:rsid w:val="009B1C9D"/>
    <w:rsid w:val="009B335C"/>
    <w:rsid w:val="009B5374"/>
    <w:rsid w:val="009C0E8B"/>
    <w:rsid w:val="009C20AB"/>
    <w:rsid w:val="009C37A7"/>
    <w:rsid w:val="009C40F7"/>
    <w:rsid w:val="009C7EE6"/>
    <w:rsid w:val="009D0096"/>
    <w:rsid w:val="009D2E12"/>
    <w:rsid w:val="009D3C09"/>
    <w:rsid w:val="009D7DC8"/>
    <w:rsid w:val="009E4E04"/>
    <w:rsid w:val="009E711D"/>
    <w:rsid w:val="009F2EB4"/>
    <w:rsid w:val="009F311E"/>
    <w:rsid w:val="009F47B2"/>
    <w:rsid w:val="009F7256"/>
    <w:rsid w:val="009F7CEC"/>
    <w:rsid w:val="00A12F2A"/>
    <w:rsid w:val="00A15BDE"/>
    <w:rsid w:val="00A162C9"/>
    <w:rsid w:val="00A16A34"/>
    <w:rsid w:val="00A24C77"/>
    <w:rsid w:val="00A2593A"/>
    <w:rsid w:val="00A270A8"/>
    <w:rsid w:val="00A33323"/>
    <w:rsid w:val="00A37BBD"/>
    <w:rsid w:val="00A4269B"/>
    <w:rsid w:val="00A4281A"/>
    <w:rsid w:val="00A50F02"/>
    <w:rsid w:val="00A54587"/>
    <w:rsid w:val="00A553CE"/>
    <w:rsid w:val="00A556AC"/>
    <w:rsid w:val="00A67284"/>
    <w:rsid w:val="00A67DBF"/>
    <w:rsid w:val="00A74318"/>
    <w:rsid w:val="00A77BE6"/>
    <w:rsid w:val="00A8118E"/>
    <w:rsid w:val="00A83000"/>
    <w:rsid w:val="00A85EBB"/>
    <w:rsid w:val="00A918A7"/>
    <w:rsid w:val="00A96395"/>
    <w:rsid w:val="00A97D2E"/>
    <w:rsid w:val="00AA0690"/>
    <w:rsid w:val="00AA173C"/>
    <w:rsid w:val="00AA2AEA"/>
    <w:rsid w:val="00AA2C3E"/>
    <w:rsid w:val="00AA33F4"/>
    <w:rsid w:val="00AA6F0B"/>
    <w:rsid w:val="00AB083E"/>
    <w:rsid w:val="00AB1140"/>
    <w:rsid w:val="00AB377B"/>
    <w:rsid w:val="00AB4A69"/>
    <w:rsid w:val="00AC7284"/>
    <w:rsid w:val="00AD00CA"/>
    <w:rsid w:val="00AD2F3F"/>
    <w:rsid w:val="00AD6058"/>
    <w:rsid w:val="00AD7C09"/>
    <w:rsid w:val="00AE3561"/>
    <w:rsid w:val="00AE4BE6"/>
    <w:rsid w:val="00AE6219"/>
    <w:rsid w:val="00AE6300"/>
    <w:rsid w:val="00AF40F4"/>
    <w:rsid w:val="00AF471B"/>
    <w:rsid w:val="00B04D2C"/>
    <w:rsid w:val="00B148E6"/>
    <w:rsid w:val="00B14F75"/>
    <w:rsid w:val="00B15533"/>
    <w:rsid w:val="00B1748A"/>
    <w:rsid w:val="00B17571"/>
    <w:rsid w:val="00B207C8"/>
    <w:rsid w:val="00B32818"/>
    <w:rsid w:val="00B3393D"/>
    <w:rsid w:val="00B344D1"/>
    <w:rsid w:val="00B36A1A"/>
    <w:rsid w:val="00B41289"/>
    <w:rsid w:val="00B42E36"/>
    <w:rsid w:val="00B47F2F"/>
    <w:rsid w:val="00B55500"/>
    <w:rsid w:val="00B5636F"/>
    <w:rsid w:val="00B623BE"/>
    <w:rsid w:val="00B65C51"/>
    <w:rsid w:val="00B679A1"/>
    <w:rsid w:val="00B67A44"/>
    <w:rsid w:val="00B67AF6"/>
    <w:rsid w:val="00B75832"/>
    <w:rsid w:val="00B762D5"/>
    <w:rsid w:val="00B770C9"/>
    <w:rsid w:val="00B803FD"/>
    <w:rsid w:val="00B833D5"/>
    <w:rsid w:val="00B86B9B"/>
    <w:rsid w:val="00B87092"/>
    <w:rsid w:val="00B90477"/>
    <w:rsid w:val="00B916DE"/>
    <w:rsid w:val="00B9189F"/>
    <w:rsid w:val="00B91EA9"/>
    <w:rsid w:val="00B94FBC"/>
    <w:rsid w:val="00B95C17"/>
    <w:rsid w:val="00B97561"/>
    <w:rsid w:val="00BB36DF"/>
    <w:rsid w:val="00BB6D0F"/>
    <w:rsid w:val="00BC4AF9"/>
    <w:rsid w:val="00BC79C6"/>
    <w:rsid w:val="00BD0E55"/>
    <w:rsid w:val="00BD139B"/>
    <w:rsid w:val="00BD408A"/>
    <w:rsid w:val="00BD622F"/>
    <w:rsid w:val="00BD6330"/>
    <w:rsid w:val="00BE307D"/>
    <w:rsid w:val="00BE3803"/>
    <w:rsid w:val="00BF0CB4"/>
    <w:rsid w:val="00BF5D85"/>
    <w:rsid w:val="00C002A8"/>
    <w:rsid w:val="00C01463"/>
    <w:rsid w:val="00C01C61"/>
    <w:rsid w:val="00C03C84"/>
    <w:rsid w:val="00C05330"/>
    <w:rsid w:val="00C077E0"/>
    <w:rsid w:val="00C155FC"/>
    <w:rsid w:val="00C17AE6"/>
    <w:rsid w:val="00C22033"/>
    <w:rsid w:val="00C25700"/>
    <w:rsid w:val="00C25B52"/>
    <w:rsid w:val="00C262D0"/>
    <w:rsid w:val="00C30FED"/>
    <w:rsid w:val="00C32277"/>
    <w:rsid w:val="00C40051"/>
    <w:rsid w:val="00C4649E"/>
    <w:rsid w:val="00C500A3"/>
    <w:rsid w:val="00C52E09"/>
    <w:rsid w:val="00C54FBB"/>
    <w:rsid w:val="00C564FD"/>
    <w:rsid w:val="00C60BD6"/>
    <w:rsid w:val="00C62E01"/>
    <w:rsid w:val="00C634D2"/>
    <w:rsid w:val="00C63F27"/>
    <w:rsid w:val="00C72071"/>
    <w:rsid w:val="00C72AA5"/>
    <w:rsid w:val="00C76032"/>
    <w:rsid w:val="00C81B59"/>
    <w:rsid w:val="00C83493"/>
    <w:rsid w:val="00C876FD"/>
    <w:rsid w:val="00C909DE"/>
    <w:rsid w:val="00C91743"/>
    <w:rsid w:val="00C92DCB"/>
    <w:rsid w:val="00C951E4"/>
    <w:rsid w:val="00C97789"/>
    <w:rsid w:val="00CA2918"/>
    <w:rsid w:val="00CA2FE7"/>
    <w:rsid w:val="00CB08AC"/>
    <w:rsid w:val="00CB5B88"/>
    <w:rsid w:val="00CB6FDA"/>
    <w:rsid w:val="00CC19E1"/>
    <w:rsid w:val="00CC24D5"/>
    <w:rsid w:val="00CD342F"/>
    <w:rsid w:val="00CD585F"/>
    <w:rsid w:val="00CD70F0"/>
    <w:rsid w:val="00CE2297"/>
    <w:rsid w:val="00CE341A"/>
    <w:rsid w:val="00CE4C31"/>
    <w:rsid w:val="00CE547B"/>
    <w:rsid w:val="00CE61F9"/>
    <w:rsid w:val="00CE7475"/>
    <w:rsid w:val="00CE7F29"/>
    <w:rsid w:val="00CF0421"/>
    <w:rsid w:val="00CF1BF0"/>
    <w:rsid w:val="00CF2C8B"/>
    <w:rsid w:val="00CF70C7"/>
    <w:rsid w:val="00D018B3"/>
    <w:rsid w:val="00D0205D"/>
    <w:rsid w:val="00D02308"/>
    <w:rsid w:val="00D050B4"/>
    <w:rsid w:val="00D059DF"/>
    <w:rsid w:val="00D122F4"/>
    <w:rsid w:val="00D13047"/>
    <w:rsid w:val="00D16DC8"/>
    <w:rsid w:val="00D22A87"/>
    <w:rsid w:val="00D266CA"/>
    <w:rsid w:val="00D31B56"/>
    <w:rsid w:val="00D40257"/>
    <w:rsid w:val="00D43106"/>
    <w:rsid w:val="00D446D3"/>
    <w:rsid w:val="00D4575E"/>
    <w:rsid w:val="00D467A9"/>
    <w:rsid w:val="00D5026E"/>
    <w:rsid w:val="00D53573"/>
    <w:rsid w:val="00D53652"/>
    <w:rsid w:val="00D54348"/>
    <w:rsid w:val="00D55147"/>
    <w:rsid w:val="00D57140"/>
    <w:rsid w:val="00D57389"/>
    <w:rsid w:val="00D61BE5"/>
    <w:rsid w:val="00D62CE3"/>
    <w:rsid w:val="00D62F72"/>
    <w:rsid w:val="00D64527"/>
    <w:rsid w:val="00D64A0A"/>
    <w:rsid w:val="00D66DED"/>
    <w:rsid w:val="00D67C38"/>
    <w:rsid w:val="00D736EF"/>
    <w:rsid w:val="00D8165C"/>
    <w:rsid w:val="00D86C7B"/>
    <w:rsid w:val="00D87DF3"/>
    <w:rsid w:val="00D905C6"/>
    <w:rsid w:val="00D93A50"/>
    <w:rsid w:val="00D954E1"/>
    <w:rsid w:val="00DA00BB"/>
    <w:rsid w:val="00DB1A9E"/>
    <w:rsid w:val="00DB2A59"/>
    <w:rsid w:val="00DB7F13"/>
    <w:rsid w:val="00DC38E3"/>
    <w:rsid w:val="00DC580A"/>
    <w:rsid w:val="00DC74AF"/>
    <w:rsid w:val="00DD27F3"/>
    <w:rsid w:val="00DD446A"/>
    <w:rsid w:val="00DD5265"/>
    <w:rsid w:val="00DD6385"/>
    <w:rsid w:val="00DE0B16"/>
    <w:rsid w:val="00DE1387"/>
    <w:rsid w:val="00DE3CA2"/>
    <w:rsid w:val="00DF132E"/>
    <w:rsid w:val="00DF1AC2"/>
    <w:rsid w:val="00DF3F3F"/>
    <w:rsid w:val="00DF462B"/>
    <w:rsid w:val="00E05175"/>
    <w:rsid w:val="00E052A7"/>
    <w:rsid w:val="00E15366"/>
    <w:rsid w:val="00E15383"/>
    <w:rsid w:val="00E163D3"/>
    <w:rsid w:val="00E16570"/>
    <w:rsid w:val="00E1658A"/>
    <w:rsid w:val="00E16B84"/>
    <w:rsid w:val="00E212AC"/>
    <w:rsid w:val="00E2510B"/>
    <w:rsid w:val="00E25D4E"/>
    <w:rsid w:val="00E30A3D"/>
    <w:rsid w:val="00E31C1B"/>
    <w:rsid w:val="00E31DC1"/>
    <w:rsid w:val="00E33EED"/>
    <w:rsid w:val="00E41336"/>
    <w:rsid w:val="00E41507"/>
    <w:rsid w:val="00E45CD3"/>
    <w:rsid w:val="00E46691"/>
    <w:rsid w:val="00E50030"/>
    <w:rsid w:val="00E53594"/>
    <w:rsid w:val="00E53752"/>
    <w:rsid w:val="00E54637"/>
    <w:rsid w:val="00E5470A"/>
    <w:rsid w:val="00E54C63"/>
    <w:rsid w:val="00E54CCD"/>
    <w:rsid w:val="00E559DC"/>
    <w:rsid w:val="00E5795B"/>
    <w:rsid w:val="00E63ECA"/>
    <w:rsid w:val="00E6430A"/>
    <w:rsid w:val="00E64498"/>
    <w:rsid w:val="00E67369"/>
    <w:rsid w:val="00E71F86"/>
    <w:rsid w:val="00E75DC1"/>
    <w:rsid w:val="00E7686F"/>
    <w:rsid w:val="00EB0D47"/>
    <w:rsid w:val="00EB757E"/>
    <w:rsid w:val="00EB7A8D"/>
    <w:rsid w:val="00EC1D36"/>
    <w:rsid w:val="00EC7D23"/>
    <w:rsid w:val="00ED0B4A"/>
    <w:rsid w:val="00ED3529"/>
    <w:rsid w:val="00ED7F0F"/>
    <w:rsid w:val="00EE09FA"/>
    <w:rsid w:val="00EE2889"/>
    <w:rsid w:val="00EF43F4"/>
    <w:rsid w:val="00EF47DF"/>
    <w:rsid w:val="00EF5961"/>
    <w:rsid w:val="00EF5DAB"/>
    <w:rsid w:val="00EF768A"/>
    <w:rsid w:val="00EF7A78"/>
    <w:rsid w:val="00F02C8C"/>
    <w:rsid w:val="00F03FB8"/>
    <w:rsid w:val="00F10482"/>
    <w:rsid w:val="00F11ECF"/>
    <w:rsid w:val="00F12020"/>
    <w:rsid w:val="00F13815"/>
    <w:rsid w:val="00F1398D"/>
    <w:rsid w:val="00F15938"/>
    <w:rsid w:val="00F15AEC"/>
    <w:rsid w:val="00F15D77"/>
    <w:rsid w:val="00F179ED"/>
    <w:rsid w:val="00F21B13"/>
    <w:rsid w:val="00F24D39"/>
    <w:rsid w:val="00F25C6A"/>
    <w:rsid w:val="00F304CF"/>
    <w:rsid w:val="00F30EE1"/>
    <w:rsid w:val="00F31F91"/>
    <w:rsid w:val="00F358BD"/>
    <w:rsid w:val="00F36A8D"/>
    <w:rsid w:val="00F371F6"/>
    <w:rsid w:val="00F43C16"/>
    <w:rsid w:val="00F456AA"/>
    <w:rsid w:val="00F46808"/>
    <w:rsid w:val="00F50B20"/>
    <w:rsid w:val="00F52459"/>
    <w:rsid w:val="00F52F7D"/>
    <w:rsid w:val="00F5367A"/>
    <w:rsid w:val="00F62272"/>
    <w:rsid w:val="00F62BF8"/>
    <w:rsid w:val="00F674E7"/>
    <w:rsid w:val="00F67773"/>
    <w:rsid w:val="00F706FF"/>
    <w:rsid w:val="00F71FC4"/>
    <w:rsid w:val="00F73A44"/>
    <w:rsid w:val="00F76ED3"/>
    <w:rsid w:val="00F8171C"/>
    <w:rsid w:val="00F81CD0"/>
    <w:rsid w:val="00F8267C"/>
    <w:rsid w:val="00F82CB9"/>
    <w:rsid w:val="00F831AE"/>
    <w:rsid w:val="00F84344"/>
    <w:rsid w:val="00F84631"/>
    <w:rsid w:val="00F9192E"/>
    <w:rsid w:val="00F93FE8"/>
    <w:rsid w:val="00F941D8"/>
    <w:rsid w:val="00F9628C"/>
    <w:rsid w:val="00F962D2"/>
    <w:rsid w:val="00F97A9A"/>
    <w:rsid w:val="00F97BD3"/>
    <w:rsid w:val="00FA3071"/>
    <w:rsid w:val="00FA4337"/>
    <w:rsid w:val="00FB0BBE"/>
    <w:rsid w:val="00FB30EF"/>
    <w:rsid w:val="00FB369F"/>
    <w:rsid w:val="00FC0B68"/>
    <w:rsid w:val="00FD4B02"/>
    <w:rsid w:val="00FD5B37"/>
    <w:rsid w:val="00FD69CE"/>
    <w:rsid w:val="00FF0D32"/>
    <w:rsid w:val="00FF28DC"/>
    <w:rsid w:val="00FF4B40"/>
    <w:rsid w:val="00FF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59A5F8"/>
  <w15:docId w15:val="{441EF76E-AE41-4117-BFB7-0EA009A0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7D470B"/>
    <w:rPr>
      <w:rFonts w:ascii="Antiqua" w:eastAsia="Times New Roman" w:hAnsi="Antiqua"/>
      <w:sz w:val="26"/>
      <w:lang w:val="uk-UA"/>
    </w:rPr>
  </w:style>
  <w:style w:type="paragraph" w:styleId="1">
    <w:name w:val="heading 1"/>
    <w:basedOn w:val="a"/>
    <w:next w:val="a"/>
    <w:link w:val="10"/>
    <w:qFormat/>
    <w:rsid w:val="007D470B"/>
    <w:pPr>
      <w:keepNext/>
      <w:spacing w:before="240"/>
      <w:ind w:left="567"/>
      <w:outlineLvl w:val="0"/>
    </w:pPr>
    <w:rPr>
      <w:b/>
      <w:smallCaps/>
      <w:sz w:val="28"/>
    </w:rPr>
  </w:style>
  <w:style w:type="paragraph" w:styleId="2">
    <w:name w:val="heading 2"/>
    <w:basedOn w:val="a"/>
    <w:next w:val="a"/>
    <w:link w:val="20"/>
    <w:qFormat/>
    <w:rsid w:val="007D470B"/>
    <w:pPr>
      <w:keepNext/>
      <w:spacing w:before="120"/>
      <w:ind w:left="567"/>
      <w:outlineLvl w:val="1"/>
    </w:pPr>
    <w:rPr>
      <w:b/>
    </w:rPr>
  </w:style>
  <w:style w:type="paragraph" w:styleId="3">
    <w:name w:val="heading 3"/>
    <w:basedOn w:val="a"/>
    <w:next w:val="a"/>
    <w:link w:val="30"/>
    <w:qFormat/>
    <w:rsid w:val="007D470B"/>
    <w:pPr>
      <w:keepNext/>
      <w:spacing w:before="120"/>
      <w:ind w:left="567"/>
      <w:outlineLvl w:val="2"/>
    </w:pPr>
    <w:rPr>
      <w:b/>
      <w:i/>
    </w:rPr>
  </w:style>
  <w:style w:type="paragraph" w:styleId="4">
    <w:name w:val="heading 4"/>
    <w:basedOn w:val="a"/>
    <w:next w:val="a"/>
    <w:link w:val="40"/>
    <w:qFormat/>
    <w:rsid w:val="007D470B"/>
    <w:pPr>
      <w:keepNext/>
      <w:spacing w:before="120"/>
      <w:ind w:left="567"/>
      <w:outlineLvl w:val="3"/>
    </w:pPr>
  </w:style>
  <w:style w:type="paragraph" w:styleId="5">
    <w:name w:val="heading 5"/>
    <w:basedOn w:val="a"/>
    <w:next w:val="a"/>
    <w:link w:val="50"/>
    <w:rsid w:val="007D470B"/>
    <w:pPr>
      <w:keepNext/>
      <w:keepLines/>
      <w:widowControl w:val="0"/>
      <w:pBdr>
        <w:top w:val="nil"/>
        <w:left w:val="nil"/>
        <w:bottom w:val="nil"/>
        <w:right w:val="nil"/>
        <w:between w:val="nil"/>
      </w:pBdr>
      <w:spacing w:before="220" w:after="40"/>
      <w:outlineLvl w:val="4"/>
    </w:pPr>
    <w:rPr>
      <w:rFonts w:ascii="Times New Roman" w:hAnsi="Times New Roman"/>
      <w:b/>
      <w:color w:val="000000"/>
      <w:sz w:val="22"/>
      <w:szCs w:val="22"/>
    </w:rPr>
  </w:style>
  <w:style w:type="paragraph" w:styleId="6">
    <w:name w:val="heading 6"/>
    <w:basedOn w:val="a"/>
    <w:next w:val="a"/>
    <w:link w:val="60"/>
    <w:rsid w:val="007D470B"/>
    <w:pPr>
      <w:keepNext/>
      <w:keepLines/>
      <w:widowControl w:val="0"/>
      <w:pBdr>
        <w:top w:val="nil"/>
        <w:left w:val="nil"/>
        <w:bottom w:val="nil"/>
        <w:right w:val="nil"/>
        <w:between w:val="nil"/>
      </w:pBdr>
      <w:spacing w:before="200" w:after="40"/>
      <w:outlineLvl w:val="5"/>
    </w:pPr>
    <w:rPr>
      <w:rFonts w:ascii="Times New Roman" w:hAnsi="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D470B"/>
    <w:rPr>
      <w:rFonts w:ascii="Antiqua" w:eastAsia="Times New Roman" w:hAnsi="Antiqua" w:cs="Times New Roman"/>
      <w:b/>
      <w:smallCaps/>
      <w:sz w:val="28"/>
      <w:szCs w:val="20"/>
      <w:lang w:val="uk-UA" w:eastAsia="ru-RU"/>
    </w:rPr>
  </w:style>
  <w:style w:type="character" w:customStyle="1" w:styleId="20">
    <w:name w:val="Заголовок 2 Знак"/>
    <w:link w:val="2"/>
    <w:rsid w:val="007D470B"/>
    <w:rPr>
      <w:rFonts w:ascii="Antiqua" w:eastAsia="Times New Roman" w:hAnsi="Antiqua" w:cs="Times New Roman"/>
      <w:b/>
      <w:sz w:val="26"/>
      <w:szCs w:val="20"/>
      <w:lang w:val="uk-UA" w:eastAsia="ru-RU"/>
    </w:rPr>
  </w:style>
  <w:style w:type="character" w:customStyle="1" w:styleId="30">
    <w:name w:val="Заголовок 3 Знак"/>
    <w:link w:val="3"/>
    <w:rsid w:val="007D470B"/>
    <w:rPr>
      <w:rFonts w:ascii="Antiqua" w:eastAsia="Times New Roman" w:hAnsi="Antiqua" w:cs="Times New Roman"/>
      <w:b/>
      <w:i/>
      <w:sz w:val="26"/>
      <w:szCs w:val="20"/>
      <w:lang w:val="uk-UA" w:eastAsia="ru-RU"/>
    </w:rPr>
  </w:style>
  <w:style w:type="character" w:customStyle="1" w:styleId="40">
    <w:name w:val="Заголовок 4 Знак"/>
    <w:link w:val="4"/>
    <w:rsid w:val="007D470B"/>
    <w:rPr>
      <w:rFonts w:ascii="Antiqua" w:eastAsia="Times New Roman" w:hAnsi="Antiqua" w:cs="Times New Roman"/>
      <w:sz w:val="26"/>
      <w:szCs w:val="20"/>
      <w:lang w:val="uk-UA" w:eastAsia="ru-RU"/>
    </w:rPr>
  </w:style>
  <w:style w:type="character" w:customStyle="1" w:styleId="50">
    <w:name w:val="Заголовок 5 Знак"/>
    <w:link w:val="5"/>
    <w:rsid w:val="007D470B"/>
    <w:rPr>
      <w:rFonts w:ascii="Times New Roman" w:eastAsia="Times New Roman" w:hAnsi="Times New Roman" w:cs="Times New Roman"/>
      <w:b/>
      <w:color w:val="000000"/>
      <w:lang w:val="uk-UA" w:eastAsia="ru-RU"/>
    </w:rPr>
  </w:style>
  <w:style w:type="character" w:customStyle="1" w:styleId="60">
    <w:name w:val="Заголовок 6 Знак"/>
    <w:link w:val="6"/>
    <w:rsid w:val="007D470B"/>
    <w:rPr>
      <w:rFonts w:ascii="Times New Roman" w:eastAsia="Times New Roman" w:hAnsi="Times New Roman" w:cs="Times New Roman"/>
      <w:b/>
      <w:color w:val="000000"/>
      <w:sz w:val="20"/>
      <w:szCs w:val="20"/>
      <w:lang w:val="uk-UA" w:eastAsia="ru-RU"/>
    </w:rPr>
  </w:style>
  <w:style w:type="paragraph" w:styleId="a3">
    <w:name w:val="footer"/>
    <w:basedOn w:val="a"/>
    <w:link w:val="a4"/>
    <w:rsid w:val="007D470B"/>
    <w:pPr>
      <w:tabs>
        <w:tab w:val="center" w:pos="4153"/>
        <w:tab w:val="right" w:pos="8306"/>
      </w:tabs>
    </w:pPr>
  </w:style>
  <w:style w:type="character" w:customStyle="1" w:styleId="a4">
    <w:name w:val="Нижний колонтитул Знак"/>
    <w:link w:val="a3"/>
    <w:rsid w:val="007D470B"/>
    <w:rPr>
      <w:rFonts w:ascii="Antiqua" w:eastAsia="Times New Roman" w:hAnsi="Antiqua" w:cs="Times New Roman"/>
      <w:sz w:val="26"/>
      <w:szCs w:val="20"/>
      <w:lang w:val="uk-UA" w:eastAsia="ru-RU"/>
    </w:rPr>
  </w:style>
  <w:style w:type="paragraph" w:customStyle="1" w:styleId="a5">
    <w:name w:val="Нормальний текст"/>
    <w:basedOn w:val="a"/>
    <w:rsid w:val="007D470B"/>
    <w:pPr>
      <w:spacing w:before="120"/>
      <w:ind w:firstLine="567"/>
    </w:pPr>
  </w:style>
  <w:style w:type="paragraph" w:customStyle="1" w:styleId="a6">
    <w:name w:val="Шапка документу"/>
    <w:basedOn w:val="a"/>
    <w:rsid w:val="007D470B"/>
    <w:pPr>
      <w:keepNext/>
      <w:keepLines/>
      <w:spacing w:after="240"/>
      <w:ind w:left="4536"/>
      <w:jc w:val="center"/>
    </w:pPr>
  </w:style>
  <w:style w:type="paragraph" w:styleId="a7">
    <w:name w:val="header"/>
    <w:basedOn w:val="a"/>
    <w:link w:val="a8"/>
    <w:uiPriority w:val="99"/>
    <w:rsid w:val="007D470B"/>
    <w:pPr>
      <w:tabs>
        <w:tab w:val="center" w:pos="4153"/>
        <w:tab w:val="right" w:pos="8306"/>
      </w:tabs>
    </w:pPr>
  </w:style>
  <w:style w:type="character" w:customStyle="1" w:styleId="a8">
    <w:name w:val="Верхний колонтитул Знак"/>
    <w:link w:val="a7"/>
    <w:uiPriority w:val="99"/>
    <w:rsid w:val="007D470B"/>
    <w:rPr>
      <w:rFonts w:ascii="Antiqua" w:eastAsia="Times New Roman" w:hAnsi="Antiqua" w:cs="Times New Roman"/>
      <w:sz w:val="26"/>
      <w:szCs w:val="20"/>
      <w:lang w:val="uk-UA" w:eastAsia="ru-RU"/>
    </w:rPr>
  </w:style>
  <w:style w:type="paragraph" w:customStyle="1" w:styleId="a9">
    <w:name w:val="Підпис"/>
    <w:basedOn w:val="a"/>
    <w:rsid w:val="007D470B"/>
    <w:pPr>
      <w:keepLines/>
      <w:tabs>
        <w:tab w:val="center" w:pos="2268"/>
        <w:tab w:val="left" w:pos="6804"/>
      </w:tabs>
      <w:spacing w:before="360"/>
    </w:pPr>
    <w:rPr>
      <w:b/>
      <w:position w:val="-48"/>
    </w:rPr>
  </w:style>
  <w:style w:type="paragraph" w:customStyle="1" w:styleId="aa">
    <w:name w:val="Глава документу"/>
    <w:basedOn w:val="a"/>
    <w:next w:val="a"/>
    <w:rsid w:val="007D470B"/>
    <w:pPr>
      <w:keepNext/>
      <w:keepLines/>
      <w:spacing w:before="120" w:after="120"/>
      <w:jc w:val="center"/>
    </w:pPr>
  </w:style>
  <w:style w:type="paragraph" w:customStyle="1" w:styleId="ab">
    <w:name w:val="Герб"/>
    <w:basedOn w:val="a"/>
    <w:rsid w:val="007D470B"/>
    <w:pPr>
      <w:keepNext/>
      <w:keepLines/>
      <w:jc w:val="center"/>
    </w:pPr>
    <w:rPr>
      <w:sz w:val="144"/>
      <w:lang w:val="en-US"/>
    </w:rPr>
  </w:style>
  <w:style w:type="paragraph" w:customStyle="1" w:styleId="ac">
    <w:name w:val="Установа"/>
    <w:basedOn w:val="a"/>
    <w:rsid w:val="007D470B"/>
    <w:pPr>
      <w:keepNext/>
      <w:keepLines/>
      <w:spacing w:before="120"/>
      <w:jc w:val="center"/>
    </w:pPr>
    <w:rPr>
      <w:b/>
      <w:sz w:val="40"/>
    </w:rPr>
  </w:style>
  <w:style w:type="paragraph" w:customStyle="1" w:styleId="ad">
    <w:name w:val="Вид документа"/>
    <w:basedOn w:val="ac"/>
    <w:next w:val="a"/>
    <w:rsid w:val="007D470B"/>
    <w:pPr>
      <w:spacing w:before="360" w:after="240"/>
    </w:pPr>
    <w:rPr>
      <w:spacing w:val="20"/>
      <w:sz w:val="26"/>
    </w:rPr>
  </w:style>
  <w:style w:type="paragraph" w:customStyle="1" w:styleId="ae">
    <w:name w:val="Час та місце"/>
    <w:basedOn w:val="a"/>
    <w:rsid w:val="007D470B"/>
    <w:pPr>
      <w:keepNext/>
      <w:keepLines/>
      <w:spacing w:before="120" w:after="240"/>
      <w:jc w:val="center"/>
    </w:pPr>
  </w:style>
  <w:style w:type="paragraph" w:customStyle="1" w:styleId="af">
    <w:name w:val="Назва документа"/>
    <w:basedOn w:val="a"/>
    <w:next w:val="a5"/>
    <w:rsid w:val="007D470B"/>
    <w:pPr>
      <w:keepNext/>
      <w:keepLines/>
      <w:spacing w:before="240" w:after="240"/>
      <w:jc w:val="center"/>
    </w:pPr>
    <w:rPr>
      <w:b/>
    </w:rPr>
  </w:style>
  <w:style w:type="paragraph" w:customStyle="1" w:styleId="NormalText">
    <w:name w:val="Normal Text"/>
    <w:basedOn w:val="a"/>
    <w:rsid w:val="007D470B"/>
    <w:pPr>
      <w:ind w:firstLine="567"/>
      <w:jc w:val="both"/>
    </w:pPr>
  </w:style>
  <w:style w:type="paragraph" w:customStyle="1" w:styleId="ShapkaDocumentu">
    <w:name w:val="Shapka Documentu"/>
    <w:basedOn w:val="NormalText"/>
    <w:rsid w:val="007D470B"/>
    <w:pPr>
      <w:keepNext/>
      <w:keepLines/>
      <w:spacing w:after="240"/>
      <w:ind w:left="3969" w:firstLine="0"/>
      <w:jc w:val="center"/>
    </w:pPr>
  </w:style>
  <w:style w:type="paragraph" w:customStyle="1" w:styleId="11">
    <w:name w:val="Заголовок1"/>
    <w:basedOn w:val="a"/>
    <w:next w:val="a"/>
    <w:link w:val="af0"/>
    <w:rsid w:val="007D470B"/>
    <w:pPr>
      <w:keepNext/>
      <w:keepLines/>
      <w:widowControl w:val="0"/>
      <w:pBdr>
        <w:top w:val="nil"/>
        <w:left w:val="nil"/>
        <w:bottom w:val="nil"/>
        <w:right w:val="nil"/>
        <w:between w:val="nil"/>
      </w:pBdr>
      <w:spacing w:before="480" w:after="120"/>
    </w:pPr>
    <w:rPr>
      <w:rFonts w:ascii="Times New Roman" w:hAnsi="Times New Roman"/>
      <w:b/>
      <w:color w:val="000000"/>
      <w:sz w:val="72"/>
      <w:szCs w:val="72"/>
    </w:rPr>
  </w:style>
  <w:style w:type="character" w:customStyle="1" w:styleId="af0">
    <w:name w:val="Заголовок Знак"/>
    <w:link w:val="11"/>
    <w:rsid w:val="007D470B"/>
    <w:rPr>
      <w:rFonts w:ascii="Times New Roman" w:eastAsia="Times New Roman" w:hAnsi="Times New Roman" w:cs="Times New Roman"/>
      <w:b/>
      <w:color w:val="000000"/>
      <w:sz w:val="72"/>
      <w:szCs w:val="72"/>
      <w:lang w:val="uk-UA" w:eastAsia="ru-RU"/>
    </w:rPr>
  </w:style>
  <w:style w:type="paragraph" w:styleId="af1">
    <w:name w:val="Subtitle"/>
    <w:basedOn w:val="a"/>
    <w:next w:val="a"/>
    <w:link w:val="af2"/>
    <w:rsid w:val="007D470B"/>
    <w:pPr>
      <w:keepNext/>
      <w:keepLines/>
      <w:widowControl w:val="0"/>
      <w:pBdr>
        <w:top w:val="nil"/>
        <w:left w:val="nil"/>
        <w:bottom w:val="nil"/>
        <w:right w:val="nil"/>
        <w:between w:val="nil"/>
      </w:pBdr>
      <w:spacing w:before="360" w:after="80"/>
    </w:pPr>
    <w:rPr>
      <w:rFonts w:ascii="Georgia" w:eastAsia="Georgia" w:hAnsi="Georgia"/>
      <w:i/>
      <w:color w:val="666666"/>
      <w:sz w:val="48"/>
      <w:szCs w:val="48"/>
    </w:rPr>
  </w:style>
  <w:style w:type="character" w:customStyle="1" w:styleId="af2">
    <w:name w:val="Подзаголовок Знак"/>
    <w:link w:val="af1"/>
    <w:rsid w:val="007D470B"/>
    <w:rPr>
      <w:rFonts w:ascii="Georgia" w:eastAsia="Georgia" w:hAnsi="Georgia" w:cs="Times New Roman"/>
      <w:i/>
      <w:color w:val="666666"/>
      <w:sz w:val="48"/>
      <w:szCs w:val="48"/>
      <w:lang w:val="uk-UA" w:eastAsia="ru-RU"/>
    </w:rPr>
  </w:style>
  <w:style w:type="paragraph" w:styleId="af3">
    <w:name w:val="annotation text"/>
    <w:basedOn w:val="a"/>
    <w:link w:val="af4"/>
    <w:uiPriority w:val="99"/>
    <w:semiHidden/>
    <w:unhideWhenUsed/>
    <w:rsid w:val="007D470B"/>
    <w:pPr>
      <w:widowControl w:val="0"/>
      <w:pBdr>
        <w:top w:val="nil"/>
        <w:left w:val="nil"/>
        <w:bottom w:val="nil"/>
        <w:right w:val="nil"/>
        <w:between w:val="nil"/>
      </w:pBdr>
    </w:pPr>
    <w:rPr>
      <w:rFonts w:ascii="Times New Roman" w:hAnsi="Times New Roman"/>
      <w:color w:val="000000"/>
      <w:sz w:val="20"/>
    </w:rPr>
  </w:style>
  <w:style w:type="character" w:customStyle="1" w:styleId="af4">
    <w:name w:val="Текст примечания Знак"/>
    <w:link w:val="af3"/>
    <w:uiPriority w:val="99"/>
    <w:semiHidden/>
    <w:rsid w:val="007D470B"/>
    <w:rPr>
      <w:rFonts w:ascii="Times New Roman" w:eastAsia="Times New Roman" w:hAnsi="Times New Roman" w:cs="Times New Roman"/>
      <w:color w:val="000000"/>
      <w:sz w:val="20"/>
      <w:szCs w:val="20"/>
      <w:lang w:val="uk-UA" w:eastAsia="ru-RU"/>
    </w:rPr>
  </w:style>
  <w:style w:type="character" w:customStyle="1" w:styleId="af5">
    <w:name w:val="Текст выноски Знак"/>
    <w:link w:val="af6"/>
    <w:uiPriority w:val="99"/>
    <w:semiHidden/>
    <w:rsid w:val="007D470B"/>
    <w:rPr>
      <w:rFonts w:ascii="Segoe UI" w:eastAsia="Times New Roman" w:hAnsi="Segoe UI" w:cs="Times New Roman"/>
      <w:color w:val="000000"/>
      <w:sz w:val="18"/>
      <w:szCs w:val="18"/>
      <w:lang w:val="uk-UA" w:eastAsia="ru-RU"/>
    </w:rPr>
  </w:style>
  <w:style w:type="paragraph" w:styleId="af6">
    <w:name w:val="Balloon Text"/>
    <w:basedOn w:val="a"/>
    <w:link w:val="af5"/>
    <w:uiPriority w:val="99"/>
    <w:semiHidden/>
    <w:unhideWhenUsed/>
    <w:rsid w:val="007D470B"/>
    <w:pPr>
      <w:widowControl w:val="0"/>
      <w:pBdr>
        <w:top w:val="nil"/>
        <w:left w:val="nil"/>
        <w:bottom w:val="nil"/>
        <w:right w:val="nil"/>
        <w:between w:val="nil"/>
      </w:pBdr>
    </w:pPr>
    <w:rPr>
      <w:rFonts w:ascii="Segoe UI" w:hAnsi="Segoe UI"/>
      <w:color w:val="000000"/>
      <w:sz w:val="18"/>
      <w:szCs w:val="18"/>
    </w:rPr>
  </w:style>
  <w:style w:type="character" w:styleId="af7">
    <w:name w:val="Strong"/>
    <w:uiPriority w:val="22"/>
    <w:qFormat/>
    <w:rsid w:val="007D470B"/>
    <w:rPr>
      <w:b/>
      <w:bCs/>
    </w:rPr>
  </w:style>
  <w:style w:type="paragraph" w:styleId="af8">
    <w:name w:val="List Paragraph"/>
    <w:basedOn w:val="a"/>
    <w:uiPriority w:val="34"/>
    <w:qFormat/>
    <w:rsid w:val="00021235"/>
    <w:pPr>
      <w:ind w:left="720"/>
      <w:contextualSpacing/>
    </w:pPr>
  </w:style>
  <w:style w:type="character" w:styleId="af9">
    <w:name w:val="annotation reference"/>
    <w:uiPriority w:val="99"/>
    <w:semiHidden/>
    <w:unhideWhenUsed/>
    <w:rsid w:val="00012EEA"/>
    <w:rPr>
      <w:sz w:val="16"/>
      <w:szCs w:val="16"/>
    </w:rPr>
  </w:style>
  <w:style w:type="paragraph" w:styleId="afa">
    <w:name w:val="annotation subject"/>
    <w:basedOn w:val="af3"/>
    <w:next w:val="af3"/>
    <w:link w:val="afb"/>
    <w:uiPriority w:val="99"/>
    <w:semiHidden/>
    <w:unhideWhenUsed/>
    <w:rsid w:val="00012EEA"/>
    <w:pPr>
      <w:widowControl/>
      <w:pBdr>
        <w:top w:val="none" w:sz="0" w:space="0" w:color="auto"/>
        <w:left w:val="none" w:sz="0" w:space="0" w:color="auto"/>
        <w:bottom w:val="none" w:sz="0" w:space="0" w:color="auto"/>
        <w:right w:val="none" w:sz="0" w:space="0" w:color="auto"/>
        <w:between w:val="none" w:sz="0" w:space="0" w:color="auto"/>
      </w:pBdr>
    </w:pPr>
    <w:rPr>
      <w:rFonts w:ascii="Antiqua" w:hAnsi="Antiqua"/>
      <w:b/>
      <w:bCs/>
      <w:color w:val="auto"/>
    </w:rPr>
  </w:style>
  <w:style w:type="character" w:customStyle="1" w:styleId="afb">
    <w:name w:val="Тема примечания Знак"/>
    <w:link w:val="afa"/>
    <w:uiPriority w:val="99"/>
    <w:semiHidden/>
    <w:rsid w:val="00012EEA"/>
    <w:rPr>
      <w:rFonts w:ascii="Antiqua" w:eastAsia="Times New Roman" w:hAnsi="Antiqua" w:cs="Times New Roman"/>
      <w:b/>
      <w:bCs/>
      <w:color w:val="000000"/>
      <w:sz w:val="20"/>
      <w:szCs w:val="20"/>
      <w:lang w:val="uk-UA" w:eastAsia="ru-RU"/>
    </w:rPr>
  </w:style>
  <w:style w:type="paragraph" w:styleId="afc">
    <w:name w:val="Revision"/>
    <w:hidden/>
    <w:uiPriority w:val="99"/>
    <w:semiHidden/>
    <w:rsid w:val="00012EEA"/>
    <w:rPr>
      <w:rFonts w:ascii="Antiqua" w:eastAsia="Times New Roman" w:hAnsi="Antiqua"/>
      <w:sz w:val="26"/>
      <w:lang w:val="uk-UA"/>
    </w:rPr>
  </w:style>
  <w:style w:type="character" w:customStyle="1" w:styleId="afd">
    <w:name w:val="Нормальний текст Знак Знак"/>
    <w:link w:val="afe"/>
    <w:locked/>
    <w:rsid w:val="009354AD"/>
    <w:rPr>
      <w:rFonts w:ascii="Antiqua" w:hAnsi="Antiqua"/>
      <w:sz w:val="26"/>
      <w:lang w:val="uk-UA" w:eastAsia="ru-RU"/>
    </w:rPr>
  </w:style>
  <w:style w:type="paragraph" w:customStyle="1" w:styleId="afe">
    <w:name w:val="Нормальний текст Знак"/>
    <w:basedOn w:val="a"/>
    <w:link w:val="afd"/>
    <w:rsid w:val="009354AD"/>
    <w:pPr>
      <w:spacing w:before="120"/>
      <w:ind w:firstLine="567"/>
    </w:pPr>
    <w:rPr>
      <w:rFonts w:eastAsia="Calibri"/>
      <w:szCs w:val="22"/>
    </w:rPr>
  </w:style>
  <w:style w:type="character" w:styleId="aff">
    <w:name w:val="Hyperlink"/>
    <w:uiPriority w:val="99"/>
    <w:rsid w:val="003108C7"/>
    <w:rPr>
      <w:color w:val="0000FF"/>
      <w:u w:val="single"/>
    </w:rPr>
  </w:style>
  <w:style w:type="paragraph" w:styleId="HTML">
    <w:name w:val="HTML Preformatted"/>
    <w:basedOn w:val="a"/>
    <w:link w:val="HTML0"/>
    <w:rsid w:val="00310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eastAsia="ar-SA"/>
    </w:rPr>
  </w:style>
  <w:style w:type="character" w:customStyle="1" w:styleId="HTML0">
    <w:name w:val="Стандартный HTML Знак"/>
    <w:link w:val="HTML"/>
    <w:rsid w:val="003108C7"/>
    <w:rPr>
      <w:rFonts w:ascii="Courier New" w:eastAsia="Times New Roman" w:hAnsi="Courier New" w:cs="Courier New"/>
      <w:color w:val="000000"/>
      <w:sz w:val="14"/>
      <w:szCs w:val="14"/>
      <w:lang w:eastAsia="ar-SA"/>
    </w:rPr>
  </w:style>
  <w:style w:type="paragraph" w:customStyle="1" w:styleId="12">
    <w:name w:val="Обычный1"/>
    <w:rsid w:val="003108C7"/>
    <w:pPr>
      <w:widowControl w:val="0"/>
      <w:snapToGrid w:val="0"/>
      <w:spacing w:line="300" w:lineRule="auto"/>
      <w:ind w:left="440" w:firstLine="680"/>
      <w:jc w:val="both"/>
    </w:pPr>
    <w:rPr>
      <w:rFonts w:ascii="Times New Roman" w:eastAsia="Times New Roman" w:hAnsi="Times New Roman"/>
      <w:sz w:val="24"/>
      <w:lang w:val="uk-UA"/>
    </w:rPr>
  </w:style>
  <w:style w:type="paragraph" w:customStyle="1" w:styleId="aff0">
    <w:name w:val="заголов"/>
    <w:basedOn w:val="a"/>
    <w:rsid w:val="00194F81"/>
    <w:pPr>
      <w:widowControl w:val="0"/>
      <w:suppressAutoHyphens/>
      <w:jc w:val="center"/>
    </w:pPr>
    <w:rPr>
      <w:rFonts w:ascii="Times New Roman" w:eastAsia="Lucida Sans Unicode" w:hAnsi="Times New Roman"/>
      <w:b/>
      <w:kern w:val="2"/>
      <w:sz w:val="24"/>
      <w:szCs w:val="24"/>
      <w:lang w:eastAsia="ar-SA"/>
    </w:rPr>
  </w:style>
  <w:style w:type="paragraph" w:styleId="aff1">
    <w:name w:val="Body Text Indent"/>
    <w:basedOn w:val="a"/>
    <w:link w:val="aff2"/>
    <w:rsid w:val="00594241"/>
    <w:pPr>
      <w:spacing w:after="120"/>
      <w:ind w:left="283"/>
    </w:pPr>
    <w:rPr>
      <w:rFonts w:ascii="Times New Roman" w:hAnsi="Times New Roman"/>
      <w:sz w:val="20"/>
    </w:rPr>
  </w:style>
  <w:style w:type="character" w:customStyle="1" w:styleId="aff2">
    <w:name w:val="Основной текст с отступом Знак"/>
    <w:link w:val="aff1"/>
    <w:rsid w:val="00594241"/>
    <w:rPr>
      <w:rFonts w:ascii="Times New Roman" w:eastAsia="Times New Roman" w:hAnsi="Times New Roman" w:cs="Times New Roman"/>
      <w:sz w:val="20"/>
      <w:szCs w:val="20"/>
      <w:lang w:val="uk-UA" w:eastAsia="ru-RU"/>
    </w:rPr>
  </w:style>
  <w:style w:type="paragraph" w:customStyle="1" w:styleId="21">
    <w:name w:val="Обычный2"/>
    <w:rsid w:val="00594241"/>
    <w:pPr>
      <w:widowControl w:val="0"/>
      <w:spacing w:line="300" w:lineRule="auto"/>
      <w:ind w:left="440" w:firstLine="680"/>
      <w:jc w:val="both"/>
    </w:pPr>
    <w:rPr>
      <w:rFonts w:ascii="Times New Roman" w:eastAsia="Times New Roman" w:hAnsi="Times New Roman"/>
      <w:snapToGrid w:val="0"/>
      <w:sz w:val="24"/>
      <w:lang w:val="uk-UA"/>
    </w:rPr>
  </w:style>
  <w:style w:type="character" w:customStyle="1" w:styleId="FontStyle40">
    <w:name w:val="Font Style40"/>
    <w:uiPriority w:val="99"/>
    <w:rsid w:val="002A61B3"/>
    <w:rPr>
      <w:rFonts w:ascii="Times New Roman" w:hAnsi="Times New Roman" w:cs="Times New Roman"/>
      <w:b/>
      <w:bCs/>
      <w:sz w:val="24"/>
      <w:szCs w:val="24"/>
    </w:rPr>
  </w:style>
  <w:style w:type="paragraph" w:styleId="aff3">
    <w:name w:val="No Spacing"/>
    <w:uiPriority w:val="1"/>
    <w:qFormat/>
    <w:rsid w:val="000060E6"/>
    <w:rPr>
      <w:rFonts w:ascii="Times New Roman" w:hAnsi="Times New Roman"/>
      <w:sz w:val="24"/>
      <w:szCs w:val="22"/>
      <w:lang w:eastAsia="en-US"/>
    </w:rPr>
  </w:style>
  <w:style w:type="paragraph" w:customStyle="1" w:styleId="Default">
    <w:name w:val="Default"/>
    <w:rsid w:val="00080B90"/>
    <w:pPr>
      <w:autoSpaceDE w:val="0"/>
      <w:autoSpaceDN w:val="0"/>
      <w:adjustRightInd w:val="0"/>
    </w:pPr>
    <w:rPr>
      <w:rFonts w:ascii="Antiqua" w:hAnsi="Antiqua" w:cs="Antiqua"/>
      <w:color w:val="000000"/>
      <w:sz w:val="24"/>
      <w:szCs w:val="24"/>
      <w:lang w:eastAsia="en-US"/>
    </w:rPr>
  </w:style>
  <w:style w:type="paragraph" w:customStyle="1" w:styleId="31">
    <w:name w:val="Обычный3"/>
    <w:rsid w:val="00760291"/>
    <w:pPr>
      <w:widowControl w:val="0"/>
      <w:spacing w:line="300" w:lineRule="auto"/>
      <w:ind w:left="440" w:firstLine="680"/>
      <w:jc w:val="both"/>
    </w:pPr>
    <w:rPr>
      <w:rFonts w:ascii="Times New Roman" w:eastAsia="Times New Roman" w:hAnsi="Times New Roman"/>
      <w:snapToGrid w:val="0"/>
      <w:sz w:val="24"/>
      <w:lang w:val="uk-UA"/>
    </w:rPr>
  </w:style>
  <w:style w:type="character" w:customStyle="1" w:styleId="aff4">
    <w:name w:val="Название Знак"/>
    <w:basedOn w:val="a0"/>
    <w:rsid w:val="00EF43F4"/>
    <w:rPr>
      <w:rFonts w:ascii="Times New Roman" w:eastAsia="Times New Roman" w:hAnsi="Times New Roman" w:cs="Times New Roman"/>
      <w:b/>
      <w:color w:val="000000"/>
      <w:sz w:val="72"/>
      <w:szCs w:val="72"/>
      <w:lang w:val="uk-UA" w:eastAsia="ru-RU"/>
    </w:rPr>
  </w:style>
  <w:style w:type="paragraph" w:styleId="aff5">
    <w:name w:val="Normal (Web)"/>
    <w:basedOn w:val="a"/>
    <w:uiPriority w:val="99"/>
    <w:semiHidden/>
    <w:unhideWhenUsed/>
    <w:rsid w:val="00B148E6"/>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23391">
      <w:bodyDiv w:val="1"/>
      <w:marLeft w:val="0"/>
      <w:marRight w:val="0"/>
      <w:marTop w:val="0"/>
      <w:marBottom w:val="0"/>
      <w:divBdr>
        <w:top w:val="none" w:sz="0" w:space="0" w:color="auto"/>
        <w:left w:val="none" w:sz="0" w:space="0" w:color="auto"/>
        <w:bottom w:val="none" w:sz="0" w:space="0" w:color="auto"/>
        <w:right w:val="none" w:sz="0" w:space="0" w:color="auto"/>
      </w:divBdr>
    </w:div>
    <w:div w:id="836923105">
      <w:bodyDiv w:val="1"/>
      <w:marLeft w:val="0"/>
      <w:marRight w:val="0"/>
      <w:marTop w:val="0"/>
      <w:marBottom w:val="0"/>
      <w:divBdr>
        <w:top w:val="none" w:sz="0" w:space="0" w:color="auto"/>
        <w:left w:val="none" w:sz="0" w:space="0" w:color="auto"/>
        <w:bottom w:val="none" w:sz="0" w:space="0" w:color="auto"/>
        <w:right w:val="none" w:sz="0" w:space="0" w:color="auto"/>
      </w:divBdr>
    </w:div>
    <w:div w:id="842621773">
      <w:bodyDiv w:val="1"/>
      <w:marLeft w:val="0"/>
      <w:marRight w:val="0"/>
      <w:marTop w:val="0"/>
      <w:marBottom w:val="0"/>
      <w:divBdr>
        <w:top w:val="none" w:sz="0" w:space="0" w:color="auto"/>
        <w:left w:val="none" w:sz="0" w:space="0" w:color="auto"/>
        <w:bottom w:val="none" w:sz="0" w:space="0" w:color="auto"/>
        <w:right w:val="none" w:sz="0" w:space="0" w:color="auto"/>
      </w:divBdr>
    </w:div>
    <w:div w:id="1233352512">
      <w:bodyDiv w:val="1"/>
      <w:marLeft w:val="0"/>
      <w:marRight w:val="0"/>
      <w:marTop w:val="0"/>
      <w:marBottom w:val="0"/>
      <w:divBdr>
        <w:top w:val="none" w:sz="0" w:space="0" w:color="auto"/>
        <w:left w:val="none" w:sz="0" w:space="0" w:color="auto"/>
        <w:bottom w:val="none" w:sz="0" w:space="0" w:color="auto"/>
        <w:right w:val="none" w:sz="0" w:space="0" w:color="auto"/>
      </w:divBdr>
    </w:div>
    <w:div w:id="13948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il@sm.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mail@sm.gov.ua"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il@sm.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354F-C7C8-4DB2-B2C9-651234C4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54</Pages>
  <Words>16154</Words>
  <Characters>92084</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108022</CharactersWithSpaces>
  <SharedDoc>false</SharedDoc>
  <HLinks>
    <vt:vector size="12" baseType="variant">
      <vt:variant>
        <vt:i4>3080283</vt:i4>
      </vt:variant>
      <vt:variant>
        <vt:i4>3</vt:i4>
      </vt:variant>
      <vt:variant>
        <vt:i4>0</vt:i4>
      </vt:variant>
      <vt:variant>
        <vt:i4>5</vt:i4>
      </vt:variant>
      <vt:variant>
        <vt:lpwstr>mailto:mail@sm.gov.ua</vt:lpwstr>
      </vt:variant>
      <vt:variant>
        <vt:lpwstr/>
      </vt:variant>
      <vt:variant>
        <vt:i4>3080283</vt:i4>
      </vt:variant>
      <vt:variant>
        <vt:i4>0</vt:i4>
      </vt:variant>
      <vt:variant>
        <vt:i4>0</vt:i4>
      </vt:variant>
      <vt:variant>
        <vt:i4>5</vt:i4>
      </vt:variant>
      <vt:variant>
        <vt:lpwstr>mailto:mail@sm.gov.ua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2020-12-16T09:40:00Z</cp:lastPrinted>
  <dcterms:created xsi:type="dcterms:W3CDTF">2023-04-19T05:46:00Z</dcterms:created>
  <dcterms:modified xsi:type="dcterms:W3CDTF">2023-04-19T08:03:00Z</dcterms:modified>
</cp:coreProperties>
</file>