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C8" w:rsidRDefault="006773C8" w:rsidP="006773C8">
      <w:pPr>
        <w:jc w:val="center"/>
      </w:pPr>
      <w:r>
        <w:rPr>
          <w:noProof/>
          <w:lang w:eastAsia="ja-JP"/>
        </w:rPr>
        <w:drawing>
          <wp:inline distT="0" distB="0" distL="0" distR="0">
            <wp:extent cx="485775" cy="638175"/>
            <wp:effectExtent l="0" t="0" r="9525" b="9525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C8" w:rsidRDefault="006773C8" w:rsidP="006773C8">
      <w:pPr>
        <w:jc w:val="center"/>
        <w:rPr>
          <w:b/>
        </w:rPr>
      </w:pPr>
    </w:p>
    <w:p w:rsidR="006773C8" w:rsidRDefault="006773C8" w:rsidP="006773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СУМСЬКА ОБЛАСНА ДЕРЖАВНА АДМІНІСТРАЦІЯ</w:t>
      </w:r>
    </w:p>
    <w:p w:rsidR="006773C8" w:rsidRDefault="006773C8" w:rsidP="006773C8">
      <w:pPr>
        <w:jc w:val="center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СУМСЬКА ОБЛАСНА ВІЙСЬКОВА АДМІНІСТРАЦІЯ</w:t>
      </w:r>
    </w:p>
    <w:p w:rsidR="006773C8" w:rsidRDefault="006773C8" w:rsidP="006773C8">
      <w:pPr>
        <w:jc w:val="center"/>
        <w:rPr>
          <w:b/>
          <w:sz w:val="20"/>
          <w:szCs w:val="20"/>
        </w:rPr>
      </w:pPr>
    </w:p>
    <w:p w:rsidR="006773C8" w:rsidRDefault="006773C8" w:rsidP="006773C8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РОЗПОРЯДЖЕННЯ</w:t>
      </w:r>
    </w:p>
    <w:p w:rsidR="00555CAF" w:rsidRDefault="00555CAF">
      <w:pPr>
        <w:rPr>
          <w:sz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555CAF">
        <w:trPr>
          <w:jc w:val="center"/>
        </w:trPr>
        <w:tc>
          <w:tcPr>
            <w:tcW w:w="3095" w:type="dxa"/>
          </w:tcPr>
          <w:p w:rsidR="00555CAF" w:rsidRPr="00260BE1" w:rsidRDefault="00260BE1" w:rsidP="007623E8">
            <w:pPr>
              <w:pStyle w:val="a3"/>
              <w:tabs>
                <w:tab w:val="left" w:pos="4680"/>
                <w:tab w:val="left" w:pos="6804"/>
              </w:tabs>
              <w:ind w:left="1"/>
              <w:jc w:val="lef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7623E8">
              <w:rPr>
                <w:sz w:val="28"/>
              </w:rPr>
              <w:t>9</w:t>
            </w:r>
            <w:r>
              <w:rPr>
                <w:sz w:val="28"/>
                <w:lang w:val="ru-RU"/>
              </w:rPr>
              <w:t>.03.2022</w:t>
            </w:r>
          </w:p>
        </w:tc>
        <w:tc>
          <w:tcPr>
            <w:tcW w:w="3096" w:type="dxa"/>
            <w:shd w:val="clear" w:color="auto" w:fill="auto"/>
          </w:tcPr>
          <w:p w:rsidR="00555CAF" w:rsidRDefault="00555CAF">
            <w:pPr>
              <w:pStyle w:val="a3"/>
              <w:tabs>
                <w:tab w:val="left" w:pos="4680"/>
                <w:tab w:val="left" w:pos="6804"/>
              </w:tabs>
              <w:rPr>
                <w:sz w:val="28"/>
              </w:rPr>
            </w:pPr>
          </w:p>
        </w:tc>
        <w:tc>
          <w:tcPr>
            <w:tcW w:w="3096" w:type="dxa"/>
          </w:tcPr>
          <w:p w:rsidR="00555CAF" w:rsidRPr="00260BE1" w:rsidRDefault="00260BE1" w:rsidP="00160623">
            <w:pPr>
              <w:pStyle w:val="a3"/>
              <w:tabs>
                <w:tab w:val="left" w:pos="4680"/>
                <w:tab w:val="left" w:pos="6804"/>
              </w:tabs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 </w:t>
            </w:r>
            <w:r w:rsidR="007623E8">
              <w:rPr>
                <w:sz w:val="28"/>
                <w:lang w:val="ru-RU"/>
              </w:rPr>
              <w:t>87</w:t>
            </w:r>
            <w:bookmarkStart w:id="0" w:name="_GoBack"/>
            <w:bookmarkEnd w:id="0"/>
            <w:r>
              <w:rPr>
                <w:sz w:val="28"/>
                <w:lang w:val="ru-RU"/>
              </w:rPr>
              <w:t>-ОД</w:t>
            </w:r>
          </w:p>
        </w:tc>
      </w:tr>
    </w:tbl>
    <w:p w:rsidR="007E15B6" w:rsidRDefault="007E15B6">
      <w:pPr>
        <w:ind w:right="5670"/>
        <w:jc w:val="both"/>
        <w:rPr>
          <w:b/>
          <w:sz w:val="28"/>
          <w:lang w:val="uk-UA"/>
        </w:rPr>
      </w:pPr>
    </w:p>
    <w:p w:rsidR="00555CAF" w:rsidRDefault="006773C8">
      <w:pPr>
        <w:ind w:right="5670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Про </w:t>
      </w:r>
      <w:r w:rsidR="00784F74">
        <w:rPr>
          <w:b/>
          <w:sz w:val="28"/>
          <w:lang w:val="uk-UA"/>
        </w:rPr>
        <w:t>уповноважену особу для здійснення публічних закупі-</w:t>
      </w:r>
      <w:proofErr w:type="spellStart"/>
      <w:r w:rsidR="00784F74">
        <w:rPr>
          <w:b/>
          <w:sz w:val="28"/>
          <w:lang w:val="uk-UA"/>
        </w:rPr>
        <w:t>вель</w:t>
      </w:r>
      <w:proofErr w:type="spellEnd"/>
      <w:r w:rsidR="00784F74">
        <w:rPr>
          <w:b/>
          <w:sz w:val="28"/>
          <w:lang w:val="uk-UA"/>
        </w:rPr>
        <w:t xml:space="preserve"> продовольчої продукції </w:t>
      </w:r>
    </w:p>
    <w:p w:rsidR="00555CAF" w:rsidRDefault="00555CAF">
      <w:pPr>
        <w:ind w:firstLine="567"/>
        <w:jc w:val="both"/>
        <w:rPr>
          <w:sz w:val="28"/>
          <w:lang w:val="uk-UA"/>
        </w:rPr>
      </w:pPr>
    </w:p>
    <w:p w:rsidR="00555CAF" w:rsidRPr="00A406EF" w:rsidRDefault="006773C8" w:rsidP="00F6667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Відповідно до статей 4, 8 Закону України «Про правовий режим воєнного стану», </w:t>
      </w:r>
      <w:r w:rsidR="002F0B27">
        <w:rPr>
          <w:sz w:val="28"/>
          <w:lang w:val="uk-UA"/>
        </w:rPr>
        <w:t>у</w:t>
      </w:r>
      <w:r>
        <w:rPr>
          <w:sz w:val="28"/>
          <w:lang w:val="uk-UA"/>
        </w:rPr>
        <w:t>каз</w:t>
      </w:r>
      <w:r w:rsidR="002F0B27">
        <w:rPr>
          <w:sz w:val="28"/>
          <w:lang w:val="uk-UA"/>
        </w:rPr>
        <w:t>ів</w:t>
      </w:r>
      <w:r>
        <w:rPr>
          <w:sz w:val="28"/>
          <w:lang w:val="uk-UA"/>
        </w:rPr>
        <w:t xml:space="preserve"> Президента України від 24</w:t>
      </w:r>
      <w:r w:rsidR="00B53CA2">
        <w:rPr>
          <w:sz w:val="28"/>
          <w:lang w:val="uk-UA"/>
        </w:rPr>
        <w:t> </w:t>
      </w:r>
      <w:r>
        <w:rPr>
          <w:sz w:val="28"/>
          <w:lang w:val="uk-UA"/>
        </w:rPr>
        <w:t>лютого</w:t>
      </w:r>
      <w:r w:rsidR="00B53CA2">
        <w:rPr>
          <w:sz w:val="28"/>
          <w:lang w:val="uk-UA"/>
        </w:rPr>
        <w:t> </w:t>
      </w:r>
      <w:r>
        <w:rPr>
          <w:sz w:val="28"/>
          <w:lang w:val="uk-UA"/>
        </w:rPr>
        <w:t>2022 року № 64/2022 «Про введення воєнного стану в Україні</w:t>
      </w:r>
      <w:r w:rsidR="00AF5D80">
        <w:rPr>
          <w:sz w:val="28"/>
          <w:lang w:val="uk-UA"/>
        </w:rPr>
        <w:t>», від </w:t>
      </w:r>
      <w:r>
        <w:rPr>
          <w:sz w:val="28"/>
          <w:lang w:val="uk-UA"/>
        </w:rPr>
        <w:t>24</w:t>
      </w:r>
      <w:r w:rsidR="00B53CA2" w:rsidRPr="00B53CA2">
        <w:rPr>
          <w:b/>
          <w:sz w:val="28"/>
          <w:szCs w:val="28"/>
          <w:lang w:val="uk-UA"/>
        </w:rPr>
        <w:t> </w:t>
      </w:r>
      <w:r>
        <w:rPr>
          <w:sz w:val="28"/>
          <w:lang w:val="uk-UA"/>
        </w:rPr>
        <w:t>лютого</w:t>
      </w:r>
      <w:r w:rsidR="00B53CA2" w:rsidRPr="00B53CA2">
        <w:rPr>
          <w:b/>
          <w:sz w:val="28"/>
          <w:szCs w:val="28"/>
          <w:lang w:val="uk-UA"/>
        </w:rPr>
        <w:t> </w:t>
      </w:r>
      <w:r>
        <w:rPr>
          <w:sz w:val="28"/>
          <w:lang w:val="uk-UA"/>
        </w:rPr>
        <w:t>2022 року № 68/2022 «Про створення військових адміністраці</w:t>
      </w:r>
      <w:r w:rsidR="006975CB">
        <w:rPr>
          <w:sz w:val="28"/>
          <w:lang w:val="uk-UA"/>
        </w:rPr>
        <w:t xml:space="preserve">й», </w:t>
      </w:r>
      <w:r w:rsidR="00F66672">
        <w:rPr>
          <w:sz w:val="28"/>
          <w:lang w:val="uk-UA"/>
        </w:rPr>
        <w:t xml:space="preserve">Постанови Кабінету </w:t>
      </w:r>
      <w:r w:rsidR="002F0B27">
        <w:rPr>
          <w:sz w:val="28"/>
          <w:lang w:val="uk-UA"/>
        </w:rPr>
        <w:t xml:space="preserve"> </w:t>
      </w:r>
      <w:r w:rsidR="00F66672">
        <w:rPr>
          <w:sz w:val="28"/>
          <w:lang w:val="uk-UA"/>
        </w:rPr>
        <w:t xml:space="preserve">міністрів України </w:t>
      </w:r>
      <w:r w:rsidR="002F0B27">
        <w:rPr>
          <w:sz w:val="28"/>
          <w:lang w:val="uk-UA"/>
        </w:rPr>
        <w:t xml:space="preserve"> від 28 лютого 2022 р. № </w:t>
      </w:r>
      <w:r w:rsidR="00F66672" w:rsidRPr="00F66672">
        <w:rPr>
          <w:sz w:val="28"/>
          <w:lang w:val="uk-UA"/>
        </w:rPr>
        <w:t>169</w:t>
      </w:r>
      <w:r w:rsidR="00F66672">
        <w:rPr>
          <w:sz w:val="28"/>
          <w:lang w:val="uk-UA"/>
        </w:rPr>
        <w:t xml:space="preserve"> «</w:t>
      </w:r>
      <w:r w:rsidR="00F66672" w:rsidRPr="00F66672">
        <w:rPr>
          <w:sz w:val="28"/>
          <w:lang w:val="uk-UA"/>
        </w:rPr>
        <w:t>Деякі питання здійснення оборонних та публічних закупівель товарів, робіт і послуг в умовах воєнного стану</w:t>
      </w:r>
      <w:r w:rsidR="00F66672">
        <w:rPr>
          <w:sz w:val="28"/>
          <w:lang w:val="uk-UA"/>
        </w:rPr>
        <w:t>»,</w:t>
      </w:r>
      <w:r w:rsidR="00F66672" w:rsidRPr="00F66672">
        <w:rPr>
          <w:sz w:val="28"/>
          <w:lang w:val="uk-UA"/>
        </w:rPr>
        <w:t xml:space="preserve"> </w:t>
      </w:r>
      <w:r w:rsidR="00B53CA2" w:rsidRPr="002B54A9">
        <w:rPr>
          <w:sz w:val="28"/>
          <w:lang w:val="uk-UA"/>
        </w:rPr>
        <w:t>наказу Міністерства аграрної політики та продовольства України від</w:t>
      </w:r>
      <w:r w:rsidR="002F0B27">
        <w:rPr>
          <w:sz w:val="28"/>
          <w:lang w:val="uk-UA"/>
        </w:rPr>
        <w:t> 07 березня 2022 </w:t>
      </w:r>
      <w:r w:rsidR="00AF5D80" w:rsidRPr="002B54A9">
        <w:rPr>
          <w:sz w:val="28"/>
          <w:lang w:val="uk-UA"/>
        </w:rPr>
        <w:t>року № 153</w:t>
      </w:r>
      <w:r w:rsidR="008457AE" w:rsidRPr="002B54A9">
        <w:rPr>
          <w:sz w:val="28"/>
          <w:lang w:val="uk-UA"/>
        </w:rPr>
        <w:t xml:space="preserve"> «Про </w:t>
      </w:r>
      <w:r w:rsidR="00AF5D80" w:rsidRPr="002B54A9">
        <w:rPr>
          <w:sz w:val="28"/>
          <w:lang w:val="uk-UA"/>
        </w:rPr>
        <w:t xml:space="preserve">внесення </w:t>
      </w:r>
      <w:r w:rsidR="002B54A9" w:rsidRPr="002B54A9">
        <w:rPr>
          <w:sz w:val="28"/>
          <w:lang w:val="uk-UA"/>
        </w:rPr>
        <w:t>змін до П</w:t>
      </w:r>
      <w:r w:rsidR="008457AE" w:rsidRPr="002B54A9">
        <w:rPr>
          <w:sz w:val="28"/>
          <w:lang w:val="uk-UA"/>
        </w:rPr>
        <w:t>ереліку продовольчої продукції для здійснення публічних закупівель з метою забезпечення нагальних потреб функціонування держави в умовах воєнного стану»</w:t>
      </w:r>
      <w:r w:rsidR="002F0B27">
        <w:rPr>
          <w:sz w:val="28"/>
          <w:lang w:val="uk-UA"/>
        </w:rPr>
        <w:t>,</w:t>
      </w:r>
      <w:r w:rsidR="008457AE" w:rsidRPr="002B54A9">
        <w:rPr>
          <w:sz w:val="28"/>
          <w:lang w:val="uk-UA"/>
        </w:rPr>
        <w:t xml:space="preserve"> </w:t>
      </w:r>
      <w:r w:rsidR="006975CB" w:rsidRPr="002B54A9">
        <w:rPr>
          <w:sz w:val="28"/>
          <w:lang w:val="uk-UA"/>
        </w:rPr>
        <w:t>з</w:t>
      </w:r>
      <w:r w:rsidR="006975CB">
        <w:rPr>
          <w:sz w:val="28"/>
          <w:lang w:val="uk-UA"/>
        </w:rPr>
        <w:t xml:space="preserve"> метою забезпечення продовольчих потреб на території Сумської області в умовах воєнного стану</w:t>
      </w:r>
      <w:r w:rsidRPr="00A406EF">
        <w:rPr>
          <w:sz w:val="28"/>
          <w:lang w:val="uk-UA"/>
        </w:rPr>
        <w:t>:</w:t>
      </w:r>
    </w:p>
    <w:p w:rsidR="00274964" w:rsidRPr="00FC371E" w:rsidRDefault="003F2FF9" w:rsidP="00F66672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</w:t>
      </w:r>
      <w:r w:rsidR="006975CB">
        <w:rPr>
          <w:sz w:val="28"/>
          <w:lang w:val="uk-UA"/>
        </w:rPr>
        <w:t>. </w:t>
      </w:r>
      <w:r w:rsidR="00F66672">
        <w:rPr>
          <w:sz w:val="28"/>
          <w:lang w:val="uk-UA"/>
        </w:rPr>
        <w:t xml:space="preserve">Уповноважити директора Департаменту агропромислового розвитку </w:t>
      </w:r>
      <w:r w:rsidR="00784F74">
        <w:rPr>
          <w:sz w:val="28"/>
          <w:lang w:val="uk-UA"/>
        </w:rPr>
        <w:t xml:space="preserve">Сумської обласної державної адміністрації Маслака Олександра Миколайовича на здійснення від Сумської обласної військової адміністрації </w:t>
      </w:r>
      <w:r w:rsidR="00784F74" w:rsidRPr="002B54A9">
        <w:rPr>
          <w:sz w:val="28"/>
          <w:lang w:val="uk-UA"/>
        </w:rPr>
        <w:t xml:space="preserve">публічних закупівель </w:t>
      </w:r>
      <w:r w:rsidR="00784F74">
        <w:rPr>
          <w:sz w:val="28"/>
          <w:lang w:val="uk-UA"/>
        </w:rPr>
        <w:t>продовольчої продукції</w:t>
      </w:r>
      <w:r w:rsidR="00784F74" w:rsidRPr="002B54A9">
        <w:rPr>
          <w:sz w:val="28"/>
          <w:lang w:val="uk-UA"/>
        </w:rPr>
        <w:t xml:space="preserve"> </w:t>
      </w:r>
      <w:r w:rsidR="00784F74">
        <w:rPr>
          <w:sz w:val="28"/>
          <w:lang w:val="uk-UA"/>
        </w:rPr>
        <w:t xml:space="preserve">для </w:t>
      </w:r>
      <w:r w:rsidR="00784F74" w:rsidRPr="002B54A9">
        <w:rPr>
          <w:sz w:val="28"/>
          <w:lang w:val="uk-UA"/>
        </w:rPr>
        <w:t xml:space="preserve">забезпечення нагальних потреб функціонування </w:t>
      </w:r>
      <w:r w:rsidR="00784F74">
        <w:rPr>
          <w:sz w:val="28"/>
          <w:lang w:val="uk-UA"/>
        </w:rPr>
        <w:t>Сумської області</w:t>
      </w:r>
      <w:r w:rsidR="00784F74" w:rsidRPr="002B54A9">
        <w:rPr>
          <w:sz w:val="28"/>
          <w:lang w:val="uk-UA"/>
        </w:rPr>
        <w:t xml:space="preserve"> в умовах воєнного стану</w:t>
      </w:r>
      <w:r w:rsidR="00274964" w:rsidRPr="00FC371E">
        <w:rPr>
          <w:sz w:val="28"/>
          <w:lang w:val="uk-UA"/>
        </w:rPr>
        <w:t>.</w:t>
      </w:r>
    </w:p>
    <w:p w:rsidR="00555CAF" w:rsidRDefault="00784F74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6773C8">
        <w:rPr>
          <w:sz w:val="28"/>
          <w:lang w:val="uk-UA"/>
        </w:rPr>
        <w:t>. Контроль за виконанням цього розпорядження покласти на першого заступника керівника Сумської обласної військової адміністрації.</w:t>
      </w:r>
    </w:p>
    <w:p w:rsidR="00555CAF" w:rsidRDefault="00555CAF">
      <w:pPr>
        <w:jc w:val="both"/>
        <w:rPr>
          <w:sz w:val="28"/>
          <w:lang w:val="uk-UA"/>
        </w:rPr>
      </w:pPr>
    </w:p>
    <w:p w:rsidR="005E031A" w:rsidRDefault="005E031A">
      <w:pPr>
        <w:jc w:val="both"/>
        <w:rPr>
          <w:b/>
          <w:sz w:val="28"/>
          <w:lang w:val="uk-UA"/>
        </w:rPr>
      </w:pPr>
    </w:p>
    <w:p w:rsidR="00555CAF" w:rsidRDefault="006773C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Голова обласної державної</w:t>
      </w:r>
    </w:p>
    <w:p w:rsidR="00555CAF" w:rsidRDefault="006773C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адміністрації – керівник обласної </w:t>
      </w:r>
    </w:p>
    <w:p w:rsidR="00555CAF" w:rsidRDefault="006773C8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військової адміністрації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Дмитро ЖИВИЦЬКИЙ</w:t>
      </w:r>
    </w:p>
    <w:sectPr w:rsidR="00555CAF" w:rsidSect="00274964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194AE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DA02DCE"/>
    <w:multiLevelType w:val="hybridMultilevel"/>
    <w:tmpl w:val="3B626924"/>
    <w:lvl w:ilvl="0" w:tplc="B1885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AF"/>
    <w:rsid w:val="000A57E1"/>
    <w:rsid w:val="00160623"/>
    <w:rsid w:val="001F55CE"/>
    <w:rsid w:val="00213A36"/>
    <w:rsid w:val="00222F41"/>
    <w:rsid w:val="00260BE1"/>
    <w:rsid w:val="00274964"/>
    <w:rsid w:val="002B54A9"/>
    <w:rsid w:val="002D7758"/>
    <w:rsid w:val="002F0B27"/>
    <w:rsid w:val="00306A19"/>
    <w:rsid w:val="003159A9"/>
    <w:rsid w:val="003F2FF9"/>
    <w:rsid w:val="004B5DC5"/>
    <w:rsid w:val="00555CAF"/>
    <w:rsid w:val="005E031A"/>
    <w:rsid w:val="006773C8"/>
    <w:rsid w:val="0069012C"/>
    <w:rsid w:val="006975CB"/>
    <w:rsid w:val="006E2211"/>
    <w:rsid w:val="007623E8"/>
    <w:rsid w:val="00784F74"/>
    <w:rsid w:val="007E15B6"/>
    <w:rsid w:val="008457AE"/>
    <w:rsid w:val="008462D5"/>
    <w:rsid w:val="00910B8F"/>
    <w:rsid w:val="009C443B"/>
    <w:rsid w:val="00A406EF"/>
    <w:rsid w:val="00AF5D80"/>
    <w:rsid w:val="00B53CA2"/>
    <w:rsid w:val="00CC030E"/>
    <w:rsid w:val="00D721AA"/>
    <w:rsid w:val="00F313A6"/>
    <w:rsid w:val="00F66672"/>
    <w:rsid w:val="00FC3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FD95"/>
  <w15:docId w15:val="{C14D64CF-288A-4BB2-961F-2BCC2703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SimSun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"/>
    <w:basedOn w:val="a"/>
    <w:rsid w:val="00222F41"/>
    <w:pPr>
      <w:widowControl w:val="0"/>
      <w:suppressAutoHyphens/>
      <w:jc w:val="center"/>
    </w:pPr>
    <w:rPr>
      <w:rFonts w:eastAsia="Lucida Sans Unicode"/>
      <w:b/>
      <w:kern w:val="2"/>
      <w:lang w:val="uk-UA" w:eastAsia="ar-SA"/>
    </w:rPr>
  </w:style>
  <w:style w:type="paragraph" w:styleId="a4">
    <w:name w:val="List Paragraph"/>
    <w:basedOn w:val="a"/>
    <w:uiPriority w:val="34"/>
    <w:qFormat/>
    <w:rsid w:val="00222F41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222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22F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7E1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E2AF7-B942-453E-9C29-AB8B1ACC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2022-03-09T17:38:00Z</dcterms:created>
  <dcterms:modified xsi:type="dcterms:W3CDTF">2022-03-09T17:44:00Z</dcterms:modified>
</cp:coreProperties>
</file>