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FA7AD" w14:textId="68F916A4" w:rsidR="00390514" w:rsidRPr="004B1BB7" w:rsidRDefault="00390514" w:rsidP="00594573">
      <w:pPr>
        <w:pStyle w:val="a6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Hlk119417074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2FC77D41" w14:textId="06C611A5" w:rsidR="00594573" w:rsidRPr="009E23D4" w:rsidRDefault="00594573" w:rsidP="00594573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E23D4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15F47D1" wp14:editId="24BDCD53">
            <wp:extent cx="506095" cy="737870"/>
            <wp:effectExtent l="0" t="0" r="825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594573" w:rsidRPr="009E23D4" w14:paraId="035811D6" w14:textId="77777777" w:rsidTr="0021702D">
        <w:trPr>
          <w:trHeight w:val="681"/>
        </w:trPr>
        <w:tc>
          <w:tcPr>
            <w:tcW w:w="9639" w:type="dxa"/>
          </w:tcPr>
          <w:p w14:paraId="131CED59" w14:textId="77777777" w:rsidR="00594573" w:rsidRPr="00893401" w:rsidRDefault="00594573" w:rsidP="0021702D">
            <w:pPr>
              <w:pStyle w:val="3"/>
              <w:spacing w:before="0"/>
              <w:ind w:left="-8"/>
              <w:rPr>
                <w:rFonts w:ascii="Times New Roman" w:hAnsi="Times New Roman"/>
                <w:iCs/>
                <w:szCs w:val="28"/>
                <w:lang w:val="ru-RU" w:eastAsia="ru-RU"/>
              </w:rPr>
            </w:pPr>
            <w:r w:rsidRPr="00893401">
              <w:rPr>
                <w:rFonts w:ascii="Times New Roman" w:hAnsi="Times New Roman"/>
                <w:iCs/>
                <w:szCs w:val="28"/>
                <w:lang w:val="ru-RU" w:eastAsia="ru-RU"/>
              </w:rPr>
              <w:t>СУМСЬКА ОБЛАСНА ДЕРЖАВНА АДМІНІСТРАЦІЯ</w:t>
            </w:r>
          </w:p>
          <w:p w14:paraId="35B1DE02" w14:textId="7646625F" w:rsidR="0050700B" w:rsidRDefault="00594573" w:rsidP="0021702D">
            <w:pPr>
              <w:ind w:left="-8"/>
              <w:jc w:val="center"/>
              <w:rPr>
                <w:b/>
                <w:sz w:val="28"/>
                <w:szCs w:val="28"/>
              </w:rPr>
            </w:pPr>
            <w:r w:rsidRPr="009E23D4">
              <w:rPr>
                <w:b/>
                <w:sz w:val="28"/>
                <w:szCs w:val="28"/>
              </w:rPr>
              <w:t xml:space="preserve">ДЕПАРТАМЕНТ </w:t>
            </w:r>
            <w:r w:rsidR="0050700B">
              <w:rPr>
                <w:b/>
                <w:sz w:val="28"/>
                <w:szCs w:val="28"/>
              </w:rPr>
              <w:t>З ПИТАНЬ СОЦІАЛЬНОЇ</w:t>
            </w:r>
            <w:r w:rsidR="003B7756">
              <w:rPr>
                <w:b/>
                <w:sz w:val="28"/>
                <w:szCs w:val="28"/>
              </w:rPr>
              <w:t xml:space="preserve"> </w:t>
            </w:r>
            <w:r w:rsidR="0050700B">
              <w:rPr>
                <w:b/>
                <w:sz w:val="28"/>
                <w:szCs w:val="28"/>
              </w:rPr>
              <w:t>ПОЛІТИКИ</w:t>
            </w:r>
          </w:p>
          <w:p w14:paraId="0538C81B" w14:textId="28DC5742" w:rsidR="004B1BB7" w:rsidRDefault="004B1BB7" w:rsidP="0021702D">
            <w:pPr>
              <w:ind w:left="-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СУМСЬКОЇ ОБЛАСНОЇ ДЕРЖАВНОЇ АДМІНІСТРАЦІЇ</w:t>
            </w:r>
          </w:p>
          <w:p w14:paraId="57CA34CA" w14:textId="2D3FFB73" w:rsidR="00594573" w:rsidRPr="009E23D4" w:rsidRDefault="00594573" w:rsidP="0021702D">
            <w:pPr>
              <w:ind w:left="-8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4B0FA29" w14:textId="77777777" w:rsidR="00594573" w:rsidRPr="00821A69" w:rsidRDefault="00594573" w:rsidP="00594573">
      <w:pPr>
        <w:jc w:val="center"/>
        <w:rPr>
          <w:b/>
          <w:bCs/>
          <w:sz w:val="16"/>
          <w:szCs w:val="16"/>
        </w:rPr>
      </w:pPr>
    </w:p>
    <w:p w14:paraId="7479D24E" w14:textId="77777777" w:rsidR="00594573" w:rsidRPr="009E23D4" w:rsidRDefault="00594573" w:rsidP="00594573">
      <w:pPr>
        <w:jc w:val="center"/>
        <w:rPr>
          <w:b/>
          <w:bCs/>
          <w:sz w:val="28"/>
          <w:szCs w:val="28"/>
        </w:rPr>
      </w:pPr>
      <w:r w:rsidRPr="009E23D4">
        <w:rPr>
          <w:b/>
          <w:bCs/>
          <w:sz w:val="28"/>
          <w:szCs w:val="28"/>
        </w:rPr>
        <w:t>НАКАЗ</w:t>
      </w:r>
    </w:p>
    <w:p w14:paraId="0085EB42" w14:textId="77777777" w:rsidR="00594573" w:rsidRPr="00821A69" w:rsidRDefault="00594573" w:rsidP="00594573">
      <w:pPr>
        <w:jc w:val="center"/>
        <w:rPr>
          <w:bCs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1560"/>
        <w:gridCol w:w="2551"/>
        <w:gridCol w:w="1418"/>
        <w:gridCol w:w="2835"/>
        <w:gridCol w:w="1275"/>
      </w:tblGrid>
      <w:tr w:rsidR="00594573" w:rsidRPr="009E23D4" w14:paraId="5B6D0F30" w14:textId="77777777" w:rsidTr="002E6150">
        <w:tc>
          <w:tcPr>
            <w:tcW w:w="1560" w:type="dxa"/>
            <w:tcBorders>
              <w:bottom w:val="single" w:sz="4" w:space="0" w:color="auto"/>
            </w:tcBorders>
          </w:tcPr>
          <w:p w14:paraId="2C9EEC43" w14:textId="794B92EC" w:rsidR="00594573" w:rsidRPr="009E23D4" w:rsidRDefault="009E722E" w:rsidP="0021702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  <w:r w:rsidR="0028425A">
              <w:rPr>
                <w:bCs/>
                <w:sz w:val="28"/>
                <w:szCs w:val="28"/>
              </w:rPr>
              <w:t>.</w:t>
            </w:r>
            <w:r w:rsidR="00F23281">
              <w:rPr>
                <w:bCs/>
                <w:sz w:val="28"/>
                <w:szCs w:val="28"/>
              </w:rPr>
              <w:t>0</w:t>
            </w:r>
            <w:r w:rsidR="001E3B6B">
              <w:rPr>
                <w:bCs/>
                <w:sz w:val="28"/>
                <w:szCs w:val="28"/>
              </w:rPr>
              <w:t>8</w:t>
            </w:r>
            <w:r w:rsidR="0028425A">
              <w:rPr>
                <w:bCs/>
                <w:sz w:val="28"/>
                <w:szCs w:val="28"/>
              </w:rPr>
              <w:t>.202</w:t>
            </w:r>
            <w:r w:rsidR="000A461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67DAA366" w14:textId="77777777" w:rsidR="00594573" w:rsidRPr="009E23D4" w:rsidRDefault="00594573" w:rsidP="0021702D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14:paraId="49BB7C53" w14:textId="77777777" w:rsidR="00594573" w:rsidRPr="009E23D4" w:rsidRDefault="00594573" w:rsidP="0021702D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9E23D4">
              <w:rPr>
                <w:bCs/>
                <w:sz w:val="28"/>
                <w:szCs w:val="28"/>
              </w:rPr>
              <w:t>м. Суми</w:t>
            </w:r>
          </w:p>
        </w:tc>
        <w:tc>
          <w:tcPr>
            <w:tcW w:w="2835" w:type="dxa"/>
          </w:tcPr>
          <w:p w14:paraId="389D4C7A" w14:textId="77777777" w:rsidR="00594573" w:rsidRPr="009E23D4" w:rsidRDefault="00594573" w:rsidP="0021702D">
            <w:pPr>
              <w:ind w:right="317"/>
              <w:jc w:val="right"/>
              <w:rPr>
                <w:bCs/>
                <w:sz w:val="28"/>
                <w:szCs w:val="28"/>
              </w:rPr>
            </w:pPr>
            <w:r w:rsidRPr="009E23D4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58BB360" w14:textId="49681D9B" w:rsidR="00594573" w:rsidRPr="009E23D4" w:rsidRDefault="00594573" w:rsidP="0021702D">
            <w:pPr>
              <w:ind w:left="-249"/>
              <w:rPr>
                <w:bCs/>
                <w:sz w:val="28"/>
                <w:szCs w:val="28"/>
              </w:rPr>
            </w:pPr>
            <w:r w:rsidRPr="009E23D4">
              <w:rPr>
                <w:bCs/>
                <w:sz w:val="28"/>
                <w:szCs w:val="28"/>
              </w:rPr>
              <w:t>1</w:t>
            </w:r>
            <w:r w:rsidR="001E3B6B">
              <w:rPr>
                <w:bCs/>
                <w:sz w:val="28"/>
                <w:szCs w:val="28"/>
              </w:rPr>
              <w:t xml:space="preserve">   </w:t>
            </w:r>
            <w:r w:rsidR="009E722E">
              <w:rPr>
                <w:bCs/>
                <w:sz w:val="28"/>
                <w:szCs w:val="28"/>
              </w:rPr>
              <w:t>26</w:t>
            </w:r>
            <w:r w:rsidRPr="009E23D4">
              <w:rPr>
                <w:bCs/>
                <w:sz w:val="28"/>
                <w:szCs w:val="28"/>
              </w:rPr>
              <w:t xml:space="preserve">- </w:t>
            </w:r>
            <w:r w:rsidR="002E6150">
              <w:rPr>
                <w:bCs/>
                <w:sz w:val="28"/>
                <w:szCs w:val="28"/>
              </w:rPr>
              <w:t>О</w:t>
            </w:r>
            <w:r w:rsidRPr="009E23D4">
              <w:rPr>
                <w:bCs/>
                <w:sz w:val="28"/>
                <w:szCs w:val="28"/>
              </w:rPr>
              <w:t>Д</w:t>
            </w:r>
          </w:p>
        </w:tc>
      </w:tr>
      <w:tr w:rsidR="00594573" w:rsidRPr="009E23D4" w14:paraId="26E3DF93" w14:textId="77777777" w:rsidTr="002E6150">
        <w:tc>
          <w:tcPr>
            <w:tcW w:w="9639" w:type="dxa"/>
            <w:gridSpan w:val="5"/>
          </w:tcPr>
          <w:p w14:paraId="01EC8FD0" w14:textId="77777777" w:rsidR="00594573" w:rsidRPr="009E23D4" w:rsidRDefault="00594573" w:rsidP="0021702D">
            <w:pPr>
              <w:jc w:val="both"/>
              <w:rPr>
                <w:b/>
                <w:bCs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0"/>
            </w:tblGrid>
            <w:tr w:rsidR="00B10D1F" w14:paraId="11232781" w14:textId="77777777" w:rsidTr="00821A69">
              <w:tc>
                <w:tcPr>
                  <w:tcW w:w="4400" w:type="dxa"/>
                </w:tcPr>
                <w:p w14:paraId="6785BFFC" w14:textId="05DF6F5F" w:rsidR="00B10D1F" w:rsidRPr="00821A69" w:rsidRDefault="003A04C5" w:rsidP="009E722E">
                  <w:pPr>
                    <w:framePr w:hSpace="180" w:wrap="around" w:vAnchor="text" w:hAnchor="text" w:y="1"/>
                    <w:ind w:left="37"/>
                    <w:suppressOverlap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За результатами проведеної колегії Департаменту </w:t>
                  </w:r>
                  <w:r w:rsidR="00396C78" w:rsidRPr="00396C78">
                    <w:rPr>
                      <w:b/>
                      <w:color w:val="000000" w:themeColor="text1"/>
                      <w:sz w:val="28"/>
                      <w:szCs w:val="28"/>
                    </w:rPr>
                    <w:t>«</w:t>
                  </w:r>
                  <w:r w:rsidR="00396C78" w:rsidRPr="00396C78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Про </w:t>
                  </w:r>
                  <w:r w:rsidR="001E3B6B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підсумки роботи установ</w:t>
                  </w:r>
                  <w:r w:rsidR="00396C78" w:rsidRPr="00396C78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с</w:t>
                  </w:r>
                  <w:r w:rsidR="00396C78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о</w:t>
                  </w:r>
                  <w:r w:rsidR="00396C78" w:rsidRPr="00396C78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ціального захисту населення</w:t>
                  </w:r>
                  <w:r w:rsidR="001E3B6B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на І-</w:t>
                  </w:r>
                  <w:proofErr w:type="spellStart"/>
                  <w:r w:rsidR="001E3B6B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ше</w:t>
                  </w:r>
                  <w:proofErr w:type="spellEnd"/>
                  <w:r w:rsidR="001E3B6B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півріччя 2024 року</w:t>
                  </w:r>
                  <w:r w:rsidR="00396C78" w:rsidRPr="00396C78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, в умовах воєнного стану</w:t>
                  </w:r>
                  <w:r w:rsidR="00396C78" w:rsidRPr="00396C78">
                    <w:rPr>
                      <w:b/>
                      <w:color w:val="000000" w:themeColor="text1"/>
                      <w:sz w:val="28"/>
                      <w:szCs w:val="28"/>
                    </w:rPr>
                    <w:t>»</w:t>
                  </w:r>
                </w:p>
              </w:tc>
            </w:tr>
          </w:tbl>
          <w:p w14:paraId="19352547" w14:textId="77777777" w:rsidR="00594573" w:rsidRPr="009E23D4" w:rsidRDefault="00594573" w:rsidP="00B10D1F">
            <w:pPr>
              <w:rPr>
                <w:sz w:val="28"/>
                <w:szCs w:val="28"/>
              </w:rPr>
            </w:pPr>
          </w:p>
        </w:tc>
      </w:tr>
    </w:tbl>
    <w:p w14:paraId="3181F13E" w14:textId="77777777" w:rsidR="00F40D9E" w:rsidRDefault="00F40D9E" w:rsidP="00594573">
      <w:pPr>
        <w:tabs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0F04D62D" w14:textId="39A0155C" w:rsidR="00594573" w:rsidRPr="009E23D4" w:rsidRDefault="00594573" w:rsidP="00594573">
      <w:pPr>
        <w:tabs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E23D4">
        <w:rPr>
          <w:sz w:val="28"/>
          <w:szCs w:val="28"/>
        </w:rPr>
        <w:t xml:space="preserve">З метою забезпечення належного виконання завдань у сфері </w:t>
      </w:r>
      <w:r w:rsidR="000A4615">
        <w:rPr>
          <w:sz w:val="28"/>
          <w:szCs w:val="28"/>
        </w:rPr>
        <w:t>соціального захисту населення</w:t>
      </w:r>
      <w:r w:rsidR="0011300D">
        <w:rPr>
          <w:sz w:val="28"/>
          <w:szCs w:val="28"/>
        </w:rPr>
        <w:t xml:space="preserve">, </w:t>
      </w:r>
      <w:r w:rsidR="000A4615">
        <w:rPr>
          <w:sz w:val="28"/>
          <w:szCs w:val="28"/>
        </w:rPr>
        <w:t xml:space="preserve">за результатами проведеної колегії Департаменту </w:t>
      </w:r>
      <w:r w:rsidR="00FE0681">
        <w:rPr>
          <w:sz w:val="28"/>
          <w:szCs w:val="28"/>
        </w:rPr>
        <w:t>з питань соціальної політики</w:t>
      </w:r>
      <w:r w:rsidR="0011300D">
        <w:rPr>
          <w:sz w:val="28"/>
          <w:szCs w:val="28"/>
        </w:rPr>
        <w:t xml:space="preserve"> </w:t>
      </w:r>
      <w:r w:rsidR="00FE0681">
        <w:rPr>
          <w:sz w:val="28"/>
          <w:szCs w:val="28"/>
        </w:rPr>
        <w:t xml:space="preserve">Сумської обласної державної адміністрації </w:t>
      </w:r>
      <w:r w:rsidR="0011300D">
        <w:rPr>
          <w:sz w:val="28"/>
          <w:szCs w:val="28"/>
        </w:rPr>
        <w:t>14</w:t>
      </w:r>
      <w:r w:rsidR="00FE0681">
        <w:rPr>
          <w:sz w:val="28"/>
          <w:szCs w:val="28"/>
        </w:rPr>
        <w:t>.0</w:t>
      </w:r>
      <w:r w:rsidR="0011300D">
        <w:rPr>
          <w:sz w:val="28"/>
          <w:szCs w:val="28"/>
        </w:rPr>
        <w:t>8</w:t>
      </w:r>
      <w:r w:rsidR="00FE0681">
        <w:rPr>
          <w:sz w:val="28"/>
          <w:szCs w:val="28"/>
        </w:rPr>
        <w:t xml:space="preserve">.2024 </w:t>
      </w:r>
    </w:p>
    <w:p w14:paraId="47994075" w14:textId="77777777" w:rsidR="00594573" w:rsidRPr="009E23D4" w:rsidRDefault="00594573" w:rsidP="00594573">
      <w:pPr>
        <w:jc w:val="both"/>
        <w:rPr>
          <w:sz w:val="28"/>
          <w:szCs w:val="28"/>
        </w:rPr>
      </w:pPr>
    </w:p>
    <w:p w14:paraId="5D4AA69D" w14:textId="77777777" w:rsidR="00594573" w:rsidRPr="009E23D4" w:rsidRDefault="00594573" w:rsidP="00594573">
      <w:pPr>
        <w:pStyle w:val="a3"/>
        <w:spacing w:after="0"/>
        <w:ind w:left="0"/>
        <w:jc w:val="both"/>
        <w:rPr>
          <w:b/>
          <w:bCs/>
        </w:rPr>
      </w:pPr>
      <w:r w:rsidRPr="009E23D4">
        <w:rPr>
          <w:b/>
          <w:bCs/>
        </w:rPr>
        <w:t>НАКАЗУЮ:</w:t>
      </w:r>
    </w:p>
    <w:p w14:paraId="5E8F6369" w14:textId="3DE5918E" w:rsidR="005F7128" w:rsidRDefault="005F7128" w:rsidP="00594573">
      <w:pPr>
        <w:pStyle w:val="a3"/>
        <w:spacing w:after="0"/>
        <w:ind w:left="0"/>
        <w:jc w:val="both"/>
        <w:rPr>
          <w:b/>
          <w:bCs/>
        </w:rPr>
      </w:pPr>
    </w:p>
    <w:p w14:paraId="4AF18610" w14:textId="77777777" w:rsidR="005F7128" w:rsidRPr="005F7128" w:rsidRDefault="005F7128" w:rsidP="005F7128">
      <w:pPr>
        <w:ind w:firstLine="567"/>
        <w:jc w:val="both"/>
        <w:rPr>
          <w:sz w:val="28"/>
          <w:szCs w:val="28"/>
        </w:rPr>
      </w:pPr>
      <w:r w:rsidRPr="005F7128">
        <w:rPr>
          <w:sz w:val="28"/>
          <w:szCs w:val="28"/>
        </w:rPr>
        <w:t>1. Керівникам структурних підрозділів соціального захисту населення районних державних адміністрацій, міських рад організувати цільове та ефективне використання коштів державного бюджету, спрямованих на забезпечення дітей з інвалідністю реабілітаційними заходами.</w:t>
      </w:r>
    </w:p>
    <w:p w14:paraId="2EB0F8E4" w14:textId="77777777" w:rsidR="005F7128" w:rsidRPr="005F7128" w:rsidRDefault="005F7128" w:rsidP="005F7128">
      <w:pPr>
        <w:ind w:firstLine="567"/>
        <w:jc w:val="both"/>
        <w:rPr>
          <w:sz w:val="28"/>
          <w:szCs w:val="28"/>
        </w:rPr>
      </w:pPr>
      <w:r w:rsidRPr="005F7128">
        <w:rPr>
          <w:sz w:val="28"/>
          <w:szCs w:val="28"/>
        </w:rPr>
        <w:t>2. Керівникам територіальних центрів соціального обслуговування (надання соціальних послуг), центрів надання соціальних послуг, відділень/відділу з надання соціальних послуг догляду вдома територіальних громад:</w:t>
      </w:r>
    </w:p>
    <w:p w14:paraId="56491DF1" w14:textId="77777777" w:rsidR="005F7128" w:rsidRPr="005F7128" w:rsidRDefault="005F7128" w:rsidP="005F7128">
      <w:pPr>
        <w:ind w:firstLine="567"/>
        <w:jc w:val="both"/>
        <w:rPr>
          <w:sz w:val="28"/>
          <w:szCs w:val="28"/>
        </w:rPr>
      </w:pPr>
      <w:r w:rsidRPr="005F7128">
        <w:rPr>
          <w:sz w:val="28"/>
          <w:szCs w:val="28"/>
        </w:rPr>
        <w:t>2.1. Забезпечити постійне інформування населення про перелік та умови отримання соціальних послуг.</w:t>
      </w:r>
    </w:p>
    <w:p w14:paraId="4E0E7B98" w14:textId="77777777" w:rsidR="005F7128" w:rsidRPr="005F7128" w:rsidRDefault="005F7128" w:rsidP="005F7128">
      <w:pPr>
        <w:ind w:firstLine="567"/>
        <w:jc w:val="both"/>
        <w:rPr>
          <w:sz w:val="28"/>
          <w:szCs w:val="28"/>
        </w:rPr>
      </w:pPr>
      <w:r w:rsidRPr="005F7128">
        <w:rPr>
          <w:sz w:val="28"/>
          <w:szCs w:val="28"/>
        </w:rPr>
        <w:t>2.2. Вживати заходи, особливо під час дії воєнного стану, щодо організації надання соціальних послуг стаціонарного догляду, денного догляду та підтриманого проживання.</w:t>
      </w:r>
    </w:p>
    <w:p w14:paraId="0102B664" w14:textId="274DA285" w:rsidR="005F7128" w:rsidRPr="005F7128" w:rsidRDefault="005F7128" w:rsidP="004B1BB7">
      <w:pPr>
        <w:ind w:firstLine="567"/>
        <w:jc w:val="both"/>
        <w:rPr>
          <w:sz w:val="28"/>
          <w:szCs w:val="28"/>
        </w:rPr>
      </w:pPr>
      <w:r w:rsidRPr="005F7128">
        <w:rPr>
          <w:sz w:val="28"/>
          <w:szCs w:val="28"/>
        </w:rPr>
        <w:t xml:space="preserve">3. Начальнику управління соціального захисту населення Сумської районної державної адміністрації </w:t>
      </w:r>
      <w:proofErr w:type="spellStart"/>
      <w:r w:rsidRPr="005F7128">
        <w:rPr>
          <w:sz w:val="28"/>
          <w:szCs w:val="28"/>
        </w:rPr>
        <w:t>Гапон</w:t>
      </w:r>
      <w:proofErr w:type="spellEnd"/>
      <w:r w:rsidRPr="005F7128">
        <w:rPr>
          <w:sz w:val="28"/>
          <w:szCs w:val="28"/>
        </w:rPr>
        <w:t xml:space="preserve"> Т.В. залишити на контролі питання приведення у відповідність до вимог чинного законодавства форму організації надання соціальних послуг у </w:t>
      </w:r>
      <w:proofErr w:type="spellStart"/>
      <w:r w:rsidRPr="005F7128">
        <w:rPr>
          <w:sz w:val="28"/>
          <w:szCs w:val="28"/>
        </w:rPr>
        <w:t>Юнаківській</w:t>
      </w:r>
      <w:proofErr w:type="spellEnd"/>
      <w:r w:rsidRPr="005F7128">
        <w:rPr>
          <w:sz w:val="28"/>
          <w:szCs w:val="28"/>
        </w:rPr>
        <w:t xml:space="preserve"> сільській раді та забезпечити внесення установи до Реєстру надавачів та отримувачів соціальних послуг.</w:t>
      </w:r>
    </w:p>
    <w:p w14:paraId="11140BB9" w14:textId="4E40D07D" w:rsidR="002D273C" w:rsidRPr="002A402A" w:rsidRDefault="00944D80" w:rsidP="002A402A">
      <w:pPr>
        <w:ind w:firstLine="567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E874FA" w:rsidRPr="007759B1">
        <w:rPr>
          <w:color w:val="000000" w:themeColor="text1"/>
          <w:sz w:val="28"/>
          <w:szCs w:val="28"/>
        </w:rPr>
        <w:t>. Керівникам структурних підрозділів соціального захисту населення районних державних адміністрацій, сільських, селищних, міських територіальних громад</w:t>
      </w:r>
      <w:r w:rsidR="002D273C" w:rsidRPr="007759B1">
        <w:rPr>
          <w:rFonts w:eastAsiaTheme="minorHAnsi" w:cstheme="minorBidi"/>
          <w:iCs/>
          <w:color w:val="000000" w:themeColor="text1"/>
          <w:sz w:val="28"/>
          <w:szCs w:val="28"/>
          <w:lang w:eastAsia="en-US"/>
        </w:rPr>
        <w:t xml:space="preserve">, рекомендувати начальникам відділу Конотопської </w:t>
      </w:r>
      <w:r w:rsidR="002D273C" w:rsidRPr="007759B1">
        <w:rPr>
          <w:rFonts w:eastAsiaTheme="minorHAnsi" w:cstheme="minorBidi"/>
          <w:iCs/>
          <w:color w:val="000000" w:themeColor="text1"/>
          <w:sz w:val="28"/>
          <w:szCs w:val="28"/>
          <w:lang w:eastAsia="en-US"/>
        </w:rPr>
        <w:lastRenderedPageBreak/>
        <w:t xml:space="preserve">міської ради по роботі із суб’єктами </w:t>
      </w:r>
      <w:r w:rsidR="002D273C" w:rsidRPr="002D273C">
        <w:rPr>
          <w:rFonts w:eastAsiaTheme="minorHAnsi" w:cstheme="minorBidi"/>
          <w:iCs/>
          <w:sz w:val="28"/>
          <w:szCs w:val="28"/>
          <w:lang w:eastAsia="en-US"/>
        </w:rPr>
        <w:t>підприємницької діяльності, відділу з контролю за додержанням законодавства про працю та зайнятість населення виконкому Роменської міської ради та відділу економічного та агропромислового розвитку Сумської районної державної адміністрації, захисту довкілля:</w:t>
      </w:r>
    </w:p>
    <w:p w14:paraId="49126EE8" w14:textId="241D97CC" w:rsidR="002D273C" w:rsidRDefault="00BC4E01" w:rsidP="009D73A4">
      <w:pPr>
        <w:ind w:firstLine="567"/>
        <w:jc w:val="both"/>
        <w:rPr>
          <w:sz w:val="28"/>
          <w:szCs w:val="28"/>
        </w:rPr>
      </w:pPr>
      <w:r>
        <w:rPr>
          <w:rFonts w:eastAsiaTheme="minorHAnsi" w:cstheme="minorBidi"/>
          <w:iCs/>
          <w:sz w:val="28"/>
          <w:szCs w:val="28"/>
          <w:lang w:eastAsia="en-US"/>
        </w:rPr>
        <w:t>4</w:t>
      </w:r>
      <w:r w:rsidR="009D73A4">
        <w:rPr>
          <w:rFonts w:eastAsiaTheme="minorHAnsi" w:cstheme="minorBidi"/>
          <w:iCs/>
          <w:sz w:val="28"/>
          <w:szCs w:val="28"/>
          <w:lang w:eastAsia="en-US"/>
        </w:rPr>
        <w:t xml:space="preserve">.1 </w:t>
      </w:r>
      <w:r w:rsidR="002D273C" w:rsidRPr="009D73A4">
        <w:rPr>
          <w:rFonts w:eastAsiaTheme="minorHAnsi" w:cstheme="minorBidi"/>
          <w:iCs/>
          <w:sz w:val="28"/>
          <w:szCs w:val="28"/>
          <w:lang w:eastAsia="en-US"/>
        </w:rPr>
        <w:t xml:space="preserve">здійснити організаційну роботу щодо  </w:t>
      </w:r>
      <w:r w:rsidR="002D273C" w:rsidRPr="009D73A4">
        <w:rPr>
          <w:color w:val="000000"/>
          <w:sz w:val="28"/>
          <w:szCs w:val="28"/>
        </w:rPr>
        <w:t>укладання (оновлення) графіків погашення заборгованості з виплати заробітної плати, що виникла станом на 01.0</w:t>
      </w:r>
      <w:r w:rsidR="00944D80">
        <w:rPr>
          <w:color w:val="000000"/>
          <w:sz w:val="28"/>
          <w:szCs w:val="28"/>
        </w:rPr>
        <w:t>8</w:t>
      </w:r>
      <w:r w:rsidR="002D273C" w:rsidRPr="009D73A4">
        <w:rPr>
          <w:color w:val="000000"/>
          <w:sz w:val="28"/>
          <w:szCs w:val="28"/>
        </w:rPr>
        <w:t xml:space="preserve">.2024, з підприємствами-боржниками регіону, розташованими на відповідній території та </w:t>
      </w:r>
      <w:r w:rsidR="002D273C" w:rsidRPr="009D73A4">
        <w:rPr>
          <w:sz w:val="28"/>
          <w:szCs w:val="28"/>
        </w:rPr>
        <w:t>надати їх Департаменту з питань соціальної політики Сумської обласної державної адміністрації</w:t>
      </w:r>
      <w:r w:rsidR="00774242">
        <w:rPr>
          <w:sz w:val="28"/>
          <w:szCs w:val="28"/>
        </w:rPr>
        <w:t xml:space="preserve"> на електронну адресу </w:t>
      </w:r>
      <w:hyperlink r:id="rId8" w:history="1">
        <w:r w:rsidR="00774242" w:rsidRPr="00373F51">
          <w:rPr>
            <w:rStyle w:val="ad"/>
            <w:sz w:val="28"/>
            <w:szCs w:val="28"/>
          </w:rPr>
          <w:t>pracya4@dszn.sm.gov.ua</w:t>
        </w:r>
      </w:hyperlink>
      <w:r w:rsidR="00774242">
        <w:rPr>
          <w:sz w:val="28"/>
          <w:szCs w:val="28"/>
        </w:rPr>
        <w:t xml:space="preserve"> </w:t>
      </w:r>
      <w:r w:rsidR="002D273C" w:rsidRPr="009D73A4">
        <w:rPr>
          <w:sz w:val="28"/>
          <w:szCs w:val="28"/>
        </w:rPr>
        <w:t>.</w:t>
      </w:r>
    </w:p>
    <w:p w14:paraId="3A184750" w14:textId="615A0FCA" w:rsidR="00774242" w:rsidRPr="009D73A4" w:rsidRDefault="00774242" w:rsidP="009D73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774242">
        <w:rPr>
          <w:i/>
          <w:iCs/>
          <w:sz w:val="28"/>
          <w:szCs w:val="28"/>
        </w:rPr>
        <w:t xml:space="preserve">Термін виконання: </w:t>
      </w:r>
      <w:r>
        <w:rPr>
          <w:i/>
          <w:iCs/>
          <w:sz w:val="28"/>
          <w:szCs w:val="28"/>
        </w:rPr>
        <w:t xml:space="preserve">до </w:t>
      </w:r>
      <w:r w:rsidR="00AC2E37">
        <w:rPr>
          <w:i/>
          <w:iCs/>
          <w:sz w:val="28"/>
          <w:szCs w:val="28"/>
        </w:rPr>
        <w:t>26</w:t>
      </w:r>
      <w:r>
        <w:rPr>
          <w:i/>
          <w:iCs/>
          <w:sz w:val="28"/>
          <w:szCs w:val="28"/>
        </w:rPr>
        <w:t>.08.2024</w:t>
      </w:r>
    </w:p>
    <w:p w14:paraId="633584AF" w14:textId="44511AD6" w:rsidR="002D273C" w:rsidRPr="009D73A4" w:rsidRDefault="00BC4E01" w:rsidP="00CF0A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73A4">
        <w:rPr>
          <w:sz w:val="28"/>
          <w:szCs w:val="28"/>
        </w:rPr>
        <w:t xml:space="preserve">.2 </w:t>
      </w:r>
      <w:r w:rsidR="002D273C" w:rsidRPr="009D73A4">
        <w:rPr>
          <w:sz w:val="28"/>
          <w:szCs w:val="28"/>
        </w:rPr>
        <w:t>вжити заходів щодо скорочення заборгованості із заробітної плати на підприємствах-боржниках розташованих на відповідних територіях та інформувати Департамент щодо причин виникнення заборгованості із заробітної плати, вжиті заходи та перспективи її погашення в розрізі кожного підприємства</w:t>
      </w:r>
      <w:r w:rsidR="00CF0AA5">
        <w:rPr>
          <w:sz w:val="28"/>
          <w:szCs w:val="28"/>
        </w:rPr>
        <w:t xml:space="preserve"> </w:t>
      </w:r>
      <w:r w:rsidR="00CF0AA5" w:rsidRPr="00CF0AA5">
        <w:rPr>
          <w:sz w:val="28"/>
          <w:szCs w:val="28"/>
        </w:rPr>
        <w:t xml:space="preserve">на електронну адресу </w:t>
      </w:r>
      <w:hyperlink r:id="rId9" w:history="1">
        <w:r w:rsidR="00CF0AA5" w:rsidRPr="00CF0AA5">
          <w:rPr>
            <w:rStyle w:val="ad"/>
            <w:sz w:val="28"/>
            <w:szCs w:val="28"/>
          </w:rPr>
          <w:t>pracya4@dszn.sm.gov.ua</w:t>
        </w:r>
      </w:hyperlink>
      <w:r w:rsidR="00CF0AA5" w:rsidRPr="00CF0AA5">
        <w:rPr>
          <w:sz w:val="28"/>
          <w:szCs w:val="28"/>
        </w:rPr>
        <w:t xml:space="preserve"> .</w:t>
      </w:r>
    </w:p>
    <w:p w14:paraId="42D1EA7C" w14:textId="77777777" w:rsidR="00BC4E01" w:rsidRDefault="00D9433C" w:rsidP="00D9433C">
      <w:pPr>
        <w:jc w:val="both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           </w:t>
      </w:r>
      <w:r w:rsidR="00BC4E01">
        <w:rPr>
          <w:i/>
          <w:iCs/>
          <w:color w:val="FF0000"/>
          <w:sz w:val="28"/>
          <w:szCs w:val="28"/>
        </w:rPr>
        <w:tab/>
      </w:r>
      <w:r w:rsidR="00BC4E01">
        <w:rPr>
          <w:i/>
          <w:iCs/>
          <w:color w:val="FF0000"/>
          <w:sz w:val="28"/>
          <w:szCs w:val="28"/>
        </w:rPr>
        <w:tab/>
      </w:r>
      <w:r w:rsidR="00BC4E01">
        <w:rPr>
          <w:i/>
          <w:iCs/>
          <w:color w:val="FF0000"/>
          <w:sz w:val="28"/>
          <w:szCs w:val="28"/>
        </w:rPr>
        <w:tab/>
      </w:r>
      <w:r w:rsidR="00BC4E01">
        <w:rPr>
          <w:i/>
          <w:iCs/>
          <w:color w:val="FF0000"/>
          <w:sz w:val="28"/>
          <w:szCs w:val="28"/>
        </w:rPr>
        <w:tab/>
      </w:r>
      <w:r w:rsidR="00BC4E01">
        <w:rPr>
          <w:i/>
          <w:iCs/>
          <w:color w:val="FF0000"/>
          <w:sz w:val="28"/>
          <w:szCs w:val="28"/>
        </w:rPr>
        <w:tab/>
      </w:r>
      <w:r w:rsidR="00BC4E01">
        <w:rPr>
          <w:i/>
          <w:iCs/>
          <w:color w:val="FF0000"/>
          <w:sz w:val="28"/>
          <w:szCs w:val="28"/>
        </w:rPr>
        <w:tab/>
        <w:t xml:space="preserve">   </w:t>
      </w:r>
      <w:r w:rsidR="007F29C1" w:rsidRPr="00950A0F">
        <w:rPr>
          <w:i/>
          <w:iCs/>
          <w:color w:val="000000" w:themeColor="text1"/>
          <w:sz w:val="28"/>
          <w:szCs w:val="28"/>
        </w:rPr>
        <w:t>Термін виконання:</w:t>
      </w:r>
      <w:r w:rsidRPr="00950A0F">
        <w:rPr>
          <w:i/>
          <w:iCs/>
          <w:color w:val="000000" w:themeColor="text1"/>
          <w:sz w:val="28"/>
          <w:szCs w:val="28"/>
        </w:rPr>
        <w:t xml:space="preserve"> щомісяця до 05</w:t>
      </w:r>
      <w:r w:rsidR="00950A0F">
        <w:rPr>
          <w:i/>
          <w:iCs/>
          <w:color w:val="000000" w:themeColor="text1"/>
          <w:sz w:val="28"/>
          <w:szCs w:val="28"/>
        </w:rPr>
        <w:t xml:space="preserve"> </w:t>
      </w:r>
    </w:p>
    <w:p w14:paraId="2B7900E2" w14:textId="77777777" w:rsidR="00BC4E01" w:rsidRDefault="00BC4E01" w:rsidP="00BC4E01">
      <w:pPr>
        <w:ind w:left="4248" w:firstLine="708"/>
        <w:jc w:val="both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   </w:t>
      </w:r>
      <w:r w:rsidR="00950A0F">
        <w:rPr>
          <w:i/>
          <w:iCs/>
          <w:color w:val="000000" w:themeColor="text1"/>
          <w:sz w:val="28"/>
          <w:szCs w:val="28"/>
        </w:rPr>
        <w:t xml:space="preserve">числа наступного за звітним </w:t>
      </w:r>
    </w:p>
    <w:p w14:paraId="1BD01239" w14:textId="0C0ACDB1" w:rsidR="00E874FA" w:rsidRDefault="00BC4E01" w:rsidP="00BC4E01">
      <w:pPr>
        <w:ind w:left="4248" w:firstLine="708"/>
        <w:jc w:val="both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   </w:t>
      </w:r>
      <w:r w:rsidR="00950A0F">
        <w:rPr>
          <w:i/>
          <w:iCs/>
          <w:color w:val="000000" w:themeColor="text1"/>
          <w:sz w:val="28"/>
          <w:szCs w:val="28"/>
        </w:rPr>
        <w:t>місяцем</w:t>
      </w:r>
    </w:p>
    <w:p w14:paraId="178728D5" w14:textId="06C7A8FA" w:rsidR="00745197" w:rsidRDefault="003C5B44" w:rsidP="001D183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Начальнику управління соціального захисту населення Шосткинської районної державної адміністрації</w:t>
      </w:r>
      <w:r w:rsidR="00745197">
        <w:rPr>
          <w:color w:val="000000" w:themeColor="text1"/>
          <w:sz w:val="28"/>
          <w:szCs w:val="28"/>
        </w:rPr>
        <w:t xml:space="preserve"> - районної військової адміністрації з</w:t>
      </w:r>
      <w:r w:rsidR="00745197" w:rsidRPr="00745197">
        <w:rPr>
          <w:color w:val="000000" w:themeColor="text1"/>
          <w:sz w:val="28"/>
          <w:szCs w:val="28"/>
        </w:rPr>
        <w:t xml:space="preserve">абезпечити подання уточненої потреби в коштах для виплати грошової компенсації за належні для отримання жилі приміщення </w:t>
      </w:r>
      <w:proofErr w:type="spellStart"/>
      <w:r w:rsidR="00745197" w:rsidRPr="00745197">
        <w:rPr>
          <w:color w:val="000000" w:themeColor="text1"/>
          <w:sz w:val="28"/>
          <w:szCs w:val="28"/>
        </w:rPr>
        <w:t>Гревцову</w:t>
      </w:r>
      <w:proofErr w:type="spellEnd"/>
      <w:r w:rsidR="00745197" w:rsidRPr="00745197">
        <w:rPr>
          <w:color w:val="000000" w:themeColor="text1"/>
          <w:sz w:val="28"/>
          <w:szCs w:val="28"/>
        </w:rPr>
        <w:t xml:space="preserve"> О.В.</w:t>
      </w:r>
    </w:p>
    <w:p w14:paraId="6A6FCEB7" w14:textId="07FD4941" w:rsidR="00745197" w:rsidRDefault="00745197" w:rsidP="00745197">
      <w:pPr>
        <w:ind w:left="2124" w:firstLine="708"/>
        <w:jc w:val="both"/>
        <w:rPr>
          <w:i/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</w:t>
      </w:r>
      <w:r w:rsidRPr="00745197">
        <w:rPr>
          <w:color w:val="000000" w:themeColor="text1"/>
          <w:sz w:val="28"/>
          <w:szCs w:val="28"/>
        </w:rPr>
        <w:t xml:space="preserve"> </w:t>
      </w:r>
      <w:r w:rsidRPr="00745197">
        <w:rPr>
          <w:i/>
          <w:iCs/>
          <w:color w:val="000000" w:themeColor="text1"/>
          <w:sz w:val="28"/>
          <w:szCs w:val="28"/>
        </w:rPr>
        <w:t xml:space="preserve">Термін виконання: </w:t>
      </w:r>
      <w:r w:rsidRPr="001D183A">
        <w:rPr>
          <w:i/>
          <w:iCs/>
          <w:color w:val="000000" w:themeColor="text1"/>
          <w:sz w:val="28"/>
          <w:szCs w:val="28"/>
        </w:rPr>
        <w:t>30</w:t>
      </w:r>
      <w:r>
        <w:rPr>
          <w:i/>
          <w:iCs/>
          <w:color w:val="000000" w:themeColor="text1"/>
          <w:sz w:val="28"/>
          <w:szCs w:val="28"/>
        </w:rPr>
        <w:t>.08.2024</w:t>
      </w:r>
      <w:r w:rsidRPr="00745197">
        <w:rPr>
          <w:i/>
          <w:iCs/>
          <w:color w:val="000000" w:themeColor="text1"/>
          <w:sz w:val="28"/>
          <w:szCs w:val="28"/>
        </w:rPr>
        <w:t xml:space="preserve"> </w:t>
      </w:r>
    </w:p>
    <w:p w14:paraId="214317F9" w14:textId="7EC31183" w:rsidR="0032470E" w:rsidRPr="00452FE2" w:rsidRDefault="001D183A" w:rsidP="001D18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2470E" w:rsidRPr="00452FE2">
        <w:rPr>
          <w:sz w:val="28"/>
          <w:szCs w:val="28"/>
        </w:rPr>
        <w:t>. Рекомендувати головам сільських, селищних, міських рад:</w:t>
      </w:r>
    </w:p>
    <w:p w14:paraId="25FB6F0B" w14:textId="08676A80" w:rsidR="0032470E" w:rsidRDefault="001D183A" w:rsidP="003247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2470E">
        <w:rPr>
          <w:sz w:val="28"/>
          <w:szCs w:val="28"/>
        </w:rPr>
        <w:t>.1 проводити інформаційну роботу серед населення, яке евакуюється, щодо місць тимчасового проживання у Сумській області</w:t>
      </w:r>
      <w:r w:rsidR="00134E1B">
        <w:rPr>
          <w:sz w:val="28"/>
          <w:szCs w:val="28"/>
        </w:rPr>
        <w:t>, та прав отримання статусу внутрішньо переміщених осіб</w:t>
      </w:r>
      <w:r w:rsidR="003B6A50">
        <w:rPr>
          <w:sz w:val="28"/>
          <w:szCs w:val="28"/>
        </w:rPr>
        <w:t xml:space="preserve"> при повторній евакуації/переміщенні</w:t>
      </w:r>
      <w:r w:rsidR="0032470E">
        <w:rPr>
          <w:sz w:val="28"/>
          <w:szCs w:val="28"/>
        </w:rPr>
        <w:t>;</w:t>
      </w:r>
    </w:p>
    <w:p w14:paraId="39DFCCB1" w14:textId="69999118" w:rsidR="0032470E" w:rsidRPr="00962F31" w:rsidRDefault="004F32F0" w:rsidP="0032470E">
      <w:pPr>
        <w:ind w:left="4956"/>
        <w:jc w:val="both"/>
        <w:rPr>
          <w:sz w:val="28"/>
          <w:szCs w:val="28"/>
        </w:rPr>
      </w:pPr>
      <w:bookmarkStart w:id="1" w:name="_Hlk170904817"/>
      <w:r>
        <w:rPr>
          <w:i/>
          <w:iCs/>
          <w:sz w:val="28"/>
          <w:szCs w:val="28"/>
        </w:rPr>
        <w:t xml:space="preserve">  </w:t>
      </w:r>
      <w:r w:rsidR="0032470E" w:rsidRPr="008B2E57">
        <w:rPr>
          <w:i/>
          <w:iCs/>
          <w:sz w:val="28"/>
          <w:szCs w:val="28"/>
        </w:rPr>
        <w:t>Термін виконання</w:t>
      </w:r>
      <w:r w:rsidR="0032470E">
        <w:rPr>
          <w:i/>
          <w:iCs/>
          <w:sz w:val="28"/>
          <w:szCs w:val="28"/>
        </w:rPr>
        <w:t>:</w:t>
      </w:r>
      <w:r w:rsidR="0032470E" w:rsidRPr="008B2E57">
        <w:rPr>
          <w:i/>
          <w:iCs/>
          <w:sz w:val="28"/>
          <w:szCs w:val="28"/>
        </w:rPr>
        <w:t xml:space="preserve"> </w:t>
      </w:r>
      <w:r w:rsidR="0032470E">
        <w:rPr>
          <w:i/>
          <w:iCs/>
          <w:sz w:val="28"/>
          <w:szCs w:val="28"/>
        </w:rPr>
        <w:t>постійно</w:t>
      </w:r>
      <w:r w:rsidR="0032470E" w:rsidRPr="008B2E57">
        <w:rPr>
          <w:i/>
          <w:iCs/>
          <w:sz w:val="28"/>
          <w:szCs w:val="28"/>
        </w:rPr>
        <w:t>.</w:t>
      </w:r>
    </w:p>
    <w:bookmarkEnd w:id="1"/>
    <w:p w14:paraId="59BC7804" w14:textId="37317B8F" w:rsidR="0032470E" w:rsidRDefault="001D183A" w:rsidP="003247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2470E">
        <w:rPr>
          <w:sz w:val="28"/>
          <w:szCs w:val="28"/>
        </w:rPr>
        <w:t xml:space="preserve">.2 інформувати населення щодо необхідності подання заяв на призначення </w:t>
      </w:r>
      <w:r w:rsidR="0032470E" w:rsidRPr="008B1234">
        <w:rPr>
          <w:sz w:val="28"/>
          <w:szCs w:val="28"/>
        </w:rPr>
        <w:t>житлової субсидії на придбання скрапленого газу, твердого та рідкого пічного побутового палива</w:t>
      </w:r>
      <w:r w:rsidR="0032470E">
        <w:rPr>
          <w:sz w:val="28"/>
          <w:szCs w:val="28"/>
        </w:rPr>
        <w:t xml:space="preserve"> до кінця вересня з метою</w:t>
      </w:r>
      <w:r w:rsidR="0032470E" w:rsidRPr="008B1234">
        <w:rPr>
          <w:sz w:val="28"/>
          <w:szCs w:val="28"/>
        </w:rPr>
        <w:t xml:space="preserve"> можлив</w:t>
      </w:r>
      <w:r w:rsidR="0032470E">
        <w:rPr>
          <w:sz w:val="28"/>
          <w:szCs w:val="28"/>
        </w:rPr>
        <w:t>о</w:t>
      </w:r>
      <w:r w:rsidR="0032470E" w:rsidRPr="008B1234">
        <w:rPr>
          <w:sz w:val="28"/>
          <w:szCs w:val="28"/>
        </w:rPr>
        <w:t>ст</w:t>
      </w:r>
      <w:r w:rsidR="0032470E">
        <w:rPr>
          <w:sz w:val="28"/>
          <w:szCs w:val="28"/>
        </w:rPr>
        <w:t>і</w:t>
      </w:r>
      <w:r w:rsidR="0032470E" w:rsidRPr="008B1234">
        <w:rPr>
          <w:sz w:val="28"/>
          <w:szCs w:val="28"/>
        </w:rPr>
        <w:t xml:space="preserve"> отримати додаткову грошову підтримку на придбання твердого пічного побутового палива</w:t>
      </w:r>
    </w:p>
    <w:p w14:paraId="2E5529DD" w14:textId="701CDC75" w:rsidR="0032470E" w:rsidRDefault="004F32F0" w:rsidP="0032470E">
      <w:pPr>
        <w:ind w:left="4956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32470E" w:rsidRPr="008B2E57">
        <w:rPr>
          <w:i/>
          <w:iCs/>
          <w:sz w:val="28"/>
          <w:szCs w:val="28"/>
        </w:rPr>
        <w:t>Термін виконання</w:t>
      </w:r>
      <w:r w:rsidR="0032470E">
        <w:rPr>
          <w:i/>
          <w:iCs/>
          <w:sz w:val="28"/>
          <w:szCs w:val="28"/>
        </w:rPr>
        <w:t>:</w:t>
      </w:r>
      <w:r w:rsidR="0032470E" w:rsidRPr="008B2E57">
        <w:rPr>
          <w:i/>
          <w:iCs/>
          <w:sz w:val="28"/>
          <w:szCs w:val="28"/>
        </w:rPr>
        <w:t xml:space="preserve"> до 01.09.2024.</w:t>
      </w:r>
    </w:p>
    <w:p w14:paraId="1433D928" w14:textId="2BC99A7D" w:rsidR="0032470E" w:rsidRDefault="001D183A" w:rsidP="00B438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212C9" w:rsidRPr="00B212C9">
        <w:rPr>
          <w:sz w:val="28"/>
          <w:szCs w:val="28"/>
        </w:rPr>
        <w:t>.3 активізувати роботу по створенню Рад внутрішньо переміщених осіб</w:t>
      </w:r>
    </w:p>
    <w:p w14:paraId="0E1E29B7" w14:textId="1E426460" w:rsidR="005933C4" w:rsidRDefault="004F32F0" w:rsidP="005933C4">
      <w:pPr>
        <w:ind w:left="4248"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5933C4" w:rsidRPr="005933C4">
        <w:rPr>
          <w:i/>
          <w:iCs/>
          <w:sz w:val="28"/>
          <w:szCs w:val="28"/>
        </w:rPr>
        <w:t>Термін виконання: до 01.09.2024.</w:t>
      </w:r>
    </w:p>
    <w:p w14:paraId="782A8FAF" w14:textId="3FBB6F93" w:rsidR="009A3529" w:rsidRPr="009A3529" w:rsidRDefault="001D183A" w:rsidP="009A35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933C4" w:rsidRPr="009A3529">
        <w:rPr>
          <w:sz w:val="28"/>
          <w:szCs w:val="28"/>
        </w:rPr>
        <w:t>.4</w:t>
      </w:r>
      <w:r w:rsidR="009A3529" w:rsidRPr="009A3529">
        <w:rPr>
          <w:sz w:val="28"/>
          <w:szCs w:val="28"/>
        </w:rPr>
        <w:t xml:space="preserve"> </w:t>
      </w:r>
      <w:r w:rsidR="0054337E">
        <w:rPr>
          <w:sz w:val="28"/>
          <w:szCs w:val="28"/>
        </w:rPr>
        <w:t>активізувати</w:t>
      </w:r>
      <w:r w:rsidR="009A3529" w:rsidRPr="009A3529">
        <w:rPr>
          <w:sz w:val="28"/>
          <w:szCs w:val="28"/>
        </w:rPr>
        <w:t xml:space="preserve"> роботу щодо розвитку послуг стаціонарного догляду та підтриманого проживання в громадах</w:t>
      </w:r>
      <w:r w:rsidR="006D05FE">
        <w:rPr>
          <w:sz w:val="28"/>
          <w:szCs w:val="28"/>
        </w:rPr>
        <w:t>, надати</w:t>
      </w:r>
      <w:r w:rsidR="00891E5E">
        <w:rPr>
          <w:sz w:val="28"/>
          <w:szCs w:val="28"/>
        </w:rPr>
        <w:t xml:space="preserve"> Департаменту з питань соціальної політики </w:t>
      </w:r>
      <w:r w:rsidR="006D05FE">
        <w:rPr>
          <w:sz w:val="28"/>
          <w:szCs w:val="28"/>
        </w:rPr>
        <w:t xml:space="preserve"> копії документів щодо прийняття відповідних рішень</w:t>
      </w:r>
    </w:p>
    <w:p w14:paraId="35F63104" w14:textId="36D93C77" w:rsidR="0003455B" w:rsidRPr="0003455B" w:rsidRDefault="004F32F0" w:rsidP="0003455B">
      <w:pPr>
        <w:ind w:left="4248"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03455B" w:rsidRPr="0003455B">
        <w:rPr>
          <w:i/>
          <w:iCs/>
          <w:sz w:val="28"/>
          <w:szCs w:val="28"/>
        </w:rPr>
        <w:t xml:space="preserve">Термін виконання: </w:t>
      </w:r>
      <w:r w:rsidR="00E51BBA">
        <w:rPr>
          <w:i/>
          <w:iCs/>
          <w:sz w:val="28"/>
          <w:szCs w:val="28"/>
        </w:rPr>
        <w:t>до 01.10.2024</w:t>
      </w:r>
      <w:r w:rsidR="0003455B" w:rsidRPr="0003455B">
        <w:rPr>
          <w:i/>
          <w:iCs/>
          <w:sz w:val="28"/>
          <w:szCs w:val="28"/>
        </w:rPr>
        <w:t>.</w:t>
      </w:r>
    </w:p>
    <w:p w14:paraId="241E8D27" w14:textId="5D2BA3E3" w:rsidR="0032470E" w:rsidRDefault="001D183A" w:rsidP="003247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2470E" w:rsidRPr="00EB3BD7">
        <w:rPr>
          <w:sz w:val="28"/>
          <w:szCs w:val="28"/>
        </w:rPr>
        <w:t>.</w:t>
      </w:r>
      <w:r w:rsidR="0032470E">
        <w:rPr>
          <w:sz w:val="28"/>
          <w:szCs w:val="28"/>
        </w:rPr>
        <w:t> </w:t>
      </w:r>
      <w:r w:rsidR="0032470E" w:rsidRPr="00EB3BD7">
        <w:rPr>
          <w:sz w:val="28"/>
          <w:szCs w:val="28"/>
        </w:rPr>
        <w:t xml:space="preserve">Рекомендувати </w:t>
      </w:r>
      <w:r w:rsidR="0032470E">
        <w:rPr>
          <w:sz w:val="28"/>
          <w:szCs w:val="28"/>
        </w:rPr>
        <w:t>районним державним адміністраціям – районним військовим адміністраціям спільно з органами місцевого самоврядування</w:t>
      </w:r>
      <w:r w:rsidR="0032470E" w:rsidRPr="00EB3BD7">
        <w:rPr>
          <w:sz w:val="28"/>
          <w:szCs w:val="28"/>
        </w:rPr>
        <w:t>:</w:t>
      </w:r>
    </w:p>
    <w:p w14:paraId="4319DECB" w14:textId="6F5638D8" w:rsidR="0032470E" w:rsidRDefault="001D183A" w:rsidP="003247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32470E">
        <w:rPr>
          <w:sz w:val="28"/>
          <w:szCs w:val="28"/>
        </w:rPr>
        <w:t xml:space="preserve">.1 продовжити подання захищеними каналами </w:t>
      </w:r>
      <w:r w:rsidR="0032470E" w:rsidRPr="00733BE3">
        <w:rPr>
          <w:sz w:val="28"/>
          <w:szCs w:val="28"/>
        </w:rPr>
        <w:t>до Департаменту інформації щодо переліку осіб, які обов’язково/примусово/самостійно евакуювалися</w:t>
      </w:r>
      <w:r w:rsidR="0032470E">
        <w:rPr>
          <w:sz w:val="28"/>
          <w:szCs w:val="28"/>
        </w:rPr>
        <w:t>;</w:t>
      </w:r>
    </w:p>
    <w:p w14:paraId="5284F27A" w14:textId="45B75939" w:rsidR="0032470E" w:rsidRPr="00591081" w:rsidRDefault="0032470E" w:rsidP="0055573B">
      <w:pPr>
        <w:ind w:left="4248" w:firstLine="572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2E57">
        <w:rPr>
          <w:i/>
          <w:iCs/>
          <w:sz w:val="28"/>
          <w:szCs w:val="28"/>
        </w:rPr>
        <w:t>Термін виконання</w:t>
      </w:r>
      <w:r>
        <w:rPr>
          <w:i/>
          <w:iCs/>
          <w:sz w:val="28"/>
          <w:szCs w:val="28"/>
        </w:rPr>
        <w:t>:</w:t>
      </w:r>
      <w:r w:rsidRPr="008B2E57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постійно</w:t>
      </w:r>
      <w:r w:rsidRPr="008B2E57">
        <w:rPr>
          <w:i/>
          <w:iCs/>
          <w:sz w:val="28"/>
          <w:szCs w:val="28"/>
        </w:rPr>
        <w:t>.</w:t>
      </w:r>
    </w:p>
    <w:p w14:paraId="51571F44" w14:textId="119428B4" w:rsidR="0032470E" w:rsidRDefault="001D183A" w:rsidP="0055573B">
      <w:pPr>
        <w:ind w:firstLine="572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2470E">
        <w:rPr>
          <w:sz w:val="28"/>
          <w:szCs w:val="28"/>
        </w:rPr>
        <w:t>.2 </w:t>
      </w:r>
      <w:r w:rsidR="0032470E" w:rsidRPr="00E530DA">
        <w:rPr>
          <w:sz w:val="28"/>
          <w:szCs w:val="28"/>
        </w:rPr>
        <w:t xml:space="preserve">забезпечити </w:t>
      </w:r>
      <w:r w:rsidR="0032470E">
        <w:rPr>
          <w:sz w:val="28"/>
          <w:szCs w:val="28"/>
        </w:rPr>
        <w:t xml:space="preserve">інформування населення, яке евакуюється, про місця тимчасового проживання у Сумській та </w:t>
      </w:r>
      <w:r w:rsidR="00EF2231">
        <w:rPr>
          <w:sz w:val="28"/>
          <w:szCs w:val="28"/>
        </w:rPr>
        <w:t xml:space="preserve">інших </w:t>
      </w:r>
      <w:r w:rsidR="0032470E">
        <w:rPr>
          <w:sz w:val="28"/>
          <w:szCs w:val="28"/>
        </w:rPr>
        <w:t>областях</w:t>
      </w:r>
      <w:r w:rsidR="00EF2231">
        <w:rPr>
          <w:sz w:val="28"/>
          <w:szCs w:val="28"/>
        </w:rPr>
        <w:t xml:space="preserve"> України</w:t>
      </w:r>
      <w:r w:rsidR="0032470E">
        <w:rPr>
          <w:sz w:val="28"/>
          <w:szCs w:val="28"/>
        </w:rPr>
        <w:t>;</w:t>
      </w:r>
    </w:p>
    <w:p w14:paraId="16575197" w14:textId="7F9C4B99" w:rsidR="0032470E" w:rsidRPr="00233280" w:rsidRDefault="0032470E" w:rsidP="0055573B">
      <w:pPr>
        <w:ind w:left="4248" w:firstLine="572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B2E57">
        <w:rPr>
          <w:i/>
          <w:iCs/>
          <w:sz w:val="28"/>
          <w:szCs w:val="28"/>
        </w:rPr>
        <w:t>Термін виконання</w:t>
      </w:r>
      <w:r>
        <w:rPr>
          <w:i/>
          <w:iCs/>
          <w:sz w:val="28"/>
          <w:szCs w:val="28"/>
        </w:rPr>
        <w:t>:</w:t>
      </w:r>
      <w:r w:rsidRPr="008B2E57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постійно</w:t>
      </w:r>
      <w:r w:rsidRPr="008B2E57">
        <w:rPr>
          <w:i/>
          <w:iCs/>
          <w:sz w:val="28"/>
          <w:szCs w:val="28"/>
        </w:rPr>
        <w:t>.</w:t>
      </w:r>
    </w:p>
    <w:p w14:paraId="2EE1D830" w14:textId="618B0ADF" w:rsidR="0032470E" w:rsidRDefault="001D183A" w:rsidP="0055573B">
      <w:pPr>
        <w:ind w:firstLine="572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2470E">
        <w:rPr>
          <w:sz w:val="28"/>
          <w:szCs w:val="28"/>
        </w:rPr>
        <w:t>.3 </w:t>
      </w:r>
      <w:r w:rsidR="0032470E" w:rsidRPr="00EB44A9">
        <w:rPr>
          <w:sz w:val="28"/>
          <w:szCs w:val="28"/>
        </w:rPr>
        <w:t>забезпечити видачу довідок громадянам, які евакуюються, про те, що особа евакуйована</w:t>
      </w:r>
      <w:r w:rsidR="0032470E" w:rsidRPr="00BE1811">
        <w:rPr>
          <w:sz w:val="28"/>
          <w:szCs w:val="28"/>
        </w:rPr>
        <w:t>;</w:t>
      </w:r>
    </w:p>
    <w:p w14:paraId="292F641C" w14:textId="72DE2CE4" w:rsidR="0032470E" w:rsidRDefault="0032470E" w:rsidP="0055573B">
      <w:pPr>
        <w:ind w:left="4248" w:firstLine="572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B2E57">
        <w:rPr>
          <w:i/>
          <w:iCs/>
          <w:sz w:val="28"/>
          <w:szCs w:val="28"/>
        </w:rPr>
        <w:t>Термін виконання</w:t>
      </w:r>
      <w:r>
        <w:rPr>
          <w:i/>
          <w:iCs/>
          <w:sz w:val="28"/>
          <w:szCs w:val="28"/>
        </w:rPr>
        <w:t>:</w:t>
      </w:r>
      <w:r w:rsidRPr="008B2E57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постійно</w:t>
      </w:r>
      <w:r w:rsidRPr="008B2E57">
        <w:rPr>
          <w:i/>
          <w:iCs/>
          <w:sz w:val="28"/>
          <w:szCs w:val="28"/>
        </w:rPr>
        <w:t>.</w:t>
      </w:r>
    </w:p>
    <w:p w14:paraId="26BE48F7" w14:textId="2B90254F" w:rsidR="00214119" w:rsidRPr="00214119" w:rsidRDefault="00434696" w:rsidP="0055573B">
      <w:pPr>
        <w:ind w:firstLine="572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14119">
        <w:rPr>
          <w:sz w:val="28"/>
          <w:szCs w:val="28"/>
        </w:rPr>
        <w:t xml:space="preserve">. </w:t>
      </w:r>
      <w:r w:rsidR="00A67949">
        <w:rPr>
          <w:sz w:val="28"/>
          <w:szCs w:val="28"/>
        </w:rPr>
        <w:t xml:space="preserve">Рекомендувати </w:t>
      </w:r>
      <w:r w:rsidR="00214119">
        <w:rPr>
          <w:sz w:val="28"/>
          <w:szCs w:val="28"/>
        </w:rPr>
        <w:t>Роменській районній державній адміні</w:t>
      </w:r>
      <w:r w:rsidR="00A67949">
        <w:rPr>
          <w:sz w:val="28"/>
          <w:szCs w:val="28"/>
        </w:rPr>
        <w:t>с</w:t>
      </w:r>
      <w:r w:rsidR="00214119">
        <w:rPr>
          <w:sz w:val="28"/>
          <w:szCs w:val="28"/>
        </w:rPr>
        <w:t xml:space="preserve">трації </w:t>
      </w:r>
      <w:r w:rsidR="00A67949">
        <w:rPr>
          <w:sz w:val="28"/>
          <w:szCs w:val="28"/>
        </w:rPr>
        <w:t>-</w:t>
      </w:r>
      <w:r w:rsidR="00214119">
        <w:rPr>
          <w:sz w:val="28"/>
          <w:szCs w:val="28"/>
        </w:rPr>
        <w:t xml:space="preserve"> районній військовій адміністрації</w:t>
      </w:r>
      <w:r w:rsidR="00A67949">
        <w:rPr>
          <w:sz w:val="28"/>
          <w:szCs w:val="28"/>
        </w:rPr>
        <w:t xml:space="preserve"> активізувати роботу щодо створення місць тимчасового проживання</w:t>
      </w:r>
      <w:r w:rsidR="00122458">
        <w:rPr>
          <w:sz w:val="28"/>
          <w:szCs w:val="28"/>
        </w:rPr>
        <w:t xml:space="preserve"> для</w:t>
      </w:r>
      <w:r w:rsidR="00E82D1D">
        <w:rPr>
          <w:sz w:val="28"/>
          <w:szCs w:val="28"/>
        </w:rPr>
        <w:t xml:space="preserve"> </w:t>
      </w:r>
      <w:r w:rsidR="00122458">
        <w:rPr>
          <w:sz w:val="28"/>
          <w:szCs w:val="28"/>
        </w:rPr>
        <w:t xml:space="preserve">внутрішньо переміщених осіб. Про </w:t>
      </w:r>
      <w:r w:rsidR="000E0428">
        <w:rPr>
          <w:sz w:val="28"/>
          <w:szCs w:val="28"/>
        </w:rPr>
        <w:t xml:space="preserve">результати роботи повідомити </w:t>
      </w:r>
      <w:r w:rsidR="003076D8">
        <w:rPr>
          <w:sz w:val="28"/>
          <w:szCs w:val="28"/>
        </w:rPr>
        <w:t xml:space="preserve">Департамент </w:t>
      </w:r>
      <w:r w:rsidR="00122458">
        <w:rPr>
          <w:sz w:val="28"/>
          <w:szCs w:val="28"/>
        </w:rPr>
        <w:t xml:space="preserve"> </w:t>
      </w:r>
      <w:r w:rsidR="003076D8" w:rsidRPr="003076D8">
        <w:rPr>
          <w:sz w:val="28"/>
          <w:szCs w:val="28"/>
        </w:rPr>
        <w:t>електронну адресу</w:t>
      </w:r>
      <w:r w:rsidR="003076D8">
        <w:rPr>
          <w:sz w:val="28"/>
          <w:szCs w:val="28"/>
        </w:rPr>
        <w:t xml:space="preserve"> </w:t>
      </w:r>
      <w:hyperlink r:id="rId10" w:history="1">
        <w:r w:rsidR="003076D8" w:rsidRPr="001E71CE">
          <w:rPr>
            <w:rStyle w:val="ad"/>
            <w:sz w:val="28"/>
            <w:szCs w:val="28"/>
          </w:rPr>
          <w:t>socgarant@dszn.sm.gov.ua</w:t>
        </w:r>
      </w:hyperlink>
      <w:r w:rsidR="003076D8">
        <w:rPr>
          <w:sz w:val="28"/>
          <w:szCs w:val="28"/>
        </w:rPr>
        <w:t xml:space="preserve"> </w:t>
      </w:r>
    </w:p>
    <w:p w14:paraId="294A7015" w14:textId="14C6B998" w:rsidR="00122458" w:rsidRPr="00122458" w:rsidRDefault="00122458" w:rsidP="0055573B">
      <w:pPr>
        <w:ind w:left="4248" w:firstLine="708"/>
        <w:jc w:val="both"/>
        <w:rPr>
          <w:i/>
          <w:iCs/>
          <w:sz w:val="28"/>
          <w:szCs w:val="28"/>
        </w:rPr>
      </w:pPr>
      <w:r w:rsidRPr="00122458">
        <w:rPr>
          <w:i/>
          <w:iCs/>
          <w:sz w:val="28"/>
          <w:szCs w:val="28"/>
        </w:rPr>
        <w:t>Термін виконання: до 01.09.2024.</w:t>
      </w:r>
    </w:p>
    <w:p w14:paraId="1A204244" w14:textId="77777777" w:rsidR="0032470E" w:rsidRPr="00765518" w:rsidRDefault="0032470E" w:rsidP="0032470E">
      <w:pPr>
        <w:jc w:val="both"/>
        <w:rPr>
          <w:sz w:val="28"/>
          <w:szCs w:val="28"/>
        </w:rPr>
      </w:pPr>
    </w:p>
    <w:p w14:paraId="5532DCF4" w14:textId="77777777" w:rsidR="00821A69" w:rsidRDefault="00821A69" w:rsidP="004B1BB7">
      <w:pPr>
        <w:tabs>
          <w:tab w:val="left" w:pos="6096"/>
        </w:tabs>
        <w:rPr>
          <w:b/>
          <w:sz w:val="28"/>
          <w:szCs w:val="28"/>
        </w:rPr>
      </w:pPr>
    </w:p>
    <w:p w14:paraId="604AF370" w14:textId="67C03EB7" w:rsidR="00A550CF" w:rsidRPr="004B1BB7" w:rsidRDefault="00594573" w:rsidP="004B1BB7">
      <w:pPr>
        <w:tabs>
          <w:tab w:val="left" w:pos="6096"/>
        </w:tabs>
        <w:rPr>
          <w:iCs/>
          <w:sz w:val="28"/>
          <w:szCs w:val="28"/>
        </w:rPr>
      </w:pPr>
      <w:r>
        <w:rPr>
          <w:b/>
          <w:sz w:val="28"/>
          <w:szCs w:val="28"/>
        </w:rPr>
        <w:t>Д</w:t>
      </w:r>
      <w:r w:rsidRPr="009E23D4">
        <w:rPr>
          <w:b/>
          <w:sz w:val="28"/>
          <w:szCs w:val="28"/>
        </w:rPr>
        <w:t>иректор</w:t>
      </w:r>
      <w:r w:rsidRPr="009E23D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 w:rsidRPr="009E23D4">
        <w:rPr>
          <w:b/>
          <w:sz w:val="28"/>
          <w:szCs w:val="28"/>
        </w:rPr>
        <w:t>Людмила МУСІЯКА</w:t>
      </w:r>
      <w:bookmarkEnd w:id="0"/>
    </w:p>
    <w:sectPr w:rsidR="00A550CF" w:rsidRPr="004B1BB7" w:rsidSect="004F32F0">
      <w:headerReference w:type="default" r:id="rId11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461EE" w14:textId="77777777" w:rsidR="00A37942" w:rsidRDefault="00A37942" w:rsidP="00A37942">
      <w:r>
        <w:separator/>
      </w:r>
    </w:p>
  </w:endnote>
  <w:endnote w:type="continuationSeparator" w:id="0">
    <w:p w14:paraId="46C84022" w14:textId="77777777" w:rsidR="00A37942" w:rsidRDefault="00A37942" w:rsidP="00A3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5D940" w14:textId="77777777" w:rsidR="00A37942" w:rsidRDefault="00A37942" w:rsidP="00A37942">
      <w:r>
        <w:separator/>
      </w:r>
    </w:p>
  </w:footnote>
  <w:footnote w:type="continuationSeparator" w:id="0">
    <w:p w14:paraId="3D56D473" w14:textId="77777777" w:rsidR="00A37942" w:rsidRDefault="00A37942" w:rsidP="00A37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3249161"/>
      <w:docPartObj>
        <w:docPartGallery w:val="Page Numbers (Top of Page)"/>
        <w:docPartUnique/>
      </w:docPartObj>
    </w:sdtPr>
    <w:sdtEndPr/>
    <w:sdtContent>
      <w:p w14:paraId="1ABAA1F1" w14:textId="22D88A51" w:rsidR="00A37942" w:rsidRDefault="00A379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8149E4" w14:textId="77777777" w:rsidR="00A37942" w:rsidRDefault="00A3794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83551"/>
    <w:multiLevelType w:val="hybridMultilevel"/>
    <w:tmpl w:val="16DC3F98"/>
    <w:lvl w:ilvl="0" w:tplc="4942C24A">
      <w:start w:val="1"/>
      <w:numFmt w:val="decimal"/>
      <w:lvlText w:val="%1."/>
      <w:lvlJc w:val="left"/>
      <w:pPr>
        <w:ind w:left="1068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EF1978"/>
    <w:multiLevelType w:val="hybridMultilevel"/>
    <w:tmpl w:val="48320432"/>
    <w:lvl w:ilvl="0" w:tplc="B36E17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2F38F9"/>
    <w:multiLevelType w:val="hybridMultilevel"/>
    <w:tmpl w:val="58680940"/>
    <w:lvl w:ilvl="0" w:tplc="96941B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8A"/>
    <w:rsid w:val="00026E3B"/>
    <w:rsid w:val="00034157"/>
    <w:rsid w:val="0003455B"/>
    <w:rsid w:val="00060546"/>
    <w:rsid w:val="00074027"/>
    <w:rsid w:val="00081C3A"/>
    <w:rsid w:val="000A4615"/>
    <w:rsid w:val="000B2E6D"/>
    <w:rsid w:val="000C35CF"/>
    <w:rsid w:val="000D63D9"/>
    <w:rsid w:val="000E0428"/>
    <w:rsid w:val="000F21DF"/>
    <w:rsid w:val="0011300D"/>
    <w:rsid w:val="00122458"/>
    <w:rsid w:val="00134E1B"/>
    <w:rsid w:val="00140FCB"/>
    <w:rsid w:val="00142021"/>
    <w:rsid w:val="001458DF"/>
    <w:rsid w:val="00156507"/>
    <w:rsid w:val="00176A5F"/>
    <w:rsid w:val="0018467A"/>
    <w:rsid w:val="0019351A"/>
    <w:rsid w:val="001A705F"/>
    <w:rsid w:val="001C5076"/>
    <w:rsid w:val="001D183A"/>
    <w:rsid w:val="001E21D1"/>
    <w:rsid w:val="001E3B6B"/>
    <w:rsid w:val="001F541E"/>
    <w:rsid w:val="00214119"/>
    <w:rsid w:val="00233280"/>
    <w:rsid w:val="002343C2"/>
    <w:rsid w:val="0025526F"/>
    <w:rsid w:val="0026098F"/>
    <w:rsid w:val="0027183E"/>
    <w:rsid w:val="0028425A"/>
    <w:rsid w:val="00285777"/>
    <w:rsid w:val="002A402A"/>
    <w:rsid w:val="002A7DD8"/>
    <w:rsid w:val="002C4B80"/>
    <w:rsid w:val="002D273C"/>
    <w:rsid w:val="002E6150"/>
    <w:rsid w:val="00306425"/>
    <w:rsid w:val="00306AEB"/>
    <w:rsid w:val="003076D8"/>
    <w:rsid w:val="0032470E"/>
    <w:rsid w:val="00353234"/>
    <w:rsid w:val="003555B5"/>
    <w:rsid w:val="0036435D"/>
    <w:rsid w:val="00390514"/>
    <w:rsid w:val="00396C78"/>
    <w:rsid w:val="003A04C5"/>
    <w:rsid w:val="003B034D"/>
    <w:rsid w:val="003B6A50"/>
    <w:rsid w:val="003B6F1E"/>
    <w:rsid w:val="003B7756"/>
    <w:rsid w:val="003C5B44"/>
    <w:rsid w:val="003D5B6B"/>
    <w:rsid w:val="003E147E"/>
    <w:rsid w:val="003F1C90"/>
    <w:rsid w:val="00400FCB"/>
    <w:rsid w:val="0042390A"/>
    <w:rsid w:val="00434696"/>
    <w:rsid w:val="004437D3"/>
    <w:rsid w:val="00447B56"/>
    <w:rsid w:val="00452FE2"/>
    <w:rsid w:val="00492BEE"/>
    <w:rsid w:val="004A552A"/>
    <w:rsid w:val="004B1BB7"/>
    <w:rsid w:val="004E0E69"/>
    <w:rsid w:val="004E496A"/>
    <w:rsid w:val="004E6225"/>
    <w:rsid w:val="004F32F0"/>
    <w:rsid w:val="004F434F"/>
    <w:rsid w:val="0050700B"/>
    <w:rsid w:val="00511DB9"/>
    <w:rsid w:val="00512FAF"/>
    <w:rsid w:val="005332D1"/>
    <w:rsid w:val="0054337E"/>
    <w:rsid w:val="0055573B"/>
    <w:rsid w:val="00574121"/>
    <w:rsid w:val="00591081"/>
    <w:rsid w:val="005933C4"/>
    <w:rsid w:val="00594573"/>
    <w:rsid w:val="005955C2"/>
    <w:rsid w:val="005A56F9"/>
    <w:rsid w:val="005A5887"/>
    <w:rsid w:val="005B6F84"/>
    <w:rsid w:val="005E09CF"/>
    <w:rsid w:val="005F7128"/>
    <w:rsid w:val="006160D8"/>
    <w:rsid w:val="0062369F"/>
    <w:rsid w:val="00625B38"/>
    <w:rsid w:val="0067477C"/>
    <w:rsid w:val="006814FB"/>
    <w:rsid w:val="00684412"/>
    <w:rsid w:val="0069667E"/>
    <w:rsid w:val="006A4174"/>
    <w:rsid w:val="006A4DB0"/>
    <w:rsid w:val="006B77C9"/>
    <w:rsid w:val="006D05FE"/>
    <w:rsid w:val="00706C9F"/>
    <w:rsid w:val="0071171C"/>
    <w:rsid w:val="0072198A"/>
    <w:rsid w:val="0072537A"/>
    <w:rsid w:val="00733BE3"/>
    <w:rsid w:val="007415BC"/>
    <w:rsid w:val="00742968"/>
    <w:rsid w:val="00745197"/>
    <w:rsid w:val="007557E9"/>
    <w:rsid w:val="00774242"/>
    <w:rsid w:val="007759B1"/>
    <w:rsid w:val="00775D74"/>
    <w:rsid w:val="007857F2"/>
    <w:rsid w:val="007A4E1C"/>
    <w:rsid w:val="007B453E"/>
    <w:rsid w:val="007F29C1"/>
    <w:rsid w:val="00803A9C"/>
    <w:rsid w:val="00821A69"/>
    <w:rsid w:val="00833C48"/>
    <w:rsid w:val="0083548B"/>
    <w:rsid w:val="00860190"/>
    <w:rsid w:val="00870F8E"/>
    <w:rsid w:val="00871586"/>
    <w:rsid w:val="00891E5E"/>
    <w:rsid w:val="008935B5"/>
    <w:rsid w:val="008B2E57"/>
    <w:rsid w:val="008B4360"/>
    <w:rsid w:val="008B6064"/>
    <w:rsid w:val="008D0D31"/>
    <w:rsid w:val="008D6315"/>
    <w:rsid w:val="008E6584"/>
    <w:rsid w:val="00900289"/>
    <w:rsid w:val="00907972"/>
    <w:rsid w:val="00925B5E"/>
    <w:rsid w:val="009354C9"/>
    <w:rsid w:val="00944D80"/>
    <w:rsid w:val="00950A0F"/>
    <w:rsid w:val="00961A05"/>
    <w:rsid w:val="00985047"/>
    <w:rsid w:val="00985514"/>
    <w:rsid w:val="00990266"/>
    <w:rsid w:val="009939AA"/>
    <w:rsid w:val="00996B1D"/>
    <w:rsid w:val="009A3529"/>
    <w:rsid w:val="009D73A4"/>
    <w:rsid w:val="009E722E"/>
    <w:rsid w:val="009F31C3"/>
    <w:rsid w:val="00A322D4"/>
    <w:rsid w:val="00A37942"/>
    <w:rsid w:val="00A550CF"/>
    <w:rsid w:val="00A67949"/>
    <w:rsid w:val="00A770D6"/>
    <w:rsid w:val="00A834AA"/>
    <w:rsid w:val="00AA0D0F"/>
    <w:rsid w:val="00AA43D7"/>
    <w:rsid w:val="00AB572C"/>
    <w:rsid w:val="00AC2E37"/>
    <w:rsid w:val="00B10D1F"/>
    <w:rsid w:val="00B14120"/>
    <w:rsid w:val="00B212C9"/>
    <w:rsid w:val="00B23D17"/>
    <w:rsid w:val="00B4385A"/>
    <w:rsid w:val="00B45537"/>
    <w:rsid w:val="00B5116C"/>
    <w:rsid w:val="00B5495D"/>
    <w:rsid w:val="00B57747"/>
    <w:rsid w:val="00B726A1"/>
    <w:rsid w:val="00B8085D"/>
    <w:rsid w:val="00BC4E01"/>
    <w:rsid w:val="00BE1811"/>
    <w:rsid w:val="00C212E6"/>
    <w:rsid w:val="00C26C1F"/>
    <w:rsid w:val="00C2708F"/>
    <w:rsid w:val="00C4216F"/>
    <w:rsid w:val="00C70EF9"/>
    <w:rsid w:val="00C74D61"/>
    <w:rsid w:val="00C760AA"/>
    <w:rsid w:val="00CA7199"/>
    <w:rsid w:val="00CB0546"/>
    <w:rsid w:val="00CE6E93"/>
    <w:rsid w:val="00CF0AA5"/>
    <w:rsid w:val="00CF7329"/>
    <w:rsid w:val="00D03D8A"/>
    <w:rsid w:val="00D1006A"/>
    <w:rsid w:val="00D6216C"/>
    <w:rsid w:val="00D722CA"/>
    <w:rsid w:val="00D9433C"/>
    <w:rsid w:val="00DB7BA6"/>
    <w:rsid w:val="00DC3B36"/>
    <w:rsid w:val="00DD7E79"/>
    <w:rsid w:val="00DE02EF"/>
    <w:rsid w:val="00DE5893"/>
    <w:rsid w:val="00DF7AFD"/>
    <w:rsid w:val="00E03525"/>
    <w:rsid w:val="00E07E56"/>
    <w:rsid w:val="00E206D6"/>
    <w:rsid w:val="00E24A20"/>
    <w:rsid w:val="00E4131C"/>
    <w:rsid w:val="00E458D7"/>
    <w:rsid w:val="00E50DFD"/>
    <w:rsid w:val="00E51BBA"/>
    <w:rsid w:val="00E530DA"/>
    <w:rsid w:val="00E63EE7"/>
    <w:rsid w:val="00E642D8"/>
    <w:rsid w:val="00E6723F"/>
    <w:rsid w:val="00E7050A"/>
    <w:rsid w:val="00E744DC"/>
    <w:rsid w:val="00E82D1D"/>
    <w:rsid w:val="00E839E5"/>
    <w:rsid w:val="00E874FA"/>
    <w:rsid w:val="00E922C4"/>
    <w:rsid w:val="00EA0D1B"/>
    <w:rsid w:val="00EB3BD7"/>
    <w:rsid w:val="00EB44A9"/>
    <w:rsid w:val="00ED45BF"/>
    <w:rsid w:val="00EE7A41"/>
    <w:rsid w:val="00EF2231"/>
    <w:rsid w:val="00F23281"/>
    <w:rsid w:val="00F27651"/>
    <w:rsid w:val="00F31C00"/>
    <w:rsid w:val="00F40D9E"/>
    <w:rsid w:val="00F445F2"/>
    <w:rsid w:val="00F57A2D"/>
    <w:rsid w:val="00F61C89"/>
    <w:rsid w:val="00F837FF"/>
    <w:rsid w:val="00F92C97"/>
    <w:rsid w:val="00F96DBF"/>
    <w:rsid w:val="00FB2328"/>
    <w:rsid w:val="00FB4CFB"/>
    <w:rsid w:val="00FC2D94"/>
    <w:rsid w:val="00FC3C0B"/>
    <w:rsid w:val="00FE0681"/>
    <w:rsid w:val="00FF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81F6"/>
  <w15:chartTrackingRefBased/>
  <w15:docId w15:val="{874E316C-E5A5-4424-AADF-802E9780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qFormat/>
    <w:rsid w:val="00594573"/>
    <w:pPr>
      <w:keepNext/>
      <w:tabs>
        <w:tab w:val="center" w:pos="4395"/>
      </w:tabs>
      <w:spacing w:before="100" w:after="100"/>
      <w:jc w:val="center"/>
      <w:outlineLvl w:val="2"/>
    </w:pPr>
    <w:rPr>
      <w:rFonts w:ascii="Arial" w:hAnsi="Arial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94573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a3">
    <w:name w:val="Body Text Indent"/>
    <w:basedOn w:val="a"/>
    <w:link w:val="a4"/>
    <w:rsid w:val="00594573"/>
    <w:pPr>
      <w:spacing w:after="120"/>
      <w:ind w:left="283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94573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a5">
    <w:name w:val="Без интервала Знак"/>
    <w:link w:val="a6"/>
    <w:uiPriority w:val="1"/>
    <w:locked/>
    <w:rsid w:val="00594573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594573"/>
    <w:pPr>
      <w:spacing w:after="0" w:line="240" w:lineRule="auto"/>
    </w:pPr>
    <w:rPr>
      <w:rFonts w:ascii="Calibri" w:eastAsia="Calibri" w:hAnsi="Calibri"/>
    </w:rPr>
  </w:style>
  <w:style w:type="paragraph" w:customStyle="1" w:styleId="4">
    <w:name w:val="Знак Знак4"/>
    <w:basedOn w:val="a"/>
    <w:rsid w:val="003E147E"/>
    <w:rPr>
      <w:rFonts w:ascii="Verdana" w:hAnsi="Verdana" w:cs="Verdana"/>
      <w:sz w:val="28"/>
      <w:szCs w:val="20"/>
      <w:lang w:val="en-US" w:eastAsia="en-US"/>
    </w:rPr>
  </w:style>
  <w:style w:type="paragraph" w:customStyle="1" w:styleId="40">
    <w:name w:val="Знак Знак4"/>
    <w:basedOn w:val="a"/>
    <w:rsid w:val="001458DF"/>
    <w:rPr>
      <w:rFonts w:ascii="Verdana" w:hAnsi="Verdana" w:cs="Verdana"/>
      <w:sz w:val="28"/>
      <w:szCs w:val="20"/>
      <w:lang w:val="en-US" w:eastAsia="en-US"/>
    </w:rPr>
  </w:style>
  <w:style w:type="table" w:styleId="a7">
    <w:name w:val="Table Grid"/>
    <w:basedOn w:val="a1"/>
    <w:uiPriority w:val="39"/>
    <w:rsid w:val="00B1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379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794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footer"/>
    <w:basedOn w:val="a"/>
    <w:link w:val="ab"/>
    <w:uiPriority w:val="99"/>
    <w:unhideWhenUsed/>
    <w:rsid w:val="00A379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794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41">
    <w:name w:val="Знак Знак4"/>
    <w:basedOn w:val="a"/>
    <w:rsid w:val="00C70EF9"/>
    <w:rPr>
      <w:rFonts w:ascii="Verdana" w:hAnsi="Verdana" w:cs="Verdana"/>
      <w:sz w:val="28"/>
      <w:szCs w:val="20"/>
      <w:lang w:val="en-US" w:eastAsia="en-US"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A550CF"/>
    <w:rPr>
      <w:rFonts w:ascii="Verdana" w:hAnsi="Verdana" w:cs="Verdana"/>
      <w:sz w:val="28"/>
      <w:szCs w:val="20"/>
      <w:lang w:val="en-US" w:eastAsia="en-US"/>
    </w:rPr>
  </w:style>
  <w:style w:type="character" w:customStyle="1" w:styleId="rvts23">
    <w:name w:val="rvts23"/>
    <w:basedOn w:val="a0"/>
    <w:rsid w:val="00A550CF"/>
  </w:style>
  <w:style w:type="paragraph" w:customStyle="1" w:styleId="42">
    <w:name w:val="Знак Знак4"/>
    <w:basedOn w:val="a"/>
    <w:rsid w:val="00CA7199"/>
    <w:rPr>
      <w:rFonts w:ascii="Verdana" w:hAnsi="Verdana" w:cs="Verdana"/>
      <w:sz w:val="28"/>
      <w:szCs w:val="20"/>
      <w:lang w:val="en-US" w:eastAsia="en-US"/>
    </w:rPr>
  </w:style>
  <w:style w:type="paragraph" w:customStyle="1" w:styleId="43">
    <w:name w:val="Знак Знак4"/>
    <w:basedOn w:val="a"/>
    <w:rsid w:val="009939AA"/>
    <w:rPr>
      <w:rFonts w:ascii="Verdana" w:hAnsi="Verdana" w:cs="Verdana"/>
      <w:sz w:val="28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452FE2"/>
    <w:pPr>
      <w:ind w:left="720"/>
      <w:contextualSpacing/>
    </w:pPr>
    <w:rPr>
      <w:lang w:val="ru-RU" w:eastAsia="ru-RU"/>
    </w:rPr>
  </w:style>
  <w:style w:type="character" w:styleId="ad">
    <w:name w:val="Hyperlink"/>
    <w:basedOn w:val="a0"/>
    <w:uiPriority w:val="99"/>
    <w:unhideWhenUsed/>
    <w:rsid w:val="008B2E57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B2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cya4@dszn.sm.gov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ocgarant@dszn.sm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acya4@dszn.sm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4614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</dc:creator>
  <cp:keywords/>
  <dc:description/>
  <cp:lastModifiedBy>User110</cp:lastModifiedBy>
  <cp:revision>92</cp:revision>
  <cp:lastPrinted>2024-08-19T06:57:00Z</cp:lastPrinted>
  <dcterms:created xsi:type="dcterms:W3CDTF">2023-01-24T09:09:00Z</dcterms:created>
  <dcterms:modified xsi:type="dcterms:W3CDTF">2024-08-21T07:15:00Z</dcterms:modified>
</cp:coreProperties>
</file>